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235AE" w14:textId="772D2C2B" w:rsidR="00FB38ED" w:rsidRPr="00C51D8D" w:rsidRDefault="00FB38ED" w:rsidP="009E7B00">
      <w:pPr>
        <w:rPr>
          <w:b/>
          <w:bCs/>
          <w:color w:val="70AD47" w:themeColor="accent6"/>
          <w:sz w:val="40"/>
          <w:szCs w:val="40"/>
        </w:rPr>
      </w:pPr>
      <w:r w:rsidRPr="00A23337">
        <w:rPr>
          <w:b/>
          <w:bCs/>
          <w:color w:val="70AD47" w:themeColor="accent6"/>
          <w:sz w:val="40"/>
          <w:szCs w:val="40"/>
        </w:rPr>
        <w:t xml:space="preserve">ASHRAE Journal Review of June 2022 Article. </w:t>
      </w:r>
      <w:r w:rsidRPr="006E2C9A">
        <w:rPr>
          <w:b/>
          <w:bCs/>
          <w:color w:val="70AD47" w:themeColor="accent6"/>
          <w:sz w:val="32"/>
          <w:szCs w:val="32"/>
        </w:rPr>
        <w:t>“</w:t>
      </w:r>
      <w:r>
        <w:rPr>
          <w:b/>
          <w:bCs/>
          <w:color w:val="70AD47" w:themeColor="accent6"/>
          <w:sz w:val="32"/>
          <w:szCs w:val="32"/>
        </w:rPr>
        <w:t>Water-Cooled to Water-Cooled Chiller Replacement Saves Big</w:t>
      </w:r>
      <w:r w:rsidRPr="006E2C9A">
        <w:rPr>
          <w:b/>
          <w:bCs/>
          <w:color w:val="70AD47" w:themeColor="accent6"/>
          <w:sz w:val="32"/>
          <w:szCs w:val="32"/>
        </w:rPr>
        <w:t>”</w:t>
      </w:r>
      <w:r w:rsidR="00ED4107">
        <w:rPr>
          <w:b/>
          <w:bCs/>
          <w:color w:val="70AD47" w:themeColor="accent6"/>
          <w:sz w:val="32"/>
          <w:szCs w:val="32"/>
        </w:rPr>
        <w:t xml:space="preserve"> Hong Kong Q</w:t>
      </w:r>
      <w:r w:rsidR="00783714">
        <w:rPr>
          <w:b/>
          <w:bCs/>
          <w:color w:val="70AD47" w:themeColor="accent6"/>
          <w:sz w:val="32"/>
          <w:szCs w:val="32"/>
        </w:rPr>
        <w:t>ueensway Government Offices</w:t>
      </w:r>
      <w:r w:rsidR="00E41BCE">
        <w:rPr>
          <w:b/>
          <w:bCs/>
          <w:color w:val="70AD47" w:themeColor="accent6"/>
          <w:sz w:val="32"/>
          <w:szCs w:val="32"/>
        </w:rPr>
        <w:t>.</w:t>
      </w:r>
    </w:p>
    <w:p w14:paraId="0234977F" w14:textId="7548C0A0" w:rsidR="00E60F66" w:rsidRDefault="00E60F66" w:rsidP="00FB38ED">
      <w:pPr>
        <w:rPr>
          <w:b/>
          <w:bCs/>
          <w:color w:val="70AD47" w:themeColor="accent6"/>
          <w:sz w:val="32"/>
          <w:szCs w:val="32"/>
        </w:rPr>
      </w:pPr>
      <w:r>
        <w:rPr>
          <w:b/>
          <w:bCs/>
          <w:color w:val="70AD47" w:themeColor="accent6"/>
          <w:sz w:val="32"/>
          <w:szCs w:val="32"/>
        </w:rPr>
        <w:t>Contents</w:t>
      </w:r>
    </w:p>
    <w:p w14:paraId="6F810B27" w14:textId="4587CBC7" w:rsidR="004B215E" w:rsidRPr="003C4956" w:rsidRDefault="00867505" w:rsidP="003C4956">
      <w:pPr>
        <w:pStyle w:val="ListParagraph"/>
        <w:numPr>
          <w:ilvl w:val="0"/>
          <w:numId w:val="1"/>
        </w:numPr>
        <w:rPr>
          <w:b/>
          <w:bCs/>
          <w:color w:val="70AD47" w:themeColor="accent6"/>
          <w:sz w:val="32"/>
          <w:szCs w:val="32"/>
        </w:rPr>
      </w:pPr>
      <w:r>
        <w:rPr>
          <w:b/>
          <w:bCs/>
          <w:color w:val="70AD47" w:themeColor="accent6"/>
          <w:sz w:val="32"/>
          <w:szCs w:val="32"/>
        </w:rPr>
        <w:t>Introduction</w:t>
      </w:r>
      <w:r w:rsidR="004B215E" w:rsidRPr="003C4956">
        <w:rPr>
          <w:b/>
          <w:bCs/>
          <w:color w:val="70AD47" w:themeColor="accent6"/>
          <w:sz w:val="32"/>
          <w:szCs w:val="32"/>
        </w:rPr>
        <w:t>.</w:t>
      </w:r>
    </w:p>
    <w:p w14:paraId="0161C048" w14:textId="5E46AF75" w:rsidR="00E60F66" w:rsidRPr="003C4956" w:rsidRDefault="006E01EE" w:rsidP="00FB38ED">
      <w:pPr>
        <w:pStyle w:val="ListParagraph"/>
        <w:numPr>
          <w:ilvl w:val="0"/>
          <w:numId w:val="1"/>
        </w:numPr>
        <w:rPr>
          <w:b/>
          <w:bCs/>
          <w:color w:val="70AD47" w:themeColor="accent6"/>
          <w:sz w:val="32"/>
          <w:szCs w:val="32"/>
        </w:rPr>
      </w:pPr>
      <w:r>
        <w:rPr>
          <w:b/>
          <w:bCs/>
          <w:color w:val="70AD47" w:themeColor="accent6"/>
          <w:sz w:val="32"/>
          <w:szCs w:val="32"/>
        </w:rPr>
        <w:t xml:space="preserve">Modeled building and </w:t>
      </w:r>
      <w:r w:rsidR="00891C24">
        <w:rPr>
          <w:b/>
          <w:bCs/>
          <w:color w:val="70AD47" w:themeColor="accent6"/>
          <w:sz w:val="32"/>
          <w:szCs w:val="32"/>
        </w:rPr>
        <w:t>chiller plants defined.</w:t>
      </w:r>
    </w:p>
    <w:p w14:paraId="1616D903" w14:textId="356E2D56" w:rsidR="00087AEE" w:rsidRDefault="0024028D" w:rsidP="0090431C">
      <w:pPr>
        <w:pStyle w:val="ListParagraph"/>
        <w:numPr>
          <w:ilvl w:val="0"/>
          <w:numId w:val="1"/>
        </w:numPr>
        <w:rPr>
          <w:b/>
          <w:bCs/>
          <w:color w:val="70AD47" w:themeColor="accent6"/>
          <w:sz w:val="32"/>
          <w:szCs w:val="32"/>
        </w:rPr>
      </w:pPr>
      <w:bookmarkStart w:id="0" w:name="_Hlk106088301"/>
      <w:r>
        <w:rPr>
          <w:b/>
          <w:bCs/>
          <w:color w:val="70AD47" w:themeColor="accent6"/>
          <w:sz w:val="32"/>
          <w:szCs w:val="32"/>
        </w:rPr>
        <w:t xml:space="preserve">Performance </w:t>
      </w:r>
      <w:r w:rsidR="00451842">
        <w:rPr>
          <w:b/>
          <w:bCs/>
          <w:color w:val="70AD47" w:themeColor="accent6"/>
          <w:sz w:val="32"/>
          <w:szCs w:val="32"/>
        </w:rPr>
        <w:t>(watts/ft</w:t>
      </w:r>
      <w:r w:rsidR="00451842">
        <w:rPr>
          <w:b/>
          <w:bCs/>
          <w:color w:val="70AD47" w:themeColor="accent6"/>
          <w:sz w:val="32"/>
          <w:szCs w:val="32"/>
          <w:vertAlign w:val="superscript"/>
        </w:rPr>
        <w:t>2</w:t>
      </w:r>
      <w:r w:rsidR="00451842">
        <w:rPr>
          <w:b/>
          <w:bCs/>
          <w:color w:val="70AD47" w:themeColor="accent6"/>
          <w:sz w:val="32"/>
          <w:szCs w:val="32"/>
        </w:rPr>
        <w:t xml:space="preserve">) of building </w:t>
      </w:r>
      <w:r w:rsidR="00AC1C55">
        <w:rPr>
          <w:b/>
          <w:bCs/>
          <w:color w:val="70AD47" w:themeColor="accent6"/>
          <w:sz w:val="32"/>
          <w:szCs w:val="32"/>
        </w:rPr>
        <w:t>and plant</w:t>
      </w:r>
      <w:bookmarkEnd w:id="0"/>
      <w:r w:rsidR="002453AF" w:rsidRPr="0090431C">
        <w:rPr>
          <w:b/>
          <w:bCs/>
          <w:color w:val="70AD47" w:themeColor="accent6"/>
          <w:sz w:val="32"/>
          <w:szCs w:val="32"/>
        </w:rPr>
        <w:t>.</w:t>
      </w:r>
      <w:r w:rsidR="00690EC5">
        <w:rPr>
          <w:b/>
          <w:bCs/>
          <w:color w:val="70AD47" w:themeColor="accent6"/>
          <w:sz w:val="32"/>
          <w:szCs w:val="32"/>
        </w:rPr>
        <w:t xml:space="preserve"> Fig</w:t>
      </w:r>
      <w:r w:rsidR="006954F3">
        <w:rPr>
          <w:b/>
          <w:bCs/>
          <w:color w:val="70AD47" w:themeColor="accent6"/>
          <w:sz w:val="32"/>
          <w:szCs w:val="32"/>
        </w:rPr>
        <w:t>s</w:t>
      </w:r>
      <w:r w:rsidR="00690EC5">
        <w:rPr>
          <w:b/>
          <w:bCs/>
          <w:color w:val="70AD47" w:themeColor="accent6"/>
          <w:sz w:val="32"/>
          <w:szCs w:val="32"/>
        </w:rPr>
        <w:t xml:space="preserve"> 3-7</w:t>
      </w:r>
    </w:p>
    <w:p w14:paraId="1A245AF0" w14:textId="5ECDFDF4" w:rsidR="00607C19" w:rsidRPr="00F82F98" w:rsidRDefault="00223C20" w:rsidP="00F82F98">
      <w:pPr>
        <w:pStyle w:val="ListParagraph"/>
        <w:numPr>
          <w:ilvl w:val="0"/>
          <w:numId w:val="1"/>
        </w:numPr>
        <w:rPr>
          <w:b/>
          <w:bCs/>
          <w:color w:val="70AD47" w:themeColor="accent6"/>
          <w:sz w:val="32"/>
          <w:szCs w:val="32"/>
        </w:rPr>
      </w:pPr>
      <w:r>
        <w:rPr>
          <w:b/>
          <w:bCs/>
          <w:color w:val="70AD47" w:themeColor="accent6"/>
          <w:sz w:val="32"/>
          <w:szCs w:val="32"/>
        </w:rPr>
        <w:t>Energy Balance Analysis</w:t>
      </w:r>
      <w:r w:rsidR="00871FB7">
        <w:rPr>
          <w:b/>
          <w:bCs/>
          <w:color w:val="70AD47" w:themeColor="accent6"/>
          <w:sz w:val="32"/>
          <w:szCs w:val="32"/>
        </w:rPr>
        <w:t>.</w:t>
      </w:r>
      <w:r w:rsidR="00B37147">
        <w:rPr>
          <w:b/>
          <w:bCs/>
          <w:color w:val="70AD47" w:themeColor="accent6"/>
          <w:sz w:val="32"/>
          <w:szCs w:val="32"/>
        </w:rPr>
        <w:t xml:space="preserve">          </w:t>
      </w:r>
      <w:r w:rsidR="00871FB7">
        <w:rPr>
          <w:b/>
          <w:bCs/>
          <w:color w:val="70AD47" w:themeColor="accent6"/>
          <w:sz w:val="32"/>
          <w:szCs w:val="32"/>
        </w:rPr>
        <w:t>Fig</w:t>
      </w:r>
      <w:r w:rsidR="006954F3">
        <w:rPr>
          <w:b/>
          <w:bCs/>
          <w:color w:val="70AD47" w:themeColor="accent6"/>
          <w:sz w:val="32"/>
          <w:szCs w:val="32"/>
        </w:rPr>
        <w:t>s</w:t>
      </w:r>
      <w:r w:rsidR="00871FB7">
        <w:rPr>
          <w:b/>
          <w:bCs/>
          <w:color w:val="70AD47" w:themeColor="accent6"/>
          <w:sz w:val="32"/>
          <w:szCs w:val="32"/>
        </w:rPr>
        <w:t xml:space="preserve"> 8-11</w:t>
      </w:r>
    </w:p>
    <w:p w14:paraId="4EEC4DF0" w14:textId="77777777" w:rsidR="00E108D0" w:rsidRDefault="00095E4B" w:rsidP="00FB38ED">
      <w:pPr>
        <w:pStyle w:val="ListParagraph"/>
        <w:numPr>
          <w:ilvl w:val="0"/>
          <w:numId w:val="1"/>
        </w:numPr>
        <w:rPr>
          <w:b/>
          <w:bCs/>
          <w:color w:val="70AD47" w:themeColor="accent6"/>
          <w:sz w:val="32"/>
          <w:szCs w:val="32"/>
        </w:rPr>
      </w:pPr>
      <w:r>
        <w:rPr>
          <w:b/>
          <w:bCs/>
          <w:color w:val="70AD47" w:themeColor="accent6"/>
          <w:sz w:val="32"/>
          <w:szCs w:val="32"/>
        </w:rPr>
        <w:t>Buildi</w:t>
      </w:r>
      <w:r w:rsidR="00797E4A">
        <w:rPr>
          <w:b/>
          <w:bCs/>
          <w:color w:val="70AD47" w:themeColor="accent6"/>
          <w:sz w:val="32"/>
          <w:szCs w:val="32"/>
        </w:rPr>
        <w:t>ng Perimeter Model</w:t>
      </w:r>
      <w:r w:rsidR="00E108D0">
        <w:rPr>
          <w:b/>
          <w:bCs/>
          <w:color w:val="70AD47" w:themeColor="accent6"/>
          <w:sz w:val="32"/>
          <w:szCs w:val="32"/>
        </w:rPr>
        <w:t xml:space="preserve">. </w:t>
      </w:r>
    </w:p>
    <w:p w14:paraId="4191953D" w14:textId="1F945EF2" w:rsidR="00E30E54" w:rsidRDefault="00B37147" w:rsidP="00E108D0">
      <w:pPr>
        <w:ind w:left="360"/>
        <w:rPr>
          <w:b/>
          <w:bCs/>
          <w:color w:val="70AD47" w:themeColor="accent6"/>
          <w:sz w:val="32"/>
          <w:szCs w:val="32"/>
        </w:rPr>
      </w:pPr>
      <w:r>
        <w:rPr>
          <w:b/>
          <w:bCs/>
          <w:color w:val="70AD47" w:themeColor="accent6"/>
          <w:sz w:val="32"/>
          <w:szCs w:val="32"/>
        </w:rPr>
        <w:t xml:space="preserve">     </w:t>
      </w:r>
      <w:r w:rsidR="00E108D0" w:rsidRPr="00E108D0">
        <w:rPr>
          <w:b/>
          <w:bCs/>
          <w:color w:val="70AD47" w:themeColor="accent6"/>
          <w:sz w:val="32"/>
          <w:szCs w:val="32"/>
        </w:rPr>
        <w:t>Fig</w:t>
      </w:r>
      <w:r w:rsidR="006954F3">
        <w:rPr>
          <w:b/>
          <w:bCs/>
          <w:color w:val="70AD47" w:themeColor="accent6"/>
          <w:sz w:val="32"/>
          <w:szCs w:val="32"/>
        </w:rPr>
        <w:t>s</w:t>
      </w:r>
      <w:r w:rsidR="00E108D0" w:rsidRPr="00E108D0">
        <w:rPr>
          <w:b/>
          <w:bCs/>
          <w:color w:val="70AD47" w:themeColor="accent6"/>
          <w:sz w:val="32"/>
          <w:szCs w:val="32"/>
        </w:rPr>
        <w:t xml:space="preserve"> 12-21</w:t>
      </w:r>
    </w:p>
    <w:p w14:paraId="605AE3AF" w14:textId="1883BD31" w:rsidR="00B37147" w:rsidRPr="00A44B76" w:rsidRDefault="00A44B76" w:rsidP="00A44B76">
      <w:pPr>
        <w:pStyle w:val="ListParagraph"/>
        <w:numPr>
          <w:ilvl w:val="0"/>
          <w:numId w:val="1"/>
        </w:numPr>
        <w:rPr>
          <w:b/>
          <w:bCs/>
          <w:color w:val="70AD47" w:themeColor="accent6"/>
          <w:sz w:val="32"/>
          <w:szCs w:val="32"/>
        </w:rPr>
      </w:pPr>
      <w:r>
        <w:rPr>
          <w:b/>
          <w:bCs/>
          <w:color w:val="70AD47" w:themeColor="accent6"/>
          <w:sz w:val="32"/>
          <w:szCs w:val="32"/>
        </w:rPr>
        <w:t xml:space="preserve">Air Handler Model. Fig </w:t>
      </w:r>
      <w:r w:rsidR="008D5924">
        <w:rPr>
          <w:b/>
          <w:bCs/>
          <w:color w:val="70AD47" w:themeColor="accent6"/>
          <w:sz w:val="32"/>
          <w:szCs w:val="32"/>
        </w:rPr>
        <w:t>22-56</w:t>
      </w:r>
    </w:p>
    <w:p w14:paraId="4C9F5B14" w14:textId="0AF26E0B" w:rsidR="00080E81" w:rsidRPr="00AE2A18" w:rsidRDefault="005105C8" w:rsidP="00AE2A18">
      <w:pPr>
        <w:pStyle w:val="ListParagraph"/>
        <w:numPr>
          <w:ilvl w:val="0"/>
          <w:numId w:val="1"/>
        </w:numPr>
        <w:rPr>
          <w:b/>
          <w:bCs/>
          <w:color w:val="70AD47" w:themeColor="accent6"/>
          <w:sz w:val="32"/>
          <w:szCs w:val="32"/>
        </w:rPr>
      </w:pPr>
      <w:r>
        <w:rPr>
          <w:b/>
          <w:bCs/>
          <w:color w:val="70AD47" w:themeColor="accent6"/>
          <w:sz w:val="32"/>
          <w:szCs w:val="32"/>
        </w:rPr>
        <w:t>Chiller Plant Model</w:t>
      </w:r>
      <w:r w:rsidR="002A6072">
        <w:rPr>
          <w:b/>
          <w:bCs/>
          <w:color w:val="70AD47" w:themeColor="accent6"/>
          <w:sz w:val="32"/>
          <w:szCs w:val="32"/>
        </w:rPr>
        <w:t>.</w:t>
      </w:r>
      <w:r w:rsidR="008D5924">
        <w:rPr>
          <w:b/>
          <w:bCs/>
          <w:color w:val="70AD47" w:themeColor="accent6"/>
          <w:sz w:val="32"/>
          <w:szCs w:val="32"/>
        </w:rPr>
        <w:t xml:space="preserve"> Fig</w:t>
      </w:r>
      <w:r w:rsidR="006954F3">
        <w:rPr>
          <w:b/>
          <w:bCs/>
          <w:color w:val="70AD47" w:themeColor="accent6"/>
          <w:sz w:val="32"/>
          <w:szCs w:val="32"/>
        </w:rPr>
        <w:t>s</w:t>
      </w:r>
      <w:r w:rsidR="008D5924">
        <w:rPr>
          <w:b/>
          <w:bCs/>
          <w:color w:val="70AD47" w:themeColor="accent6"/>
          <w:sz w:val="32"/>
          <w:szCs w:val="32"/>
        </w:rPr>
        <w:t xml:space="preserve"> 57-75</w:t>
      </w:r>
    </w:p>
    <w:p w14:paraId="167971D9" w14:textId="005B4475" w:rsidR="006F4FB9" w:rsidRDefault="00BD4286" w:rsidP="00FB38ED">
      <w:pPr>
        <w:pStyle w:val="ListParagraph"/>
        <w:numPr>
          <w:ilvl w:val="0"/>
          <w:numId w:val="1"/>
        </w:numPr>
        <w:rPr>
          <w:b/>
          <w:bCs/>
          <w:color w:val="70AD47" w:themeColor="accent6"/>
          <w:sz w:val="32"/>
          <w:szCs w:val="32"/>
        </w:rPr>
      </w:pPr>
      <w:r>
        <w:rPr>
          <w:b/>
          <w:bCs/>
          <w:color w:val="70AD47" w:themeColor="accent6"/>
          <w:sz w:val="32"/>
          <w:szCs w:val="32"/>
        </w:rPr>
        <w:t>Real Weather</w:t>
      </w:r>
      <w:r w:rsidR="004B6F51">
        <w:rPr>
          <w:b/>
          <w:bCs/>
          <w:color w:val="70AD47" w:themeColor="accent6"/>
          <w:sz w:val="32"/>
          <w:szCs w:val="32"/>
        </w:rPr>
        <w:t xml:space="preserve"> performance</w:t>
      </w:r>
      <w:r w:rsidR="002F0099">
        <w:rPr>
          <w:b/>
          <w:bCs/>
          <w:color w:val="70AD47" w:themeColor="accent6"/>
          <w:sz w:val="32"/>
          <w:szCs w:val="32"/>
        </w:rPr>
        <w:t>.</w:t>
      </w:r>
    </w:p>
    <w:p w14:paraId="409E986B" w14:textId="72ABEC1C" w:rsidR="00A8540D" w:rsidRDefault="002F0099" w:rsidP="006F4FB9">
      <w:pPr>
        <w:pStyle w:val="ListParagraph"/>
        <w:rPr>
          <w:b/>
          <w:bCs/>
          <w:color w:val="70AD47" w:themeColor="accent6"/>
          <w:sz w:val="32"/>
          <w:szCs w:val="32"/>
        </w:rPr>
      </w:pPr>
      <w:r>
        <w:rPr>
          <w:b/>
          <w:bCs/>
          <w:color w:val="70AD47" w:themeColor="accent6"/>
          <w:sz w:val="32"/>
          <w:szCs w:val="32"/>
        </w:rPr>
        <w:t>F</w:t>
      </w:r>
      <w:r w:rsidR="004B6F51">
        <w:rPr>
          <w:b/>
          <w:bCs/>
          <w:color w:val="70AD47" w:themeColor="accent6"/>
          <w:sz w:val="32"/>
          <w:szCs w:val="32"/>
        </w:rPr>
        <w:t>or February 21, 2022</w:t>
      </w:r>
      <w:r w:rsidR="00080E81">
        <w:rPr>
          <w:b/>
          <w:bCs/>
          <w:color w:val="70AD47" w:themeColor="accent6"/>
          <w:sz w:val="32"/>
          <w:szCs w:val="32"/>
        </w:rPr>
        <w:t>.</w:t>
      </w:r>
      <w:r w:rsidR="004B6F51">
        <w:rPr>
          <w:b/>
          <w:bCs/>
          <w:color w:val="70AD47" w:themeColor="accent6"/>
          <w:sz w:val="32"/>
          <w:szCs w:val="32"/>
        </w:rPr>
        <w:t xml:space="preserve"> Fig</w:t>
      </w:r>
      <w:r w:rsidR="00A8540D">
        <w:rPr>
          <w:b/>
          <w:bCs/>
          <w:color w:val="70AD47" w:themeColor="accent6"/>
          <w:sz w:val="32"/>
          <w:szCs w:val="32"/>
        </w:rPr>
        <w:t xml:space="preserve"> </w:t>
      </w:r>
      <w:r w:rsidR="006F4FB9">
        <w:rPr>
          <w:b/>
          <w:bCs/>
          <w:color w:val="70AD47" w:themeColor="accent6"/>
          <w:sz w:val="32"/>
          <w:szCs w:val="32"/>
        </w:rPr>
        <w:t>76-80</w:t>
      </w:r>
    </w:p>
    <w:p w14:paraId="37CC402B" w14:textId="488DD101" w:rsidR="0030226C" w:rsidRPr="00607C19" w:rsidRDefault="002F0099" w:rsidP="006F4FB9">
      <w:pPr>
        <w:pStyle w:val="ListParagraph"/>
        <w:rPr>
          <w:b/>
          <w:bCs/>
          <w:color w:val="70AD47" w:themeColor="accent6"/>
          <w:sz w:val="32"/>
          <w:szCs w:val="32"/>
        </w:rPr>
      </w:pPr>
      <w:r>
        <w:rPr>
          <w:b/>
          <w:bCs/>
          <w:color w:val="70AD47" w:themeColor="accent6"/>
          <w:sz w:val="32"/>
          <w:szCs w:val="32"/>
        </w:rPr>
        <w:t>F</w:t>
      </w:r>
      <w:r w:rsidR="00A8540D">
        <w:rPr>
          <w:b/>
          <w:bCs/>
          <w:color w:val="70AD47" w:themeColor="accent6"/>
          <w:sz w:val="32"/>
          <w:szCs w:val="32"/>
        </w:rPr>
        <w:t xml:space="preserve">or June 17, </w:t>
      </w:r>
      <w:r>
        <w:rPr>
          <w:b/>
          <w:bCs/>
          <w:color w:val="70AD47" w:themeColor="accent6"/>
          <w:sz w:val="32"/>
          <w:szCs w:val="32"/>
        </w:rPr>
        <w:t>2022.</w:t>
      </w:r>
      <w:r w:rsidR="005F24B9" w:rsidRPr="00607C19">
        <w:rPr>
          <w:b/>
          <w:bCs/>
          <w:color w:val="70AD47" w:themeColor="accent6"/>
          <w:sz w:val="32"/>
          <w:szCs w:val="32"/>
        </w:rPr>
        <w:t xml:space="preserve"> </w:t>
      </w:r>
      <w:r>
        <w:rPr>
          <w:b/>
          <w:bCs/>
          <w:color w:val="70AD47" w:themeColor="accent6"/>
          <w:sz w:val="32"/>
          <w:szCs w:val="32"/>
        </w:rPr>
        <w:t>Fig 81</w:t>
      </w:r>
      <w:r w:rsidR="00942A61">
        <w:rPr>
          <w:b/>
          <w:bCs/>
          <w:color w:val="70AD47" w:themeColor="accent6"/>
          <w:sz w:val="32"/>
          <w:szCs w:val="32"/>
        </w:rPr>
        <w:t>-85</w:t>
      </w:r>
      <w:r w:rsidR="00717511">
        <w:rPr>
          <w:b/>
          <w:bCs/>
          <w:color w:val="70AD47" w:themeColor="accent6"/>
          <w:sz w:val="32"/>
          <w:szCs w:val="32"/>
        </w:rPr>
        <w:t>.</w:t>
      </w:r>
    </w:p>
    <w:p w14:paraId="085F0278" w14:textId="77777777" w:rsidR="005A7CC9" w:rsidRDefault="005A7CC9" w:rsidP="00965204">
      <w:pPr>
        <w:rPr>
          <w:b/>
          <w:bCs/>
          <w:sz w:val="40"/>
          <w:szCs w:val="40"/>
        </w:rPr>
      </w:pPr>
    </w:p>
    <w:p w14:paraId="3A60F0C5" w14:textId="77777777" w:rsidR="005A7CC9" w:rsidRDefault="005A7CC9" w:rsidP="00965204">
      <w:pPr>
        <w:rPr>
          <w:b/>
          <w:bCs/>
          <w:sz w:val="40"/>
          <w:szCs w:val="40"/>
        </w:rPr>
      </w:pPr>
    </w:p>
    <w:p w14:paraId="39188F46" w14:textId="77777777" w:rsidR="005A7CC9" w:rsidRDefault="005A7CC9" w:rsidP="00965204">
      <w:pPr>
        <w:rPr>
          <w:b/>
          <w:bCs/>
          <w:sz w:val="40"/>
          <w:szCs w:val="40"/>
        </w:rPr>
      </w:pPr>
    </w:p>
    <w:p w14:paraId="11F7D7FD" w14:textId="77777777" w:rsidR="005A7CC9" w:rsidRDefault="005A7CC9" w:rsidP="00965204">
      <w:pPr>
        <w:rPr>
          <w:b/>
          <w:bCs/>
          <w:sz w:val="40"/>
          <w:szCs w:val="40"/>
        </w:rPr>
      </w:pPr>
    </w:p>
    <w:p w14:paraId="0080E439" w14:textId="77777777" w:rsidR="005A7CC9" w:rsidRDefault="005A7CC9" w:rsidP="00965204">
      <w:pPr>
        <w:rPr>
          <w:b/>
          <w:bCs/>
          <w:sz w:val="40"/>
          <w:szCs w:val="40"/>
        </w:rPr>
      </w:pPr>
    </w:p>
    <w:p w14:paraId="43C85843" w14:textId="77777777" w:rsidR="005A7CC9" w:rsidRDefault="005A7CC9" w:rsidP="00965204">
      <w:pPr>
        <w:rPr>
          <w:b/>
          <w:bCs/>
          <w:sz w:val="40"/>
          <w:szCs w:val="40"/>
        </w:rPr>
      </w:pPr>
    </w:p>
    <w:p w14:paraId="22FD1150" w14:textId="77777777" w:rsidR="005A7CC9" w:rsidRDefault="005A7CC9" w:rsidP="00965204">
      <w:pPr>
        <w:rPr>
          <w:b/>
          <w:bCs/>
          <w:sz w:val="40"/>
          <w:szCs w:val="40"/>
        </w:rPr>
      </w:pPr>
    </w:p>
    <w:p w14:paraId="1F249302" w14:textId="77777777" w:rsidR="005A7CC9" w:rsidRDefault="005A7CC9" w:rsidP="00965204">
      <w:pPr>
        <w:rPr>
          <w:b/>
          <w:bCs/>
          <w:sz w:val="40"/>
          <w:szCs w:val="40"/>
        </w:rPr>
      </w:pPr>
    </w:p>
    <w:p w14:paraId="7FC6B3A5" w14:textId="77777777" w:rsidR="005A7CC9" w:rsidRDefault="005A7CC9" w:rsidP="00965204">
      <w:pPr>
        <w:rPr>
          <w:b/>
          <w:bCs/>
          <w:sz w:val="40"/>
          <w:szCs w:val="40"/>
        </w:rPr>
      </w:pPr>
    </w:p>
    <w:p w14:paraId="205C1EEB" w14:textId="77777777" w:rsidR="005A7CC9" w:rsidRDefault="005A7CC9" w:rsidP="00965204">
      <w:pPr>
        <w:rPr>
          <w:b/>
          <w:bCs/>
          <w:sz w:val="40"/>
          <w:szCs w:val="40"/>
        </w:rPr>
      </w:pPr>
    </w:p>
    <w:p w14:paraId="68B059A0" w14:textId="77777777" w:rsidR="005A7CC9" w:rsidRDefault="005A7CC9" w:rsidP="00965204">
      <w:pPr>
        <w:rPr>
          <w:b/>
          <w:bCs/>
          <w:sz w:val="40"/>
          <w:szCs w:val="40"/>
        </w:rPr>
      </w:pPr>
    </w:p>
    <w:p w14:paraId="3E288E33" w14:textId="77777777" w:rsidR="005A7CC9" w:rsidRDefault="005A7CC9" w:rsidP="00965204">
      <w:pPr>
        <w:rPr>
          <w:b/>
          <w:bCs/>
          <w:sz w:val="40"/>
          <w:szCs w:val="40"/>
        </w:rPr>
      </w:pPr>
    </w:p>
    <w:p w14:paraId="2BA95A70" w14:textId="77777777" w:rsidR="005A7CC9" w:rsidRDefault="005A7CC9" w:rsidP="00965204">
      <w:pPr>
        <w:rPr>
          <w:b/>
          <w:bCs/>
          <w:sz w:val="40"/>
          <w:szCs w:val="40"/>
        </w:rPr>
      </w:pPr>
    </w:p>
    <w:p w14:paraId="4BE36A59" w14:textId="34E40BE7" w:rsidR="00913FED" w:rsidRPr="00965204" w:rsidRDefault="009625E0" w:rsidP="00965204">
      <w:pPr>
        <w:rPr>
          <w:b/>
          <w:bCs/>
          <w:sz w:val="40"/>
          <w:szCs w:val="40"/>
        </w:rPr>
      </w:pPr>
      <w:r>
        <w:rPr>
          <w:b/>
          <w:bCs/>
          <w:sz w:val="40"/>
          <w:szCs w:val="40"/>
        </w:rPr>
        <w:t>1-</w:t>
      </w:r>
      <w:r w:rsidR="00867505" w:rsidRPr="00965204">
        <w:rPr>
          <w:b/>
          <w:bCs/>
          <w:sz w:val="40"/>
          <w:szCs w:val="40"/>
        </w:rPr>
        <w:t>Introduction</w:t>
      </w:r>
    </w:p>
    <w:p w14:paraId="75D40EB3" w14:textId="77777777" w:rsidR="00A364AF" w:rsidRDefault="00A364AF" w:rsidP="00A364AF">
      <w:pPr>
        <w:rPr>
          <w:b/>
          <w:bCs/>
          <w:sz w:val="28"/>
          <w:szCs w:val="28"/>
        </w:rPr>
      </w:pPr>
      <w:r w:rsidRPr="00055008">
        <w:rPr>
          <w:b/>
          <w:bCs/>
          <w:sz w:val="28"/>
          <w:szCs w:val="28"/>
        </w:rPr>
        <w:t>The ASHRAE Journal article of June 2022, “Water-Cooled to Water-Cooled Chiller Replacement Saves Big” describes a chiller plant replacement project. The last sentence of the article states, “</w:t>
      </w:r>
      <w:r w:rsidRPr="00055008">
        <w:rPr>
          <w:b/>
          <w:bCs/>
          <w:sz w:val="28"/>
          <w:szCs w:val="28"/>
          <w:u w:val="single"/>
        </w:rPr>
        <w:t>The ongoing control strategies for better energy efficiency can be further enhanced by real-time monitoring, commissioning and optimization</w:t>
      </w:r>
      <w:r w:rsidRPr="00055008">
        <w:rPr>
          <w:b/>
          <w:bCs/>
          <w:sz w:val="28"/>
          <w:szCs w:val="28"/>
        </w:rPr>
        <w:t xml:space="preserve">”. </w:t>
      </w:r>
      <w:r>
        <w:rPr>
          <w:b/>
          <w:bCs/>
          <w:sz w:val="28"/>
          <w:szCs w:val="28"/>
        </w:rPr>
        <w:t xml:space="preserve"> </w:t>
      </w:r>
    </w:p>
    <w:p w14:paraId="65A5EEE6" w14:textId="428F7F14" w:rsidR="00A364AF" w:rsidRPr="00055008" w:rsidRDefault="00331FF3" w:rsidP="00A364AF">
      <w:pPr>
        <w:rPr>
          <w:b/>
          <w:bCs/>
          <w:sz w:val="28"/>
          <w:szCs w:val="28"/>
        </w:rPr>
      </w:pPr>
      <w:r>
        <w:rPr>
          <w:b/>
          <w:bCs/>
          <w:sz w:val="28"/>
          <w:szCs w:val="28"/>
        </w:rPr>
        <w:t xml:space="preserve">The purpose of this paper is to show that </w:t>
      </w:r>
      <w:r w:rsidR="002D1580">
        <w:rPr>
          <w:b/>
          <w:bCs/>
          <w:sz w:val="28"/>
          <w:szCs w:val="28"/>
        </w:rPr>
        <w:t>r</w:t>
      </w:r>
      <w:r w:rsidR="00A364AF">
        <w:rPr>
          <w:b/>
          <w:bCs/>
          <w:sz w:val="28"/>
          <w:szCs w:val="28"/>
        </w:rPr>
        <w:t>eal-time monitoring coupled with a real time System Energy Equilibrium (SEE) Model would</w:t>
      </w:r>
      <w:r w:rsidR="002D1580">
        <w:rPr>
          <w:b/>
          <w:bCs/>
          <w:sz w:val="28"/>
          <w:szCs w:val="28"/>
        </w:rPr>
        <w:t xml:space="preserve"> </w:t>
      </w:r>
      <w:r w:rsidR="00A364AF">
        <w:rPr>
          <w:b/>
          <w:bCs/>
          <w:sz w:val="28"/>
          <w:szCs w:val="28"/>
        </w:rPr>
        <w:t>add additional enhancement.</w:t>
      </w:r>
    </w:p>
    <w:p w14:paraId="29CAE97D" w14:textId="550C2A3C" w:rsidR="00A364AF" w:rsidRPr="00055008" w:rsidRDefault="00A364AF" w:rsidP="00A364AF">
      <w:pPr>
        <w:rPr>
          <w:b/>
          <w:bCs/>
          <w:sz w:val="28"/>
          <w:szCs w:val="28"/>
        </w:rPr>
      </w:pPr>
      <w:r w:rsidRPr="00055008">
        <w:rPr>
          <w:b/>
          <w:bCs/>
          <w:sz w:val="28"/>
          <w:szCs w:val="28"/>
        </w:rPr>
        <w:t xml:space="preserve">The authors of the </w:t>
      </w:r>
      <w:r>
        <w:rPr>
          <w:b/>
          <w:bCs/>
          <w:sz w:val="28"/>
          <w:szCs w:val="28"/>
        </w:rPr>
        <w:t xml:space="preserve">ASHRAE Journal </w:t>
      </w:r>
      <w:r w:rsidRPr="00055008">
        <w:rPr>
          <w:b/>
          <w:bCs/>
          <w:sz w:val="28"/>
          <w:szCs w:val="28"/>
        </w:rPr>
        <w:t xml:space="preserve">article demonstrate a wealth of knowledge and experience. Their review and critique of the SEE Model would be </w:t>
      </w:r>
      <w:r w:rsidR="008429D5">
        <w:rPr>
          <w:b/>
          <w:bCs/>
          <w:sz w:val="28"/>
          <w:szCs w:val="28"/>
        </w:rPr>
        <w:t>of value to the ASHRAE community</w:t>
      </w:r>
      <w:r w:rsidRPr="00055008">
        <w:rPr>
          <w:b/>
          <w:bCs/>
          <w:sz w:val="28"/>
          <w:szCs w:val="28"/>
        </w:rPr>
        <w:t>.</w:t>
      </w:r>
    </w:p>
    <w:p w14:paraId="686C2485" w14:textId="77777777" w:rsidR="00A364AF" w:rsidRPr="00055008" w:rsidRDefault="00A364AF" w:rsidP="00A364AF">
      <w:pPr>
        <w:rPr>
          <w:b/>
          <w:bCs/>
          <w:sz w:val="28"/>
          <w:szCs w:val="28"/>
        </w:rPr>
      </w:pPr>
      <w:r w:rsidRPr="00055008">
        <w:rPr>
          <w:b/>
          <w:bCs/>
          <w:sz w:val="28"/>
          <w:szCs w:val="28"/>
        </w:rPr>
        <w:t>Kirby Nelson P.E.</w:t>
      </w:r>
    </w:p>
    <w:p w14:paraId="17C1E06E" w14:textId="77777777" w:rsidR="00A364AF" w:rsidRPr="00055008" w:rsidRDefault="00A364AF" w:rsidP="00A364AF">
      <w:pPr>
        <w:rPr>
          <w:b/>
          <w:bCs/>
          <w:sz w:val="28"/>
          <w:szCs w:val="28"/>
        </w:rPr>
      </w:pPr>
      <w:r w:rsidRPr="00055008">
        <w:rPr>
          <w:b/>
          <w:bCs/>
          <w:sz w:val="28"/>
          <w:szCs w:val="28"/>
        </w:rPr>
        <w:t xml:space="preserve">Life Member ASHRAE </w:t>
      </w:r>
    </w:p>
    <w:p w14:paraId="1F2EA1A7" w14:textId="77777777" w:rsidR="007819AA" w:rsidRDefault="007819AA" w:rsidP="001F797F">
      <w:pPr>
        <w:shd w:val="clear" w:color="auto" w:fill="FFFFFF"/>
        <w:spacing w:line="330" w:lineRule="atLeast"/>
        <w:rPr>
          <w:b/>
          <w:bCs/>
          <w:color w:val="70AD47" w:themeColor="accent6"/>
          <w:sz w:val="32"/>
          <w:szCs w:val="32"/>
        </w:rPr>
      </w:pPr>
    </w:p>
    <w:p w14:paraId="191B9545" w14:textId="77777777" w:rsidR="007819AA" w:rsidRDefault="007819AA" w:rsidP="001F797F">
      <w:pPr>
        <w:shd w:val="clear" w:color="auto" w:fill="FFFFFF"/>
        <w:spacing w:line="330" w:lineRule="atLeast"/>
        <w:rPr>
          <w:b/>
          <w:bCs/>
          <w:color w:val="70AD47" w:themeColor="accent6"/>
          <w:sz w:val="32"/>
          <w:szCs w:val="32"/>
        </w:rPr>
      </w:pPr>
    </w:p>
    <w:p w14:paraId="203D1BC9" w14:textId="77777777" w:rsidR="007819AA" w:rsidRDefault="007819AA" w:rsidP="001F797F">
      <w:pPr>
        <w:shd w:val="clear" w:color="auto" w:fill="FFFFFF"/>
        <w:spacing w:line="330" w:lineRule="atLeast"/>
        <w:rPr>
          <w:b/>
          <w:bCs/>
          <w:color w:val="70AD47" w:themeColor="accent6"/>
          <w:sz w:val="32"/>
          <w:szCs w:val="32"/>
        </w:rPr>
      </w:pPr>
    </w:p>
    <w:p w14:paraId="6A49EE33" w14:textId="77777777" w:rsidR="007819AA" w:rsidRDefault="007819AA" w:rsidP="001F797F">
      <w:pPr>
        <w:shd w:val="clear" w:color="auto" w:fill="FFFFFF"/>
        <w:spacing w:line="330" w:lineRule="atLeast"/>
        <w:rPr>
          <w:b/>
          <w:bCs/>
          <w:color w:val="70AD47" w:themeColor="accent6"/>
          <w:sz w:val="32"/>
          <w:szCs w:val="32"/>
        </w:rPr>
      </w:pPr>
    </w:p>
    <w:p w14:paraId="187DFAC1" w14:textId="77777777" w:rsidR="007819AA" w:rsidRDefault="007819AA" w:rsidP="001F797F">
      <w:pPr>
        <w:shd w:val="clear" w:color="auto" w:fill="FFFFFF"/>
        <w:spacing w:line="330" w:lineRule="atLeast"/>
        <w:rPr>
          <w:b/>
          <w:bCs/>
          <w:color w:val="70AD47" w:themeColor="accent6"/>
          <w:sz w:val="32"/>
          <w:szCs w:val="32"/>
        </w:rPr>
      </w:pPr>
    </w:p>
    <w:p w14:paraId="683DCC33" w14:textId="77777777" w:rsidR="007819AA" w:rsidRDefault="007819AA" w:rsidP="001F797F">
      <w:pPr>
        <w:shd w:val="clear" w:color="auto" w:fill="FFFFFF"/>
        <w:spacing w:line="330" w:lineRule="atLeast"/>
        <w:rPr>
          <w:b/>
          <w:bCs/>
          <w:color w:val="70AD47" w:themeColor="accent6"/>
          <w:sz w:val="32"/>
          <w:szCs w:val="32"/>
        </w:rPr>
      </w:pPr>
    </w:p>
    <w:p w14:paraId="2B58B7AE" w14:textId="77777777" w:rsidR="007819AA" w:rsidRDefault="007819AA" w:rsidP="001F797F">
      <w:pPr>
        <w:shd w:val="clear" w:color="auto" w:fill="FFFFFF"/>
        <w:spacing w:line="330" w:lineRule="atLeast"/>
        <w:rPr>
          <w:b/>
          <w:bCs/>
          <w:color w:val="70AD47" w:themeColor="accent6"/>
          <w:sz w:val="32"/>
          <w:szCs w:val="32"/>
        </w:rPr>
      </w:pPr>
    </w:p>
    <w:p w14:paraId="4E0164F7" w14:textId="77777777" w:rsidR="007819AA" w:rsidRDefault="007819AA" w:rsidP="001F797F">
      <w:pPr>
        <w:shd w:val="clear" w:color="auto" w:fill="FFFFFF"/>
        <w:spacing w:line="330" w:lineRule="atLeast"/>
        <w:rPr>
          <w:b/>
          <w:bCs/>
          <w:color w:val="70AD47" w:themeColor="accent6"/>
          <w:sz w:val="32"/>
          <w:szCs w:val="32"/>
        </w:rPr>
      </w:pPr>
    </w:p>
    <w:p w14:paraId="4743E554" w14:textId="77777777" w:rsidR="007819AA" w:rsidRDefault="007819AA" w:rsidP="001F797F">
      <w:pPr>
        <w:shd w:val="clear" w:color="auto" w:fill="FFFFFF"/>
        <w:spacing w:line="330" w:lineRule="atLeast"/>
        <w:rPr>
          <w:b/>
          <w:bCs/>
          <w:color w:val="70AD47" w:themeColor="accent6"/>
          <w:sz w:val="32"/>
          <w:szCs w:val="32"/>
        </w:rPr>
      </w:pPr>
    </w:p>
    <w:p w14:paraId="29C52CD1" w14:textId="77777777" w:rsidR="007819AA" w:rsidRDefault="007819AA" w:rsidP="001F797F">
      <w:pPr>
        <w:shd w:val="clear" w:color="auto" w:fill="FFFFFF"/>
        <w:spacing w:line="330" w:lineRule="atLeast"/>
        <w:rPr>
          <w:b/>
          <w:bCs/>
          <w:color w:val="70AD47" w:themeColor="accent6"/>
          <w:sz w:val="32"/>
          <w:szCs w:val="32"/>
        </w:rPr>
      </w:pPr>
    </w:p>
    <w:p w14:paraId="39596215" w14:textId="77777777" w:rsidR="007819AA" w:rsidRDefault="007819AA" w:rsidP="001F797F">
      <w:pPr>
        <w:shd w:val="clear" w:color="auto" w:fill="FFFFFF"/>
        <w:spacing w:line="330" w:lineRule="atLeast"/>
        <w:rPr>
          <w:b/>
          <w:bCs/>
          <w:color w:val="70AD47" w:themeColor="accent6"/>
          <w:sz w:val="32"/>
          <w:szCs w:val="32"/>
        </w:rPr>
      </w:pPr>
    </w:p>
    <w:p w14:paraId="732518B1" w14:textId="77777777" w:rsidR="007819AA" w:rsidRDefault="007819AA" w:rsidP="001F797F">
      <w:pPr>
        <w:shd w:val="clear" w:color="auto" w:fill="FFFFFF"/>
        <w:spacing w:line="330" w:lineRule="atLeast"/>
        <w:rPr>
          <w:b/>
          <w:bCs/>
          <w:color w:val="70AD47" w:themeColor="accent6"/>
          <w:sz w:val="32"/>
          <w:szCs w:val="32"/>
        </w:rPr>
      </w:pPr>
    </w:p>
    <w:p w14:paraId="09712A07" w14:textId="77777777" w:rsidR="007819AA" w:rsidRDefault="007819AA" w:rsidP="001F797F">
      <w:pPr>
        <w:shd w:val="clear" w:color="auto" w:fill="FFFFFF"/>
        <w:spacing w:line="330" w:lineRule="atLeast"/>
        <w:rPr>
          <w:b/>
          <w:bCs/>
          <w:color w:val="70AD47" w:themeColor="accent6"/>
          <w:sz w:val="32"/>
          <w:szCs w:val="32"/>
        </w:rPr>
      </w:pPr>
    </w:p>
    <w:p w14:paraId="458AC9F0" w14:textId="77777777" w:rsidR="007819AA" w:rsidRDefault="007819AA" w:rsidP="001F797F">
      <w:pPr>
        <w:shd w:val="clear" w:color="auto" w:fill="FFFFFF"/>
        <w:spacing w:line="330" w:lineRule="atLeast"/>
        <w:rPr>
          <w:b/>
          <w:bCs/>
          <w:color w:val="70AD47" w:themeColor="accent6"/>
          <w:sz w:val="32"/>
          <w:szCs w:val="32"/>
        </w:rPr>
      </w:pPr>
    </w:p>
    <w:p w14:paraId="4071F022" w14:textId="77777777" w:rsidR="007819AA" w:rsidRDefault="007819AA" w:rsidP="001F797F">
      <w:pPr>
        <w:shd w:val="clear" w:color="auto" w:fill="FFFFFF"/>
        <w:spacing w:line="330" w:lineRule="atLeast"/>
        <w:rPr>
          <w:b/>
          <w:bCs/>
          <w:color w:val="70AD47" w:themeColor="accent6"/>
          <w:sz w:val="32"/>
          <w:szCs w:val="32"/>
        </w:rPr>
      </w:pPr>
    </w:p>
    <w:p w14:paraId="5F78A282" w14:textId="77777777" w:rsidR="007819AA" w:rsidRDefault="007819AA" w:rsidP="001F797F">
      <w:pPr>
        <w:shd w:val="clear" w:color="auto" w:fill="FFFFFF"/>
        <w:spacing w:line="330" w:lineRule="atLeast"/>
        <w:rPr>
          <w:b/>
          <w:bCs/>
          <w:color w:val="70AD47" w:themeColor="accent6"/>
          <w:sz w:val="32"/>
          <w:szCs w:val="32"/>
        </w:rPr>
      </w:pPr>
    </w:p>
    <w:p w14:paraId="2A2FBDA3" w14:textId="77777777" w:rsidR="007819AA" w:rsidRDefault="007819AA" w:rsidP="001F797F">
      <w:pPr>
        <w:shd w:val="clear" w:color="auto" w:fill="FFFFFF"/>
        <w:spacing w:line="330" w:lineRule="atLeast"/>
        <w:rPr>
          <w:b/>
          <w:bCs/>
          <w:color w:val="70AD47" w:themeColor="accent6"/>
          <w:sz w:val="32"/>
          <w:szCs w:val="32"/>
        </w:rPr>
      </w:pPr>
    </w:p>
    <w:p w14:paraId="52DB7243" w14:textId="31FF4CBD" w:rsidR="001F797F" w:rsidRPr="000D711D" w:rsidRDefault="007F7D85" w:rsidP="001F797F">
      <w:pPr>
        <w:shd w:val="clear" w:color="auto" w:fill="FFFFFF"/>
        <w:spacing w:line="330" w:lineRule="atLeast"/>
        <w:rPr>
          <w:b/>
          <w:bCs/>
          <w:color w:val="70AD47" w:themeColor="accent6"/>
          <w:sz w:val="32"/>
          <w:szCs w:val="32"/>
        </w:rPr>
      </w:pPr>
      <w:r w:rsidRPr="009802A7">
        <w:rPr>
          <w:b/>
          <w:bCs/>
          <w:color w:val="70AD47" w:themeColor="accent6"/>
          <w:sz w:val="32"/>
          <w:szCs w:val="32"/>
        </w:rPr>
        <w:lastRenderedPageBreak/>
        <w:t>A brief discussion of the SEE Model can be reviewed at the ASHRAE Journal Newsletter of April</w:t>
      </w:r>
      <w:r w:rsidR="00050555" w:rsidRPr="009802A7">
        <w:rPr>
          <w:b/>
          <w:bCs/>
          <w:color w:val="70AD47" w:themeColor="accent6"/>
          <w:sz w:val="32"/>
          <w:szCs w:val="32"/>
        </w:rPr>
        <w:t xml:space="preserve"> 12,</w:t>
      </w:r>
      <w:r w:rsidRPr="009802A7">
        <w:rPr>
          <w:b/>
          <w:bCs/>
          <w:color w:val="70AD47" w:themeColor="accent6"/>
          <w:sz w:val="32"/>
          <w:szCs w:val="32"/>
        </w:rPr>
        <w:t xml:space="preserve"> 2022</w:t>
      </w:r>
      <w:r w:rsidR="00A60248" w:rsidRPr="009802A7">
        <w:rPr>
          <w:b/>
          <w:bCs/>
          <w:color w:val="70AD47" w:themeColor="accent6"/>
          <w:sz w:val="32"/>
          <w:szCs w:val="32"/>
        </w:rPr>
        <w:t>.</w:t>
      </w:r>
      <w:r w:rsidR="00A60248">
        <w:rPr>
          <w:b/>
          <w:bCs/>
          <w:color w:val="70AD47" w:themeColor="accent6"/>
          <w:sz w:val="40"/>
          <w:szCs w:val="40"/>
        </w:rPr>
        <w:t xml:space="preserve"> </w:t>
      </w:r>
      <w:r w:rsidR="001F797F" w:rsidRPr="001F797F">
        <w:rPr>
          <w:rFonts w:ascii="Roboto" w:eastAsia="Times New Roman" w:hAnsi="Roboto" w:cs="Times New Roman"/>
          <w:color w:val="111111"/>
          <w:sz w:val="24"/>
          <w:szCs w:val="24"/>
        </w:rPr>
        <w:t>The </w:t>
      </w:r>
      <w:r w:rsidR="001F797F" w:rsidRPr="001F797F">
        <w:rPr>
          <w:rFonts w:ascii="Roboto" w:eastAsia="Times New Roman" w:hAnsi="Roboto" w:cs="Times New Roman"/>
          <w:b/>
          <w:bCs/>
          <w:color w:val="111111"/>
          <w:sz w:val="24"/>
          <w:szCs w:val="24"/>
        </w:rPr>
        <w:t>SEE</w:t>
      </w:r>
      <w:r w:rsidR="001F797F" w:rsidRPr="001F797F">
        <w:rPr>
          <w:rFonts w:ascii="Roboto" w:eastAsia="Times New Roman" w:hAnsi="Roboto" w:cs="Times New Roman"/>
          <w:color w:val="111111"/>
          <w:sz w:val="24"/>
          <w:szCs w:val="24"/>
        </w:rPr>
        <w:t> </w:t>
      </w:r>
      <w:r w:rsidR="001F797F" w:rsidRPr="001F797F">
        <w:rPr>
          <w:rFonts w:ascii="Roboto" w:eastAsia="Times New Roman" w:hAnsi="Roboto" w:cs="Times New Roman"/>
          <w:b/>
          <w:bCs/>
          <w:color w:val="111111"/>
          <w:sz w:val="24"/>
          <w:szCs w:val="24"/>
        </w:rPr>
        <w:t>Building</w:t>
      </w:r>
      <w:r w:rsidR="001F797F" w:rsidRPr="001F797F">
        <w:rPr>
          <w:rFonts w:ascii="Roboto" w:eastAsia="Times New Roman" w:hAnsi="Roboto" w:cs="Times New Roman"/>
          <w:color w:val="111111"/>
          <w:sz w:val="24"/>
          <w:szCs w:val="24"/>
        </w:rPr>
        <w:t> </w:t>
      </w:r>
      <w:r w:rsidR="001F797F" w:rsidRPr="001F797F">
        <w:rPr>
          <w:rFonts w:ascii="Roboto" w:eastAsia="Times New Roman" w:hAnsi="Roboto" w:cs="Times New Roman"/>
          <w:b/>
          <w:bCs/>
          <w:color w:val="111111"/>
          <w:sz w:val="24"/>
          <w:szCs w:val="24"/>
        </w:rPr>
        <w:t>Model</w:t>
      </w:r>
      <w:r w:rsidR="001F797F" w:rsidRPr="001F797F">
        <w:rPr>
          <w:rFonts w:ascii="Roboto" w:eastAsia="Times New Roman" w:hAnsi="Roboto" w:cs="Times New Roman"/>
          <w:color w:val="111111"/>
          <w:sz w:val="24"/>
          <w:szCs w:val="24"/>
        </w:rPr>
        <w:t xml:space="preserve"> is driven by a change in weather that results in a new load to </w:t>
      </w:r>
      <w:r w:rsidR="001F797F" w:rsidRPr="00F91D68">
        <w:rPr>
          <w:rFonts w:ascii="Roboto" w:eastAsia="Times New Roman" w:hAnsi="Roboto" w:cs="Times New Roman"/>
          <w:color w:val="111111"/>
          <w:sz w:val="24"/>
          <w:szCs w:val="24"/>
        </w:rPr>
        <w:t>the chiller </w:t>
      </w:r>
      <w:r w:rsidR="00F91D68" w:rsidRPr="00F91D68">
        <w:rPr>
          <w:rFonts w:ascii="Roboto" w:eastAsia="Times New Roman" w:hAnsi="Roboto" w:cs="Times New Roman"/>
          <w:color w:val="111111"/>
          <w:sz w:val="24"/>
          <w:szCs w:val="24"/>
        </w:rPr>
        <w:t>plant</w:t>
      </w:r>
      <w:r w:rsidR="00C810AE">
        <w:rPr>
          <w:rFonts w:ascii="Roboto" w:eastAsia="Times New Roman" w:hAnsi="Roboto" w:cs="Times New Roman"/>
          <w:color w:val="111111"/>
          <w:sz w:val="24"/>
          <w:szCs w:val="24"/>
        </w:rPr>
        <w:t xml:space="preserve">. </w:t>
      </w:r>
      <w:r w:rsidR="001F797F" w:rsidRPr="00F91D68">
        <w:rPr>
          <w:rFonts w:ascii="Roboto" w:eastAsia="Times New Roman" w:hAnsi="Roboto" w:cs="Times New Roman"/>
          <w:color w:val="111111"/>
          <w:sz w:val="24"/>
          <w:szCs w:val="24"/>
        </w:rPr>
        <w:t>The building model and plant model are two separate models</w:t>
      </w:r>
      <w:r w:rsidR="001F797F" w:rsidRPr="001F797F">
        <w:rPr>
          <w:rFonts w:ascii="Roboto" w:eastAsia="Times New Roman" w:hAnsi="Roboto" w:cs="Times New Roman"/>
          <w:color w:val="111111"/>
          <w:sz w:val="24"/>
          <w:szCs w:val="24"/>
        </w:rPr>
        <w:t>.</w:t>
      </w:r>
    </w:p>
    <w:p w14:paraId="23FEB543" w14:textId="77777777" w:rsidR="00B4174F" w:rsidRPr="001F797F" w:rsidRDefault="00B4174F" w:rsidP="001F797F">
      <w:pPr>
        <w:shd w:val="clear" w:color="auto" w:fill="FFFFFF"/>
        <w:spacing w:line="330" w:lineRule="atLeast"/>
        <w:rPr>
          <w:rFonts w:ascii="Roboto" w:eastAsia="Times New Roman" w:hAnsi="Roboto" w:cs="Times New Roman"/>
          <w:color w:val="111111"/>
          <w:sz w:val="24"/>
          <w:szCs w:val="24"/>
        </w:rPr>
      </w:pPr>
    </w:p>
    <w:p w14:paraId="47BB621C" w14:textId="77777777" w:rsidR="001F797F" w:rsidRPr="001F797F" w:rsidRDefault="00C53500" w:rsidP="001F797F">
      <w:pPr>
        <w:shd w:val="clear" w:color="auto" w:fill="FFFFFF"/>
        <w:spacing w:line="330" w:lineRule="atLeast"/>
        <w:outlineLvl w:val="1"/>
        <w:rPr>
          <w:rFonts w:ascii="Roboto" w:eastAsia="Times New Roman" w:hAnsi="Roboto" w:cs="Times New Roman"/>
          <w:color w:val="111111"/>
          <w:sz w:val="27"/>
          <w:szCs w:val="27"/>
        </w:rPr>
      </w:pPr>
      <w:hyperlink r:id="rId6" w:anchor=":~:text=The%20SEE%20Building%20Model%20is%20driven%20by%20a,model%20and%20plant%20model%20are%20two%20separate%20models." w:history="1">
        <w:r w:rsidR="001F797F" w:rsidRPr="001F797F">
          <w:rPr>
            <w:rFonts w:ascii="Roboto" w:eastAsia="Times New Roman" w:hAnsi="Roboto" w:cs="Times New Roman"/>
            <w:color w:val="0000FF"/>
            <w:sz w:val="27"/>
            <w:szCs w:val="27"/>
          </w:rPr>
          <w:t>How Buildings, Chiller Plants Work: Discovering the SEE Model</w:t>
        </w:r>
      </w:hyperlink>
    </w:p>
    <w:p w14:paraId="3F28D086" w14:textId="63A9BD5A" w:rsidR="00A60248" w:rsidRPr="001265A3" w:rsidRDefault="001F797F" w:rsidP="001265A3">
      <w:pPr>
        <w:shd w:val="clear" w:color="auto" w:fill="FFFFFF"/>
        <w:spacing w:line="300" w:lineRule="atLeast"/>
        <w:rPr>
          <w:rFonts w:ascii="Roboto" w:eastAsia="Times New Roman" w:hAnsi="Roboto" w:cs="Times New Roman"/>
          <w:color w:val="111111"/>
          <w:sz w:val="21"/>
          <w:szCs w:val="21"/>
        </w:rPr>
      </w:pPr>
      <w:r w:rsidRPr="001F797F">
        <w:rPr>
          <w:rFonts w:ascii="Roboto" w:eastAsia="Times New Roman" w:hAnsi="Roboto" w:cs="Times New Roman"/>
          <w:noProof/>
          <w:color w:val="111111"/>
          <w:sz w:val="21"/>
          <w:szCs w:val="21"/>
        </w:rPr>
        <w:drawing>
          <wp:inline distT="0" distB="0" distL="0" distR="0" wp14:anchorId="1C964C47" wp14:editId="4CF90C98">
            <wp:extent cx="154305" cy="154305"/>
            <wp:effectExtent l="0" t="0" r="0" b="0"/>
            <wp:docPr id="10" name="emb15EE804AE" descr="www.ashrae.org/news/esociety/how-buildings-chiller-plants-work-discovering-the-see-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15EE804AE" descr="www.ashrae.org/news/esociety/how-buildings-chiller-plants-work-discovering-the-see-mod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p w14:paraId="3A8CB2FA" w14:textId="77777777" w:rsidR="00A60248" w:rsidRPr="00A60248" w:rsidRDefault="00A60248" w:rsidP="00A60248">
      <w:pPr>
        <w:shd w:val="clear" w:color="auto" w:fill="FFFFFF"/>
        <w:spacing w:after="100" w:afterAutospacing="1"/>
        <w:outlineLvl w:val="0"/>
        <w:rPr>
          <w:rFonts w:ascii="Helvetica" w:eastAsia="Times New Roman" w:hAnsi="Helvetica" w:cs="Helvetica"/>
          <w:b/>
          <w:bCs/>
          <w:color w:val="49494C"/>
          <w:kern w:val="36"/>
          <w:sz w:val="48"/>
          <w:szCs w:val="48"/>
        </w:rPr>
      </w:pPr>
      <w:r w:rsidRPr="00A60248">
        <w:rPr>
          <w:rFonts w:ascii="Helvetica" w:eastAsia="Times New Roman" w:hAnsi="Helvetica" w:cs="Helvetica"/>
          <w:b/>
          <w:bCs/>
          <w:color w:val="49494C"/>
          <w:kern w:val="36"/>
          <w:sz w:val="48"/>
          <w:szCs w:val="48"/>
        </w:rPr>
        <w:t>How Buildings, Chiller Plants Work: Discovering the SEE Model</w:t>
      </w:r>
    </w:p>
    <w:p w14:paraId="42BAED52"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i/>
          <w:iCs/>
          <w:color w:val="49494C"/>
          <w:sz w:val="24"/>
          <w:szCs w:val="24"/>
        </w:rPr>
        <w:t>By Kirby Nelson, P.E., Life Member ASHRAE</w:t>
      </w:r>
    </w:p>
    <w:p w14:paraId="182F4E17"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Since retiring in 2001, Kirby Nelson, P.E., Life Member ASHRAE, has been creating his own modeling tool. He developed the System Energy Equilibrium (SEE) Model to better understand how buildings and chiller plants work. The tool can be used to design and understand how a building or plant responds to changes in weather, equipment or control, Nelson said.</w:t>
      </w:r>
    </w:p>
    <w:p w14:paraId="69D38006"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The SEE Model can also be used for commissioning and for benchmarking the energy consumption of buildings on any given day, providing a method to compare the energy consumption of real buildings to standard designs as weather changes from day to day. The SEE Model is presently configured to model a building and plant designed to ANSI/ASHRAE/IES Standard 90.1-2010,</w:t>
      </w:r>
      <w:r w:rsidRPr="00A60248">
        <w:rPr>
          <w:rFonts w:ascii="Helvetica" w:eastAsia="Times New Roman" w:hAnsi="Helvetica" w:cs="Helvetica"/>
          <w:i/>
          <w:iCs/>
          <w:color w:val="49494C"/>
          <w:sz w:val="24"/>
          <w:szCs w:val="24"/>
        </w:rPr>
        <w:t> Energy Standard for Buildings Except Low-Rise Residential Buildings</w:t>
      </w:r>
      <w:r w:rsidRPr="00A60248">
        <w:rPr>
          <w:rFonts w:ascii="Helvetica" w:eastAsia="Times New Roman" w:hAnsi="Helvetica" w:cs="Helvetica"/>
          <w:color w:val="49494C"/>
          <w:sz w:val="24"/>
          <w:szCs w:val="24"/>
        </w:rPr>
        <w:t>. Other standards can be modeled, and any design or control parameter can be changed within the model.</w:t>
      </w:r>
    </w:p>
    <w:p w14:paraId="71E364CE"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 xml:space="preserve">“The SEE Model is a concept, not a finished product,” said Nelson. “It is an approach to </w:t>
      </w:r>
      <w:r w:rsidRPr="00A60248">
        <w:rPr>
          <w:rFonts w:ascii="Helvetica" w:eastAsia="Times New Roman" w:hAnsi="Helvetica" w:cs="Helvetica"/>
          <w:color w:val="49494C"/>
          <w:sz w:val="24"/>
          <w:szCs w:val="24"/>
        </w:rPr>
        <w:t>modeling buildings and chiller plants based on the same equations used to design a building and plant…If the concept is accepted, I believe it will become a college course, and utility companies or others, will provide benchmark data for cities, and a few engineers will become proficient in running and developing SEE Models.”</w:t>
      </w:r>
    </w:p>
    <w:p w14:paraId="3B9F31FD"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Nelson discussed the SEE Model and its attributes with </w:t>
      </w:r>
      <w:r w:rsidRPr="00A60248">
        <w:rPr>
          <w:rFonts w:ascii="Helvetica" w:eastAsia="Times New Roman" w:hAnsi="Helvetica" w:cs="Helvetica"/>
          <w:i/>
          <w:iCs/>
          <w:color w:val="49494C"/>
          <w:sz w:val="24"/>
          <w:szCs w:val="24"/>
        </w:rPr>
        <w:t>ASHRAE</w:t>
      </w:r>
      <w:r w:rsidRPr="00A60248">
        <w:rPr>
          <w:rFonts w:ascii="Helvetica" w:eastAsia="Times New Roman" w:hAnsi="Helvetica" w:cs="Helvetica"/>
          <w:color w:val="49494C"/>
          <w:sz w:val="24"/>
          <w:szCs w:val="24"/>
        </w:rPr>
        <w:t> </w:t>
      </w:r>
      <w:r w:rsidRPr="00A60248">
        <w:rPr>
          <w:rFonts w:ascii="Helvetica" w:eastAsia="Times New Roman" w:hAnsi="Helvetica" w:cs="Helvetica"/>
          <w:i/>
          <w:iCs/>
          <w:color w:val="49494C"/>
          <w:sz w:val="24"/>
          <w:szCs w:val="24"/>
        </w:rPr>
        <w:t>Journal</w:t>
      </w:r>
      <w:r w:rsidRPr="00A60248">
        <w:rPr>
          <w:rFonts w:ascii="Helvetica" w:eastAsia="Times New Roman" w:hAnsi="Helvetica" w:cs="Helvetica"/>
          <w:color w:val="49494C"/>
          <w:sz w:val="24"/>
          <w:szCs w:val="24"/>
        </w:rPr>
        <w:t>.</w:t>
      </w:r>
    </w:p>
    <w:p w14:paraId="654D9A30"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b/>
          <w:bCs/>
          <w:color w:val="49494C"/>
          <w:sz w:val="24"/>
          <w:szCs w:val="24"/>
        </w:rPr>
        <w:t>What is the SEE Model?</w:t>
      </w:r>
      <w:r w:rsidRPr="00A60248">
        <w:rPr>
          <w:rFonts w:ascii="Helvetica" w:eastAsia="Times New Roman" w:hAnsi="Helvetica" w:cs="Helvetica"/>
          <w:color w:val="49494C"/>
          <w:sz w:val="24"/>
          <w:szCs w:val="24"/>
        </w:rPr>
        <w:br/>
        <w:t>The System Energy Equilibrium (SEE) Model is a set of building equations and chiller plant equations solved simultaneously by Microsoft Excel. The SEE Model obeys the first law of thermodynamics: energy in = energy out + change in internal energy (</w:t>
      </w:r>
      <w:r w:rsidRPr="00A60248">
        <w:rPr>
          <w:rFonts w:ascii="Helvetica" w:eastAsia="Times New Roman" w:hAnsi="Helvetica" w:cs="Helvetica"/>
          <w:i/>
          <w:iCs/>
          <w:color w:val="49494C"/>
          <w:sz w:val="24"/>
          <w:szCs w:val="24"/>
        </w:rPr>
        <w:t>E</w:t>
      </w:r>
      <w:r w:rsidRPr="00A60248">
        <w:rPr>
          <w:rFonts w:ascii="Calibri" w:eastAsia="Times New Roman" w:hAnsi="Calibri" w:cs="Calibri"/>
          <w:color w:val="49494C"/>
          <w:vertAlign w:val="subscript"/>
        </w:rPr>
        <w:t>in</w:t>
      </w:r>
      <w:r w:rsidRPr="00A60248">
        <w:rPr>
          <w:rFonts w:ascii="Helvetica" w:eastAsia="Times New Roman" w:hAnsi="Helvetica" w:cs="Helvetica"/>
          <w:color w:val="49494C"/>
          <w:sz w:val="24"/>
          <w:szCs w:val="24"/>
        </w:rPr>
        <w:t> = </w:t>
      </w:r>
      <w:proofErr w:type="spellStart"/>
      <w:r w:rsidRPr="00A60248">
        <w:rPr>
          <w:rFonts w:ascii="Helvetica" w:eastAsia="Times New Roman" w:hAnsi="Helvetica" w:cs="Helvetica"/>
          <w:i/>
          <w:iCs/>
          <w:color w:val="49494C"/>
          <w:sz w:val="24"/>
          <w:szCs w:val="24"/>
        </w:rPr>
        <w:t>E</w:t>
      </w:r>
      <w:r w:rsidRPr="00A60248">
        <w:rPr>
          <w:rFonts w:ascii="Calibri" w:eastAsia="Times New Roman" w:hAnsi="Calibri" w:cs="Calibri"/>
          <w:color w:val="49494C"/>
          <w:vertAlign w:val="subscript"/>
        </w:rPr>
        <w:t>out</w:t>
      </w:r>
      <w:proofErr w:type="spellEnd"/>
      <w:r w:rsidRPr="00A60248">
        <w:rPr>
          <w:rFonts w:ascii="Helvetica" w:eastAsia="Times New Roman" w:hAnsi="Helvetica" w:cs="Helvetica"/>
          <w:color w:val="49494C"/>
          <w:sz w:val="24"/>
          <w:szCs w:val="24"/>
        </w:rPr>
        <w:t> + </w:t>
      </w:r>
      <w:r w:rsidRPr="00A60248">
        <w:rPr>
          <w:rFonts w:ascii="Symbol" w:eastAsia="Times New Roman" w:hAnsi="Symbol" w:cs="Helvetica"/>
          <w:color w:val="49494C"/>
          <w:sz w:val="24"/>
          <w:szCs w:val="24"/>
        </w:rPr>
        <w:t>D</w:t>
      </w:r>
      <w:r w:rsidRPr="00A60248">
        <w:rPr>
          <w:rFonts w:ascii="Helvetica" w:eastAsia="Times New Roman" w:hAnsi="Helvetica" w:cs="Helvetica"/>
          <w:i/>
          <w:iCs/>
          <w:color w:val="49494C"/>
          <w:sz w:val="24"/>
          <w:szCs w:val="24"/>
        </w:rPr>
        <w:t>E</w:t>
      </w:r>
      <w:r w:rsidRPr="00A60248">
        <w:rPr>
          <w:rFonts w:ascii="Helvetica" w:eastAsia="Times New Roman" w:hAnsi="Helvetica" w:cs="Helvetica"/>
          <w:color w:val="49494C"/>
          <w:sz w:val="24"/>
          <w:szCs w:val="24"/>
        </w:rPr>
        <w:t>). Therefore, the SEE Model gives an energy balance for any hour of the day.</w:t>
      </w:r>
    </w:p>
    <w:p w14:paraId="6D211720"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The equations are, for the most part, basic HVAC equations, such as those found in 2021 </w:t>
      </w:r>
      <w:r w:rsidRPr="00A60248">
        <w:rPr>
          <w:rFonts w:ascii="Helvetica" w:eastAsia="Times New Roman" w:hAnsi="Helvetica" w:cs="Helvetica"/>
          <w:i/>
          <w:iCs/>
          <w:color w:val="49494C"/>
          <w:sz w:val="24"/>
          <w:szCs w:val="24"/>
        </w:rPr>
        <w:t>ASHRAE Handbook–Fundamentals’</w:t>
      </w:r>
      <w:r w:rsidRPr="00A60248">
        <w:rPr>
          <w:rFonts w:ascii="Helvetica" w:eastAsia="Times New Roman" w:hAnsi="Helvetica" w:cs="Helvetica"/>
          <w:color w:val="49494C"/>
          <w:sz w:val="24"/>
          <w:szCs w:val="24"/>
        </w:rPr>
        <w:t> Chapter 2, “Thermodynamics and Refrigeration Cycles,” and </w:t>
      </w:r>
      <w:r w:rsidRPr="00A60248">
        <w:rPr>
          <w:rFonts w:ascii="Helvetica" w:eastAsia="Times New Roman" w:hAnsi="Helvetica" w:cs="Helvetica"/>
          <w:i/>
          <w:iCs/>
          <w:color w:val="49494C"/>
          <w:sz w:val="24"/>
          <w:szCs w:val="24"/>
        </w:rPr>
        <w:t>Principles of Heating Ventilation and Air Conditioning</w:t>
      </w:r>
      <w:r w:rsidRPr="00A60248">
        <w:rPr>
          <w:rFonts w:ascii="Helvetica" w:eastAsia="Times New Roman" w:hAnsi="Helvetica" w:cs="Helvetica"/>
          <w:color w:val="49494C"/>
          <w:sz w:val="24"/>
          <w:szCs w:val="24"/>
        </w:rPr>
        <w:t>.</w:t>
      </w:r>
    </w:p>
    <w:p w14:paraId="298111D9"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Users can change and add equations, but they need to be HVAC engineers, competent in Excel and trained on the SEE Model.</w:t>
      </w:r>
    </w:p>
    <w:p w14:paraId="579688F9"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b/>
          <w:bCs/>
          <w:color w:val="49494C"/>
          <w:sz w:val="24"/>
          <w:szCs w:val="24"/>
        </w:rPr>
        <w:t>What does the SEE Model do?</w:t>
      </w:r>
      <w:r w:rsidRPr="00A60248">
        <w:rPr>
          <w:rFonts w:ascii="Helvetica" w:eastAsia="Times New Roman" w:hAnsi="Helvetica" w:cs="Helvetica"/>
          <w:color w:val="49494C"/>
          <w:sz w:val="24"/>
          <w:szCs w:val="24"/>
        </w:rPr>
        <w:br/>
        <w:t>The SEE Model defines the hourly energy consumption characteristics of a building on any given 24-hour day as well as the hourly energy consumption characteristics of a chiller plant on any given 24-hour day.</w:t>
      </w:r>
    </w:p>
    <w:p w14:paraId="45119BD0"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I am not aware of other models and software that can perform these actions. To my knowledge, no other model solves for each hour of a 24-hour day. This gives engineers the opportunity to post on the internet how much energy a building that is compliant with versions of ASHRAE Standard 90.1-2007 or newer compliant building should have used the day before, which also allows them to approach building owners with data and estimates of possible reductions in energy use and cost.</w:t>
      </w:r>
    </w:p>
    <w:p w14:paraId="4F934EDB"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b/>
          <w:bCs/>
          <w:color w:val="49494C"/>
          <w:sz w:val="24"/>
          <w:szCs w:val="24"/>
        </w:rPr>
        <w:lastRenderedPageBreak/>
        <w:t>How does it work?</w:t>
      </w:r>
      <w:r w:rsidRPr="00A60248">
        <w:rPr>
          <w:rFonts w:ascii="Helvetica" w:eastAsia="Times New Roman" w:hAnsi="Helvetica" w:cs="Helvetica"/>
          <w:color w:val="49494C"/>
          <w:sz w:val="24"/>
          <w:szCs w:val="24"/>
        </w:rPr>
        <w:br/>
        <w:t>Microsoft Excel is a program that iterates to a steady-state condition after a change in conditions. The SEE Building Model is driven by a change in weather that results in a new load to the chiller plant, and the SEE Chiller Plant Model is driven by a change in load on the plant. The building model and plant model are two separate models.</w:t>
      </w:r>
    </w:p>
    <w:p w14:paraId="61450EA9" w14:textId="6F70CEA0"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 xml:space="preserve">The SEE Model requires energy in = energy out; </w:t>
      </w:r>
      <w:r w:rsidR="00C15934" w:rsidRPr="00A60248">
        <w:rPr>
          <w:rFonts w:ascii="Helvetica" w:eastAsia="Times New Roman" w:hAnsi="Helvetica" w:cs="Helvetica"/>
          <w:color w:val="49494C"/>
          <w:sz w:val="24"/>
          <w:szCs w:val="24"/>
        </w:rPr>
        <w:t>therefore,</w:t>
      </w:r>
      <w:r w:rsidRPr="00A60248">
        <w:rPr>
          <w:rFonts w:ascii="Helvetica" w:eastAsia="Times New Roman" w:hAnsi="Helvetica" w:cs="Helvetica"/>
          <w:color w:val="49494C"/>
          <w:sz w:val="24"/>
          <w:szCs w:val="24"/>
        </w:rPr>
        <w:t xml:space="preserve"> an energy balance of the building and plant results, providing an analysis tool to compare a real building and plant performance on a given hour or day.</w:t>
      </w:r>
    </w:p>
    <w:p w14:paraId="315040D6"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Using the Excel SEE Model, users can chart variables and gain an understanding of how the building and plant work and interact. The SEE Model is for 24 hours, so it is much smaller than the annual, 8,760-hour, analysis programs.</w:t>
      </w:r>
    </w:p>
    <w:p w14:paraId="6ED42A9B"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The SEE Model can provide charts of any variable of a building or plant. The program models chillers’ condenser and evaporator refrigerant temperatures, a building’s air and water flows and other characteristics, including outside air infiltration. The SEE Model can also provide a schematic of the building and plant for any hour, and the energy balance feature provides a method to understand and troubleshoot a building and plant on any day utilizing real energy use data on a given day.</w:t>
      </w:r>
      <w:r w:rsidRPr="00A60248">
        <w:rPr>
          <w:rFonts w:ascii="Helvetica" w:eastAsia="Times New Roman" w:hAnsi="Helvetica" w:cs="Helvetica"/>
          <w:color w:val="49494C"/>
          <w:sz w:val="24"/>
          <w:szCs w:val="24"/>
        </w:rPr>
        <w:br/>
      </w:r>
      <w:r w:rsidRPr="00A60248">
        <w:rPr>
          <w:rFonts w:ascii="Helvetica" w:eastAsia="Times New Roman" w:hAnsi="Helvetica" w:cs="Helvetica"/>
          <w:color w:val="49494C"/>
          <w:sz w:val="24"/>
          <w:szCs w:val="24"/>
        </w:rPr>
        <w:br/>
      </w:r>
      <w:r w:rsidRPr="00A60248">
        <w:rPr>
          <w:rFonts w:ascii="Helvetica" w:eastAsia="Times New Roman" w:hAnsi="Helvetica" w:cs="Helvetica"/>
          <w:b/>
          <w:bCs/>
          <w:color w:val="49494C"/>
          <w:sz w:val="24"/>
          <w:szCs w:val="24"/>
        </w:rPr>
        <w:t>Why should engineers know about the SEE Model?</w:t>
      </w:r>
      <w:r w:rsidRPr="00A60248">
        <w:rPr>
          <w:rFonts w:ascii="Helvetica" w:eastAsia="Times New Roman" w:hAnsi="Helvetica" w:cs="Helvetica"/>
          <w:color w:val="49494C"/>
          <w:sz w:val="24"/>
          <w:szCs w:val="24"/>
        </w:rPr>
        <w:br/>
        <w:t>The SEE Model gives engineers another tool for designing and analyzing the energy consumption of buildings and chiller plants. Excel is available to all; therefore, engineers can develop their own SEE Models.</w:t>
      </w:r>
    </w:p>
    <w:p w14:paraId="5C73667B" w14:textId="77777777" w:rsidR="00A60248" w:rsidRPr="00A60248" w:rsidRDefault="00A60248" w:rsidP="00A60248">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color w:val="49494C"/>
          <w:sz w:val="24"/>
          <w:szCs w:val="24"/>
        </w:rPr>
        <w:t>The SEE Model is different because it is set up to model the energy performance of a building and chiller plant on any given 24-hour day. It does not model 365 days. Also, the energy balance feature sets it apart from other models.</w:t>
      </w:r>
    </w:p>
    <w:p w14:paraId="06DB307B" w14:textId="77777777" w:rsidR="009E202C" w:rsidRDefault="00A60248" w:rsidP="00BD4ED3">
      <w:pPr>
        <w:shd w:val="clear" w:color="auto" w:fill="FFFFFF"/>
        <w:spacing w:after="100" w:afterAutospacing="1"/>
        <w:rPr>
          <w:rFonts w:ascii="Helvetica" w:eastAsia="Times New Roman" w:hAnsi="Helvetica" w:cs="Helvetica"/>
          <w:color w:val="49494C"/>
          <w:sz w:val="24"/>
          <w:szCs w:val="24"/>
        </w:rPr>
      </w:pPr>
      <w:r w:rsidRPr="00A60248">
        <w:rPr>
          <w:rFonts w:ascii="Helvetica" w:eastAsia="Times New Roman" w:hAnsi="Helvetica" w:cs="Helvetica"/>
          <w:b/>
          <w:bCs/>
          <w:color w:val="49494C"/>
          <w:sz w:val="24"/>
          <w:szCs w:val="24"/>
        </w:rPr>
        <w:t>How can engineers review the SEE Model?</w:t>
      </w:r>
      <w:r w:rsidRPr="00A60248">
        <w:rPr>
          <w:rFonts w:ascii="Helvetica" w:eastAsia="Times New Roman" w:hAnsi="Helvetica" w:cs="Helvetica"/>
          <w:color w:val="49494C"/>
          <w:sz w:val="24"/>
          <w:szCs w:val="24"/>
        </w:rPr>
        <w:br/>
        <w:t>Go to </w:t>
      </w:r>
      <w:hyperlink r:id="rId8" w:history="1">
        <w:r w:rsidRPr="00A60248">
          <w:rPr>
            <w:rFonts w:ascii="Helvetica" w:eastAsia="Times New Roman" w:hAnsi="Helvetica" w:cs="Helvetica"/>
            <w:color w:val="00AED8"/>
            <w:sz w:val="24"/>
            <w:szCs w:val="24"/>
            <w:u w:val="single"/>
          </w:rPr>
          <w:t>http://kirbynelsonpe.com</w:t>
        </w:r>
      </w:hyperlink>
      <w:r w:rsidRPr="00A60248">
        <w:rPr>
          <w:rFonts w:ascii="Helvetica" w:eastAsia="Times New Roman" w:hAnsi="Helvetica" w:cs="Helvetica"/>
          <w:color w:val="49494C"/>
          <w:sz w:val="24"/>
          <w:szCs w:val="24"/>
        </w:rPr>
        <w:t xml:space="preserve"> to review the SEE Model approach to designing, </w:t>
      </w:r>
      <w:r w:rsidRPr="00A60248">
        <w:rPr>
          <w:rFonts w:ascii="Helvetica" w:eastAsia="Times New Roman" w:hAnsi="Helvetica" w:cs="Helvetica"/>
          <w:color w:val="49494C"/>
          <w:sz w:val="24"/>
          <w:szCs w:val="24"/>
        </w:rPr>
        <w:t>benchmarking and energy balance analysis of buildings and chiller plants.</w:t>
      </w:r>
      <w:r w:rsidRPr="00A60248">
        <w:rPr>
          <w:rFonts w:ascii="Helvetica" w:eastAsia="Times New Roman" w:hAnsi="Helvetica" w:cs="Helvetica"/>
          <w:color w:val="49494C"/>
          <w:sz w:val="24"/>
          <w:szCs w:val="24"/>
        </w:rPr>
        <w:br/>
        <w:t>The SEE Model cannot be accessed over the internet. It must be transferred to others by download or flash drive, and users must be trained to operate the SEE Model.</w:t>
      </w:r>
      <w:r w:rsidRPr="00A60248">
        <w:rPr>
          <w:rFonts w:ascii="Helvetica" w:eastAsia="Times New Roman" w:hAnsi="Helvetica" w:cs="Helvetica"/>
          <w:color w:val="49494C"/>
          <w:sz w:val="24"/>
          <w:szCs w:val="24"/>
        </w:rPr>
        <w:br/>
        <w:t>Contact Kirby at kirbynelsonpe@aol.com with questions and comment.</w:t>
      </w:r>
    </w:p>
    <w:p w14:paraId="14C18318" w14:textId="77777777" w:rsidR="003D3F64" w:rsidRDefault="003D3F64" w:rsidP="00BD4ED3">
      <w:pPr>
        <w:shd w:val="clear" w:color="auto" w:fill="FFFFFF"/>
        <w:spacing w:after="100" w:afterAutospacing="1"/>
        <w:rPr>
          <w:b/>
          <w:bCs/>
          <w:sz w:val="40"/>
          <w:szCs w:val="40"/>
        </w:rPr>
      </w:pPr>
    </w:p>
    <w:p w14:paraId="6A85B5D1" w14:textId="77777777" w:rsidR="00702181" w:rsidRDefault="00702181" w:rsidP="00BD4ED3">
      <w:pPr>
        <w:shd w:val="clear" w:color="auto" w:fill="FFFFFF"/>
        <w:spacing w:after="100" w:afterAutospacing="1"/>
        <w:rPr>
          <w:b/>
          <w:bCs/>
          <w:sz w:val="40"/>
          <w:szCs w:val="40"/>
        </w:rPr>
      </w:pPr>
    </w:p>
    <w:p w14:paraId="40B543D1" w14:textId="77777777" w:rsidR="00702181" w:rsidRDefault="00702181" w:rsidP="00BD4ED3">
      <w:pPr>
        <w:shd w:val="clear" w:color="auto" w:fill="FFFFFF"/>
        <w:spacing w:after="100" w:afterAutospacing="1"/>
        <w:rPr>
          <w:b/>
          <w:bCs/>
          <w:sz w:val="40"/>
          <w:szCs w:val="40"/>
        </w:rPr>
      </w:pPr>
    </w:p>
    <w:p w14:paraId="2796DCE9" w14:textId="77777777" w:rsidR="00702181" w:rsidRDefault="00702181" w:rsidP="00BD4ED3">
      <w:pPr>
        <w:shd w:val="clear" w:color="auto" w:fill="FFFFFF"/>
        <w:spacing w:after="100" w:afterAutospacing="1"/>
        <w:rPr>
          <w:b/>
          <w:bCs/>
          <w:sz w:val="40"/>
          <w:szCs w:val="40"/>
        </w:rPr>
      </w:pPr>
    </w:p>
    <w:p w14:paraId="28E9BF54" w14:textId="77777777" w:rsidR="00702181" w:rsidRDefault="00702181" w:rsidP="00BD4ED3">
      <w:pPr>
        <w:shd w:val="clear" w:color="auto" w:fill="FFFFFF"/>
        <w:spacing w:after="100" w:afterAutospacing="1"/>
        <w:rPr>
          <w:b/>
          <w:bCs/>
          <w:sz w:val="40"/>
          <w:szCs w:val="40"/>
        </w:rPr>
      </w:pPr>
    </w:p>
    <w:p w14:paraId="6AE42E5A" w14:textId="77777777" w:rsidR="00702181" w:rsidRDefault="00702181" w:rsidP="00BD4ED3">
      <w:pPr>
        <w:shd w:val="clear" w:color="auto" w:fill="FFFFFF"/>
        <w:spacing w:after="100" w:afterAutospacing="1"/>
        <w:rPr>
          <w:b/>
          <w:bCs/>
          <w:sz w:val="40"/>
          <w:szCs w:val="40"/>
        </w:rPr>
      </w:pPr>
    </w:p>
    <w:p w14:paraId="14355742" w14:textId="77777777" w:rsidR="00702181" w:rsidRDefault="00702181" w:rsidP="00BD4ED3">
      <w:pPr>
        <w:shd w:val="clear" w:color="auto" w:fill="FFFFFF"/>
        <w:spacing w:after="100" w:afterAutospacing="1"/>
        <w:rPr>
          <w:b/>
          <w:bCs/>
          <w:sz w:val="40"/>
          <w:szCs w:val="40"/>
        </w:rPr>
      </w:pPr>
    </w:p>
    <w:p w14:paraId="750A3B9C" w14:textId="77777777" w:rsidR="00702181" w:rsidRDefault="00702181" w:rsidP="00BD4ED3">
      <w:pPr>
        <w:shd w:val="clear" w:color="auto" w:fill="FFFFFF"/>
        <w:spacing w:after="100" w:afterAutospacing="1"/>
        <w:rPr>
          <w:b/>
          <w:bCs/>
          <w:sz w:val="40"/>
          <w:szCs w:val="40"/>
        </w:rPr>
      </w:pPr>
    </w:p>
    <w:p w14:paraId="562B2B76" w14:textId="77777777" w:rsidR="00702181" w:rsidRDefault="00702181" w:rsidP="00BD4ED3">
      <w:pPr>
        <w:shd w:val="clear" w:color="auto" w:fill="FFFFFF"/>
        <w:spacing w:after="100" w:afterAutospacing="1"/>
        <w:rPr>
          <w:b/>
          <w:bCs/>
          <w:sz w:val="40"/>
          <w:szCs w:val="40"/>
        </w:rPr>
      </w:pPr>
    </w:p>
    <w:p w14:paraId="1B941F97" w14:textId="77777777" w:rsidR="00702181" w:rsidRDefault="00702181" w:rsidP="00BD4ED3">
      <w:pPr>
        <w:shd w:val="clear" w:color="auto" w:fill="FFFFFF"/>
        <w:spacing w:after="100" w:afterAutospacing="1"/>
        <w:rPr>
          <w:b/>
          <w:bCs/>
          <w:sz w:val="40"/>
          <w:szCs w:val="40"/>
        </w:rPr>
      </w:pPr>
    </w:p>
    <w:p w14:paraId="58C7475A" w14:textId="77777777" w:rsidR="00702181" w:rsidRDefault="00702181" w:rsidP="00BD4ED3">
      <w:pPr>
        <w:shd w:val="clear" w:color="auto" w:fill="FFFFFF"/>
        <w:spacing w:after="100" w:afterAutospacing="1"/>
        <w:rPr>
          <w:b/>
          <w:bCs/>
          <w:sz w:val="40"/>
          <w:szCs w:val="40"/>
        </w:rPr>
      </w:pPr>
    </w:p>
    <w:p w14:paraId="2A46EBB5" w14:textId="77777777" w:rsidR="00702181" w:rsidRDefault="00702181" w:rsidP="00BD4ED3">
      <w:pPr>
        <w:shd w:val="clear" w:color="auto" w:fill="FFFFFF"/>
        <w:spacing w:after="100" w:afterAutospacing="1"/>
        <w:rPr>
          <w:b/>
          <w:bCs/>
          <w:sz w:val="40"/>
          <w:szCs w:val="40"/>
        </w:rPr>
      </w:pPr>
    </w:p>
    <w:p w14:paraId="5080397F" w14:textId="77777777" w:rsidR="005F6724" w:rsidRDefault="005F6724" w:rsidP="00BD4ED3">
      <w:pPr>
        <w:shd w:val="clear" w:color="auto" w:fill="FFFFFF"/>
        <w:spacing w:after="100" w:afterAutospacing="1"/>
        <w:rPr>
          <w:b/>
          <w:bCs/>
          <w:sz w:val="40"/>
          <w:szCs w:val="40"/>
        </w:rPr>
      </w:pPr>
    </w:p>
    <w:p w14:paraId="177E8007" w14:textId="77777777" w:rsidR="005F6724" w:rsidRDefault="005F6724" w:rsidP="00BD4ED3">
      <w:pPr>
        <w:shd w:val="clear" w:color="auto" w:fill="FFFFFF"/>
        <w:spacing w:after="100" w:afterAutospacing="1"/>
        <w:rPr>
          <w:b/>
          <w:bCs/>
          <w:sz w:val="40"/>
          <w:szCs w:val="40"/>
        </w:rPr>
      </w:pPr>
    </w:p>
    <w:p w14:paraId="53EB289F" w14:textId="77777777" w:rsidR="005F6724" w:rsidRDefault="005F6724" w:rsidP="00BD4ED3">
      <w:pPr>
        <w:shd w:val="clear" w:color="auto" w:fill="FFFFFF"/>
        <w:spacing w:after="100" w:afterAutospacing="1"/>
        <w:rPr>
          <w:b/>
          <w:bCs/>
          <w:sz w:val="40"/>
          <w:szCs w:val="40"/>
        </w:rPr>
      </w:pPr>
    </w:p>
    <w:p w14:paraId="7B1E7D8D" w14:textId="21E53C16" w:rsidR="00FB38ED" w:rsidRPr="00BD4ED3" w:rsidRDefault="009625E0" w:rsidP="00BD4ED3">
      <w:pPr>
        <w:shd w:val="clear" w:color="auto" w:fill="FFFFFF"/>
        <w:spacing w:after="100" w:afterAutospacing="1"/>
        <w:rPr>
          <w:rFonts w:ascii="Helvetica" w:eastAsia="Times New Roman" w:hAnsi="Helvetica" w:cs="Helvetica"/>
          <w:color w:val="49494C"/>
          <w:sz w:val="24"/>
          <w:szCs w:val="24"/>
        </w:rPr>
      </w:pPr>
      <w:r>
        <w:rPr>
          <w:b/>
          <w:bCs/>
          <w:sz w:val="40"/>
          <w:szCs w:val="40"/>
        </w:rPr>
        <w:lastRenderedPageBreak/>
        <w:t>2-</w:t>
      </w:r>
      <w:r w:rsidR="00891C24">
        <w:rPr>
          <w:b/>
          <w:bCs/>
          <w:sz w:val="40"/>
          <w:szCs w:val="40"/>
        </w:rPr>
        <w:t xml:space="preserve">Modeled building </w:t>
      </w:r>
      <w:r w:rsidR="00E70FD0">
        <w:rPr>
          <w:b/>
          <w:bCs/>
          <w:sz w:val="40"/>
          <w:szCs w:val="40"/>
        </w:rPr>
        <w:t>and chiller plants defined</w:t>
      </w:r>
      <w:r w:rsidR="00186912" w:rsidRPr="00150831">
        <w:rPr>
          <w:b/>
          <w:bCs/>
          <w:sz w:val="40"/>
          <w:szCs w:val="40"/>
        </w:rPr>
        <w:t>.</w:t>
      </w:r>
    </w:p>
    <w:p w14:paraId="5231845B" w14:textId="50CADC38" w:rsidR="007C6975" w:rsidRDefault="00FB38ED" w:rsidP="00FB38ED">
      <w:pPr>
        <w:rPr>
          <w:b/>
          <w:bCs/>
          <w:color w:val="70AD47" w:themeColor="accent6"/>
          <w:sz w:val="32"/>
          <w:szCs w:val="32"/>
        </w:rPr>
      </w:pPr>
      <w:r>
        <w:rPr>
          <w:b/>
          <w:bCs/>
          <w:color w:val="70AD47" w:themeColor="accent6"/>
          <w:sz w:val="32"/>
          <w:szCs w:val="32"/>
        </w:rPr>
        <w:t>The 90.1-2010 design</w:t>
      </w:r>
      <w:r w:rsidR="00794B03">
        <w:rPr>
          <w:b/>
          <w:bCs/>
          <w:color w:val="70AD47" w:themeColor="accent6"/>
          <w:sz w:val="32"/>
          <w:szCs w:val="32"/>
        </w:rPr>
        <w:t xml:space="preserve"> of </w:t>
      </w:r>
      <w:r w:rsidR="00D87FF8">
        <w:rPr>
          <w:b/>
          <w:bCs/>
          <w:color w:val="70AD47" w:themeColor="accent6"/>
          <w:sz w:val="32"/>
          <w:szCs w:val="32"/>
        </w:rPr>
        <w:t xml:space="preserve">a </w:t>
      </w:r>
      <w:r w:rsidR="002F5157">
        <w:rPr>
          <w:b/>
          <w:bCs/>
          <w:color w:val="70AD47" w:themeColor="accent6"/>
          <w:sz w:val="32"/>
          <w:szCs w:val="32"/>
        </w:rPr>
        <w:t>56-story</w:t>
      </w:r>
      <w:r w:rsidR="00D87FF8">
        <w:rPr>
          <w:b/>
          <w:bCs/>
          <w:color w:val="70AD47" w:themeColor="accent6"/>
          <w:sz w:val="32"/>
          <w:szCs w:val="32"/>
        </w:rPr>
        <w:t xml:space="preserve"> office building</w:t>
      </w:r>
      <w:r>
        <w:rPr>
          <w:b/>
          <w:bCs/>
          <w:color w:val="70AD47" w:themeColor="accent6"/>
          <w:sz w:val="32"/>
          <w:szCs w:val="32"/>
        </w:rPr>
        <w:t xml:space="preserve"> has a peak load of </w:t>
      </w:r>
      <w:r w:rsidR="00D50736" w:rsidRPr="00D50736">
        <w:rPr>
          <w:b/>
          <w:bCs/>
          <w:color w:val="70AD47" w:themeColor="accent6"/>
          <w:sz w:val="32"/>
          <w:szCs w:val="32"/>
        </w:rPr>
        <w:t>1782</w:t>
      </w:r>
      <w:r>
        <w:rPr>
          <w:b/>
          <w:bCs/>
          <w:color w:val="70AD47" w:themeColor="accent6"/>
          <w:sz w:val="32"/>
          <w:szCs w:val="32"/>
        </w:rPr>
        <w:t xml:space="preserve"> </w:t>
      </w:r>
      <w:r w:rsidRPr="00D50736">
        <w:rPr>
          <w:b/>
          <w:bCs/>
          <w:color w:val="70AD47" w:themeColor="accent6"/>
          <w:sz w:val="32"/>
          <w:szCs w:val="32"/>
        </w:rPr>
        <w:t>ton</w:t>
      </w:r>
      <w:r w:rsidR="001922C5">
        <w:rPr>
          <w:b/>
          <w:bCs/>
          <w:color w:val="70AD47" w:themeColor="accent6"/>
          <w:sz w:val="32"/>
          <w:szCs w:val="32"/>
        </w:rPr>
        <w:t>,</w:t>
      </w:r>
      <w:r>
        <w:rPr>
          <w:b/>
          <w:bCs/>
          <w:color w:val="70AD47" w:themeColor="accent6"/>
          <w:sz w:val="32"/>
          <w:szCs w:val="32"/>
        </w:rPr>
        <w:t xml:space="preserve"> significantly less than the 2,560-ton suggested by the </w:t>
      </w:r>
      <w:r w:rsidR="005F153D">
        <w:rPr>
          <w:b/>
          <w:bCs/>
          <w:color w:val="70AD47" w:themeColor="accent6"/>
          <w:sz w:val="32"/>
          <w:szCs w:val="32"/>
        </w:rPr>
        <w:t xml:space="preserve">June 2022 </w:t>
      </w:r>
      <w:r>
        <w:rPr>
          <w:b/>
          <w:bCs/>
          <w:color w:val="70AD47" w:themeColor="accent6"/>
          <w:sz w:val="32"/>
          <w:szCs w:val="32"/>
        </w:rPr>
        <w:t>article.  Many changes could be made to bring the plant load up to about this 2,560-ton value. T</w:t>
      </w:r>
      <w:r w:rsidR="00C5431C">
        <w:rPr>
          <w:b/>
          <w:bCs/>
          <w:color w:val="70AD47" w:themeColor="accent6"/>
          <w:sz w:val="32"/>
          <w:szCs w:val="32"/>
        </w:rPr>
        <w:t>hree</w:t>
      </w:r>
      <w:r>
        <w:rPr>
          <w:b/>
          <w:bCs/>
          <w:color w:val="70AD47" w:themeColor="accent6"/>
          <w:sz w:val="32"/>
          <w:szCs w:val="32"/>
        </w:rPr>
        <w:t xml:space="preserve"> changes were made in the building structure. The percent glass wall was increased from 37% to 67%</w:t>
      </w:r>
      <w:r w:rsidR="00F706AB">
        <w:rPr>
          <w:b/>
          <w:bCs/>
          <w:color w:val="70AD47" w:themeColor="accent6"/>
          <w:sz w:val="32"/>
          <w:szCs w:val="32"/>
        </w:rPr>
        <w:t xml:space="preserve"> based on the picture of the building in the Journal. </w:t>
      </w:r>
      <w:r w:rsidR="00C5431C">
        <w:rPr>
          <w:b/>
          <w:bCs/>
          <w:color w:val="70AD47" w:themeColor="accent6"/>
          <w:sz w:val="32"/>
          <w:szCs w:val="32"/>
        </w:rPr>
        <w:t xml:space="preserve"> </w:t>
      </w:r>
      <w:r w:rsidR="00F706AB">
        <w:rPr>
          <w:b/>
          <w:bCs/>
          <w:color w:val="70AD47" w:themeColor="accent6"/>
          <w:sz w:val="32"/>
          <w:szCs w:val="32"/>
        </w:rPr>
        <w:t>T</w:t>
      </w:r>
      <w:r>
        <w:rPr>
          <w:b/>
          <w:bCs/>
          <w:color w:val="70AD47" w:themeColor="accent6"/>
          <w:sz w:val="32"/>
          <w:szCs w:val="32"/>
        </w:rPr>
        <w:t>he glass U value was increased from .55 to U=.90 btu/hr-ft</w:t>
      </w:r>
      <w:r>
        <w:rPr>
          <w:b/>
          <w:bCs/>
          <w:color w:val="70AD47" w:themeColor="accent6"/>
          <w:sz w:val="32"/>
          <w:szCs w:val="32"/>
          <w:vertAlign w:val="superscript"/>
        </w:rPr>
        <w:t>2</w:t>
      </w:r>
      <w:r>
        <w:rPr>
          <w:b/>
          <w:bCs/>
          <w:color w:val="70AD47" w:themeColor="accent6"/>
          <w:sz w:val="32"/>
          <w:szCs w:val="32"/>
        </w:rPr>
        <w:t xml:space="preserve">, </w:t>
      </w:r>
      <w:r w:rsidR="00C5431C">
        <w:rPr>
          <w:b/>
          <w:bCs/>
          <w:color w:val="70AD47" w:themeColor="accent6"/>
          <w:sz w:val="32"/>
          <w:szCs w:val="32"/>
        </w:rPr>
        <w:t>and the wall</w:t>
      </w:r>
      <w:r w:rsidR="007D12E3">
        <w:rPr>
          <w:b/>
          <w:bCs/>
          <w:color w:val="70AD47" w:themeColor="accent6"/>
          <w:sz w:val="32"/>
          <w:szCs w:val="32"/>
        </w:rPr>
        <w:t xml:space="preserve"> #/ft</w:t>
      </w:r>
      <w:r w:rsidR="007D12E3">
        <w:rPr>
          <w:b/>
          <w:bCs/>
          <w:color w:val="70AD47" w:themeColor="accent6"/>
          <w:sz w:val="32"/>
          <w:szCs w:val="32"/>
          <w:vertAlign w:val="superscript"/>
        </w:rPr>
        <w:t>2</w:t>
      </w:r>
      <w:r w:rsidR="00E20C29">
        <w:rPr>
          <w:b/>
          <w:bCs/>
          <w:color w:val="70AD47" w:themeColor="accent6"/>
          <w:sz w:val="32"/>
          <w:szCs w:val="32"/>
        </w:rPr>
        <w:t xml:space="preserve"> was decreased from 80 t</w:t>
      </w:r>
      <w:r w:rsidR="00274232">
        <w:rPr>
          <w:b/>
          <w:bCs/>
          <w:color w:val="70AD47" w:themeColor="accent6"/>
          <w:sz w:val="32"/>
          <w:szCs w:val="32"/>
        </w:rPr>
        <w:t>o</w:t>
      </w:r>
      <w:r w:rsidR="00E20C29">
        <w:rPr>
          <w:b/>
          <w:bCs/>
          <w:color w:val="70AD47" w:themeColor="accent6"/>
          <w:sz w:val="32"/>
          <w:szCs w:val="32"/>
        </w:rPr>
        <w:t xml:space="preserve"> 30,</w:t>
      </w:r>
      <w:r w:rsidR="007D12E3">
        <w:rPr>
          <w:b/>
          <w:bCs/>
          <w:color w:val="70AD47" w:themeColor="accent6"/>
          <w:sz w:val="32"/>
          <w:szCs w:val="32"/>
        </w:rPr>
        <w:t xml:space="preserve"> </w:t>
      </w:r>
      <w:r>
        <w:rPr>
          <w:b/>
          <w:bCs/>
          <w:color w:val="70AD47" w:themeColor="accent6"/>
          <w:sz w:val="32"/>
          <w:szCs w:val="32"/>
        </w:rPr>
        <w:t>resulting in a peak plant load of 2,4</w:t>
      </w:r>
      <w:r w:rsidR="00E20C29">
        <w:rPr>
          <w:b/>
          <w:bCs/>
          <w:color w:val="70AD47" w:themeColor="accent6"/>
          <w:sz w:val="32"/>
          <w:szCs w:val="32"/>
        </w:rPr>
        <w:t>80</w:t>
      </w:r>
      <w:r>
        <w:rPr>
          <w:b/>
          <w:bCs/>
          <w:color w:val="70AD47" w:themeColor="accent6"/>
          <w:sz w:val="32"/>
          <w:szCs w:val="32"/>
        </w:rPr>
        <w:t>-ton</w:t>
      </w:r>
      <w:r w:rsidR="001268A1">
        <w:rPr>
          <w:b/>
          <w:bCs/>
          <w:color w:val="70AD47" w:themeColor="accent6"/>
          <w:sz w:val="32"/>
          <w:szCs w:val="32"/>
        </w:rPr>
        <w:t xml:space="preserve">, close to the </w:t>
      </w:r>
      <w:r w:rsidR="00AF62C3">
        <w:rPr>
          <w:b/>
          <w:bCs/>
          <w:color w:val="70AD47" w:themeColor="accent6"/>
          <w:sz w:val="32"/>
          <w:szCs w:val="32"/>
        </w:rPr>
        <w:t>2,560-ton</w:t>
      </w:r>
      <w:r w:rsidR="001268A1">
        <w:rPr>
          <w:b/>
          <w:bCs/>
          <w:color w:val="70AD47" w:themeColor="accent6"/>
          <w:sz w:val="32"/>
          <w:szCs w:val="32"/>
        </w:rPr>
        <w:t xml:space="preserve"> suggested by the article</w:t>
      </w:r>
      <w:r w:rsidR="00BB6112">
        <w:rPr>
          <w:b/>
          <w:bCs/>
          <w:color w:val="70AD47" w:themeColor="accent6"/>
          <w:sz w:val="32"/>
          <w:szCs w:val="32"/>
        </w:rPr>
        <w:t xml:space="preserve">. </w:t>
      </w:r>
      <w:r w:rsidR="001268A1">
        <w:rPr>
          <w:b/>
          <w:bCs/>
          <w:color w:val="70AD47" w:themeColor="accent6"/>
          <w:sz w:val="32"/>
          <w:szCs w:val="32"/>
        </w:rPr>
        <w:t xml:space="preserve"> </w:t>
      </w:r>
      <w:r>
        <w:rPr>
          <w:b/>
          <w:bCs/>
          <w:color w:val="70AD47" w:themeColor="accent6"/>
          <w:sz w:val="32"/>
          <w:szCs w:val="32"/>
        </w:rPr>
        <w:t xml:space="preserve"> </w:t>
      </w:r>
      <w:r w:rsidRPr="00B4676B">
        <w:rPr>
          <w:b/>
          <w:bCs/>
          <w:sz w:val="32"/>
          <w:szCs w:val="32"/>
        </w:rPr>
        <w:t xml:space="preserve">Figure </w:t>
      </w:r>
      <w:r w:rsidR="002D6BF9" w:rsidRPr="00B4676B">
        <w:rPr>
          <w:b/>
          <w:bCs/>
          <w:sz w:val="32"/>
          <w:szCs w:val="32"/>
        </w:rPr>
        <w:t>1</w:t>
      </w:r>
      <w:r w:rsidR="002D6BF9">
        <w:rPr>
          <w:b/>
          <w:bCs/>
          <w:color w:val="70AD47" w:themeColor="accent6"/>
          <w:sz w:val="32"/>
          <w:szCs w:val="32"/>
        </w:rPr>
        <w:t xml:space="preserve"> </w:t>
      </w:r>
      <w:r w:rsidR="007C186F">
        <w:rPr>
          <w:b/>
          <w:bCs/>
          <w:color w:val="70AD47" w:themeColor="accent6"/>
          <w:sz w:val="32"/>
          <w:szCs w:val="32"/>
        </w:rPr>
        <w:t xml:space="preserve">illustrates the </w:t>
      </w:r>
      <w:r w:rsidR="00F706AB">
        <w:rPr>
          <w:b/>
          <w:bCs/>
          <w:color w:val="70AD47" w:themeColor="accent6"/>
          <w:sz w:val="32"/>
          <w:szCs w:val="32"/>
        </w:rPr>
        <w:t>9</w:t>
      </w:r>
      <w:r w:rsidR="002D6BF9">
        <w:rPr>
          <w:b/>
          <w:bCs/>
          <w:color w:val="70AD47" w:themeColor="accent6"/>
          <w:sz w:val="32"/>
          <w:szCs w:val="32"/>
        </w:rPr>
        <w:t>0.1</w:t>
      </w:r>
      <w:r w:rsidR="007C0E64">
        <w:rPr>
          <w:b/>
          <w:bCs/>
          <w:color w:val="70AD47" w:themeColor="accent6"/>
          <w:sz w:val="32"/>
          <w:szCs w:val="32"/>
        </w:rPr>
        <w:t xml:space="preserve">-2010 building design and </w:t>
      </w:r>
      <w:r w:rsidR="007C0E64" w:rsidRPr="00A71E82">
        <w:rPr>
          <w:b/>
          <w:bCs/>
          <w:sz w:val="32"/>
          <w:szCs w:val="32"/>
        </w:rPr>
        <w:t>Figure 2</w:t>
      </w:r>
      <w:r w:rsidR="007C0E64">
        <w:rPr>
          <w:b/>
          <w:bCs/>
          <w:color w:val="70AD47" w:themeColor="accent6"/>
          <w:sz w:val="32"/>
          <w:szCs w:val="32"/>
        </w:rPr>
        <w:t xml:space="preserve"> </w:t>
      </w:r>
      <w:r w:rsidR="00A71E82">
        <w:rPr>
          <w:b/>
          <w:bCs/>
          <w:color w:val="70AD47" w:themeColor="accent6"/>
          <w:sz w:val="32"/>
          <w:szCs w:val="32"/>
        </w:rPr>
        <w:t>i</w:t>
      </w:r>
      <w:r>
        <w:rPr>
          <w:b/>
          <w:bCs/>
          <w:color w:val="70AD47" w:themeColor="accent6"/>
          <w:sz w:val="32"/>
          <w:szCs w:val="32"/>
        </w:rPr>
        <w:t>llustrates the</w:t>
      </w:r>
      <w:r w:rsidR="00DC644C">
        <w:rPr>
          <w:b/>
          <w:bCs/>
          <w:color w:val="70AD47" w:themeColor="accent6"/>
          <w:sz w:val="32"/>
          <w:szCs w:val="32"/>
        </w:rPr>
        <w:t xml:space="preserve"> assumed</w:t>
      </w:r>
      <w:r>
        <w:rPr>
          <w:b/>
          <w:bCs/>
          <w:color w:val="70AD47" w:themeColor="accent6"/>
          <w:sz w:val="32"/>
          <w:szCs w:val="32"/>
        </w:rPr>
        <w:t xml:space="preserve"> </w:t>
      </w:r>
      <w:r w:rsidR="00A71E82">
        <w:rPr>
          <w:b/>
          <w:bCs/>
          <w:color w:val="70AD47" w:themeColor="accent6"/>
          <w:sz w:val="32"/>
          <w:szCs w:val="32"/>
        </w:rPr>
        <w:t>existing</w:t>
      </w:r>
      <w:r w:rsidR="00603F76">
        <w:rPr>
          <w:b/>
          <w:bCs/>
          <w:color w:val="70AD47" w:themeColor="accent6"/>
          <w:sz w:val="32"/>
          <w:szCs w:val="32"/>
        </w:rPr>
        <w:t xml:space="preserve"> </w:t>
      </w:r>
      <w:r>
        <w:rPr>
          <w:b/>
          <w:bCs/>
          <w:color w:val="70AD47" w:themeColor="accent6"/>
          <w:sz w:val="32"/>
          <w:szCs w:val="32"/>
        </w:rPr>
        <w:t>building.</w:t>
      </w:r>
      <w:r w:rsidR="00AE48AE">
        <w:rPr>
          <w:b/>
          <w:bCs/>
          <w:color w:val="70AD47" w:themeColor="accent6"/>
          <w:sz w:val="32"/>
          <w:szCs w:val="32"/>
        </w:rPr>
        <w:t xml:space="preserve"> </w:t>
      </w:r>
    </w:p>
    <w:p w14:paraId="59229FBC" w14:textId="60D9409B" w:rsidR="00C34320" w:rsidRDefault="00062D97" w:rsidP="00FB38ED">
      <w:pPr>
        <w:rPr>
          <w:b/>
          <w:bCs/>
          <w:color w:val="70AD47" w:themeColor="accent6"/>
          <w:sz w:val="32"/>
          <w:szCs w:val="32"/>
        </w:rPr>
      </w:pPr>
      <w:r>
        <w:rPr>
          <w:b/>
          <w:bCs/>
          <w:color w:val="70AD47" w:themeColor="accent6"/>
          <w:sz w:val="32"/>
          <w:szCs w:val="32"/>
        </w:rPr>
        <w:t xml:space="preserve">The decision to increase the % glass in each wall was made based on the picture in the article. </w:t>
      </w:r>
      <w:r w:rsidR="00CF1300">
        <w:rPr>
          <w:b/>
          <w:bCs/>
          <w:color w:val="70AD47" w:themeColor="accent6"/>
          <w:sz w:val="32"/>
          <w:szCs w:val="32"/>
        </w:rPr>
        <w:t xml:space="preserve">The other </w:t>
      </w:r>
      <w:r w:rsidR="00DC3DED">
        <w:rPr>
          <w:b/>
          <w:bCs/>
          <w:color w:val="70AD47" w:themeColor="accent6"/>
          <w:sz w:val="32"/>
          <w:szCs w:val="32"/>
        </w:rPr>
        <w:t xml:space="preserve">two changes were arbitrary. </w:t>
      </w:r>
      <w:r w:rsidR="00B829D3">
        <w:rPr>
          <w:b/>
          <w:bCs/>
          <w:color w:val="70AD47" w:themeColor="accent6"/>
          <w:sz w:val="32"/>
          <w:szCs w:val="32"/>
        </w:rPr>
        <w:t>T</w:t>
      </w:r>
      <w:r w:rsidR="00DC3DED">
        <w:rPr>
          <w:b/>
          <w:bCs/>
          <w:color w:val="70AD47" w:themeColor="accent6"/>
          <w:sz w:val="32"/>
          <w:szCs w:val="32"/>
        </w:rPr>
        <w:t xml:space="preserve">he authors of the article </w:t>
      </w:r>
      <w:r w:rsidR="00B62E03">
        <w:rPr>
          <w:b/>
          <w:bCs/>
          <w:color w:val="70AD47" w:themeColor="accent6"/>
          <w:sz w:val="32"/>
          <w:szCs w:val="32"/>
        </w:rPr>
        <w:t>could</w:t>
      </w:r>
      <w:r w:rsidR="00DC3DED">
        <w:rPr>
          <w:b/>
          <w:bCs/>
          <w:color w:val="70AD47" w:themeColor="accent6"/>
          <w:sz w:val="32"/>
          <w:szCs w:val="32"/>
        </w:rPr>
        <w:t xml:space="preserve"> provide </w:t>
      </w:r>
      <w:r w:rsidR="00062010">
        <w:rPr>
          <w:b/>
          <w:bCs/>
          <w:color w:val="70AD47" w:themeColor="accent6"/>
          <w:sz w:val="32"/>
          <w:szCs w:val="32"/>
        </w:rPr>
        <w:t xml:space="preserve">values </w:t>
      </w:r>
      <w:r w:rsidR="00CA1525">
        <w:rPr>
          <w:b/>
          <w:bCs/>
          <w:color w:val="70AD47" w:themeColor="accent6"/>
          <w:sz w:val="32"/>
          <w:szCs w:val="32"/>
        </w:rPr>
        <w:t>of</w:t>
      </w:r>
      <w:r w:rsidR="00062010">
        <w:rPr>
          <w:b/>
          <w:bCs/>
          <w:color w:val="70AD47" w:themeColor="accent6"/>
          <w:sz w:val="32"/>
          <w:szCs w:val="32"/>
        </w:rPr>
        <w:t xml:space="preserve"> the existing building</w:t>
      </w:r>
      <w:r w:rsidR="00A01140">
        <w:rPr>
          <w:b/>
          <w:bCs/>
          <w:color w:val="70AD47" w:themeColor="accent6"/>
          <w:sz w:val="32"/>
          <w:szCs w:val="32"/>
        </w:rPr>
        <w:t xml:space="preserve"> so a more accurate SEE Model can be developed</w:t>
      </w:r>
      <w:r w:rsidR="00062010">
        <w:rPr>
          <w:b/>
          <w:bCs/>
          <w:color w:val="70AD47" w:themeColor="accent6"/>
          <w:sz w:val="32"/>
          <w:szCs w:val="32"/>
        </w:rPr>
        <w:t>.</w:t>
      </w:r>
    </w:p>
    <w:p w14:paraId="77D32711" w14:textId="0A04171A" w:rsidR="00FB38ED" w:rsidRPr="001E2AE9" w:rsidRDefault="001B28C0" w:rsidP="00FB38ED">
      <w:pPr>
        <w:rPr>
          <w:b/>
          <w:bCs/>
          <w:color w:val="70AD47" w:themeColor="accent6"/>
          <w:sz w:val="32"/>
          <w:szCs w:val="32"/>
          <w:u w:val="single"/>
        </w:rPr>
      </w:pPr>
      <w:r w:rsidRPr="001E2AE9">
        <w:rPr>
          <w:b/>
          <w:bCs/>
          <w:color w:val="70AD47" w:themeColor="accent6"/>
          <w:sz w:val="32"/>
          <w:szCs w:val="32"/>
          <w:u w:val="single"/>
        </w:rPr>
        <w:t xml:space="preserve">The SEE Model must always be </w:t>
      </w:r>
      <w:r w:rsidR="006C5F83" w:rsidRPr="001E2AE9">
        <w:rPr>
          <w:b/>
          <w:bCs/>
          <w:color w:val="70AD47" w:themeColor="accent6"/>
          <w:sz w:val="32"/>
          <w:szCs w:val="32"/>
          <w:u w:val="single"/>
        </w:rPr>
        <w:t>input with the detail characteristics of the building being modeled, including</w:t>
      </w:r>
      <w:r w:rsidR="00A72377" w:rsidRPr="001E2AE9">
        <w:rPr>
          <w:b/>
          <w:bCs/>
          <w:color w:val="70AD47" w:themeColor="accent6"/>
          <w:sz w:val="32"/>
          <w:szCs w:val="32"/>
          <w:u w:val="single"/>
        </w:rPr>
        <w:t xml:space="preserve"> </w:t>
      </w:r>
      <w:r w:rsidR="008748E7" w:rsidRPr="001E2AE9">
        <w:rPr>
          <w:b/>
          <w:bCs/>
          <w:color w:val="70AD47" w:themeColor="accent6"/>
          <w:sz w:val="32"/>
          <w:szCs w:val="32"/>
          <w:u w:val="single"/>
        </w:rPr>
        <w:t>the building, lights &amp; plug</w:t>
      </w:r>
      <w:r w:rsidR="00EC2146" w:rsidRPr="001E2AE9">
        <w:rPr>
          <w:b/>
          <w:bCs/>
          <w:color w:val="70AD47" w:themeColor="accent6"/>
          <w:sz w:val="32"/>
          <w:szCs w:val="32"/>
          <w:u w:val="single"/>
        </w:rPr>
        <w:t xml:space="preserve"> kW, </w:t>
      </w:r>
      <w:r w:rsidR="00A72377" w:rsidRPr="001E2AE9">
        <w:rPr>
          <w:b/>
          <w:bCs/>
          <w:color w:val="70AD47" w:themeColor="accent6"/>
          <w:sz w:val="32"/>
          <w:szCs w:val="32"/>
          <w:u w:val="single"/>
        </w:rPr>
        <w:t xml:space="preserve">air handler </w:t>
      </w:r>
      <w:r w:rsidR="00A72377" w:rsidRPr="001E2AE9">
        <w:rPr>
          <w:b/>
          <w:bCs/>
          <w:color w:val="70AD47" w:themeColor="accent6"/>
          <w:sz w:val="32"/>
          <w:szCs w:val="32"/>
          <w:u w:val="single"/>
        </w:rPr>
        <w:t>system</w:t>
      </w:r>
      <w:r w:rsidR="00EC2146" w:rsidRPr="001E2AE9">
        <w:rPr>
          <w:b/>
          <w:bCs/>
          <w:color w:val="70AD47" w:themeColor="accent6"/>
          <w:sz w:val="32"/>
          <w:szCs w:val="32"/>
          <w:u w:val="single"/>
        </w:rPr>
        <w:t>, chiller plant and other as may apply.</w:t>
      </w:r>
    </w:p>
    <w:p w14:paraId="152DC499" w14:textId="77777777" w:rsidR="0080469A" w:rsidRDefault="0080469A" w:rsidP="00FB38ED">
      <w:pPr>
        <w:rPr>
          <w:b/>
          <w:bCs/>
          <w:color w:val="70AD47" w:themeColor="accent6"/>
          <w:sz w:val="32"/>
          <w:szCs w:val="32"/>
        </w:rPr>
      </w:pPr>
    </w:p>
    <w:p w14:paraId="2504C690" w14:textId="560F4A2E" w:rsidR="00B902DB" w:rsidRPr="00B902DB" w:rsidRDefault="00FB38ED" w:rsidP="002D755B">
      <w:pPr>
        <w:rPr>
          <w:b/>
          <w:bCs/>
          <w:sz w:val="32"/>
          <w:szCs w:val="32"/>
        </w:rPr>
      </w:pPr>
      <w:r w:rsidRPr="00980011">
        <w:rPr>
          <w:rFonts w:eastAsia="Calibri"/>
          <w:noProof/>
        </w:rPr>
        <mc:AlternateContent>
          <mc:Choice Requires="wps">
            <w:drawing>
              <wp:inline distT="0" distB="0" distL="0" distR="0" wp14:anchorId="6ADC3F15" wp14:editId="5A28AB1F">
                <wp:extent cx="2981325" cy="3598288"/>
                <wp:effectExtent l="0" t="0" r="28575" b="21590"/>
                <wp:docPr id="671" name="Cube 671"/>
                <wp:cNvGraphicFramePr/>
                <a:graphic xmlns:a="http://schemas.openxmlformats.org/drawingml/2006/main">
                  <a:graphicData uri="http://schemas.microsoft.com/office/word/2010/wordprocessingShape">
                    <wps:wsp>
                      <wps:cNvSpPr/>
                      <wps:spPr>
                        <a:xfrm>
                          <a:off x="0" y="0"/>
                          <a:ext cx="2981325" cy="3598288"/>
                        </a:xfrm>
                        <a:prstGeom prst="cube">
                          <a:avLst>
                            <a:gd name="adj" fmla="val 9345"/>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40715263" w14:textId="1D3ACD5B" w:rsidR="001C1F09" w:rsidRPr="001C1F09" w:rsidRDefault="001C1F09" w:rsidP="00FB38ED">
                            <w:pPr>
                              <w:jc w:val="center"/>
                              <w:rPr>
                                <w:b/>
                                <w:sz w:val="28"/>
                                <w:szCs w:val="28"/>
                                <w:u w:val="single"/>
                              </w:rPr>
                            </w:pPr>
                            <w:r w:rsidRPr="001C1F09">
                              <w:rPr>
                                <w:b/>
                                <w:sz w:val="28"/>
                                <w:szCs w:val="28"/>
                                <w:u w:val="single"/>
                              </w:rPr>
                              <w:t>90.1-2010 Design</w:t>
                            </w:r>
                          </w:p>
                          <w:p w14:paraId="704CBBD1" w14:textId="57ED2A01" w:rsidR="00FB38ED" w:rsidRPr="00A96699" w:rsidRDefault="00FB38ED" w:rsidP="00FB38ED">
                            <w:pPr>
                              <w:jc w:val="center"/>
                              <w:rPr>
                                <w:b/>
                                <w:color w:val="E2EFD9" w:themeColor="accent6" w:themeTint="33"/>
                                <w:sz w:val="24"/>
                                <w:szCs w:val="24"/>
                              </w:rPr>
                            </w:pPr>
                            <w:r w:rsidRPr="00A96699">
                              <w:rPr>
                                <w:b/>
                                <w:sz w:val="24"/>
                                <w:szCs w:val="24"/>
                              </w:rPr>
                              <w:t>Building 56 Story</w:t>
                            </w:r>
                          </w:p>
                          <w:p w14:paraId="4ACE2255" w14:textId="77777777" w:rsidR="00FB38ED" w:rsidRPr="00A96699" w:rsidRDefault="00FB38ED" w:rsidP="00FB38ED">
                            <w:pPr>
                              <w:jc w:val="center"/>
                              <w:rPr>
                                <w:sz w:val="24"/>
                                <w:szCs w:val="24"/>
                              </w:rPr>
                            </w:pPr>
                            <w:r w:rsidRPr="00A96699">
                              <w:rPr>
                                <w:sz w:val="24"/>
                                <w:szCs w:val="24"/>
                              </w:rPr>
                              <w:t>Building=</w:t>
                            </w:r>
                            <w:r>
                              <w:rPr>
                                <w:sz w:val="24"/>
                                <w:szCs w:val="24"/>
                              </w:rPr>
                              <w:t>665</w:t>
                            </w:r>
                            <w:r w:rsidRPr="00A96699">
                              <w:rPr>
                                <w:sz w:val="24"/>
                                <w:szCs w:val="24"/>
                              </w:rPr>
                              <w:t>,</w:t>
                            </w:r>
                            <w:r>
                              <w:rPr>
                                <w:sz w:val="24"/>
                                <w:szCs w:val="24"/>
                              </w:rPr>
                              <w:t>255</w:t>
                            </w:r>
                            <w:r w:rsidRPr="00A96699">
                              <w:rPr>
                                <w:sz w:val="24"/>
                                <w:szCs w:val="24"/>
                              </w:rPr>
                              <w:t xml:space="preserve"> Ft-Sq</w:t>
                            </w:r>
                          </w:p>
                          <w:p w14:paraId="6107F5D0" w14:textId="77777777" w:rsidR="00FB38ED" w:rsidRPr="00A96699" w:rsidRDefault="00FB38ED" w:rsidP="00FB38ED">
                            <w:pPr>
                              <w:jc w:val="center"/>
                              <w:rPr>
                                <w:sz w:val="24"/>
                                <w:szCs w:val="24"/>
                              </w:rPr>
                            </w:pPr>
                            <w:r w:rsidRPr="00A96699">
                              <w:rPr>
                                <w:sz w:val="24"/>
                                <w:szCs w:val="24"/>
                              </w:rPr>
                              <w:t>Building height=</w:t>
                            </w:r>
                            <w:r>
                              <w:rPr>
                                <w:sz w:val="24"/>
                                <w:szCs w:val="24"/>
                              </w:rPr>
                              <w:t>728</w:t>
                            </w:r>
                            <w:r w:rsidRPr="00A96699">
                              <w:rPr>
                                <w:sz w:val="24"/>
                                <w:szCs w:val="24"/>
                              </w:rPr>
                              <w:t xml:space="preserve"> Ft</w:t>
                            </w:r>
                          </w:p>
                          <w:p w14:paraId="096E0BBA" w14:textId="77777777" w:rsidR="00FB38ED" w:rsidRPr="00A96699" w:rsidRDefault="00FB38ED" w:rsidP="00FB38ED">
                            <w:pPr>
                              <w:jc w:val="center"/>
                              <w:rPr>
                                <w:sz w:val="24"/>
                                <w:szCs w:val="24"/>
                              </w:rPr>
                            </w:pPr>
                            <w:r w:rsidRPr="00A96699">
                              <w:rPr>
                                <w:sz w:val="24"/>
                                <w:szCs w:val="24"/>
                              </w:rPr>
                              <w:t>Roof = 1</w:t>
                            </w:r>
                            <w:r>
                              <w:rPr>
                                <w:sz w:val="24"/>
                                <w:szCs w:val="24"/>
                              </w:rPr>
                              <w:t>1,880</w:t>
                            </w:r>
                            <w:r w:rsidRPr="00A96699">
                              <w:rPr>
                                <w:sz w:val="24"/>
                                <w:szCs w:val="24"/>
                              </w:rPr>
                              <w:t xml:space="preserve"> Ft-Sq</w:t>
                            </w:r>
                          </w:p>
                          <w:p w14:paraId="5DC485E8" w14:textId="65A66792" w:rsidR="00FB38ED" w:rsidRPr="00A96699" w:rsidRDefault="00FB38ED" w:rsidP="00FB38ED">
                            <w:pPr>
                              <w:jc w:val="center"/>
                              <w:rPr>
                                <w:sz w:val="24"/>
                                <w:szCs w:val="24"/>
                              </w:rPr>
                            </w:pPr>
                            <w:r w:rsidRPr="00A96699">
                              <w:rPr>
                                <w:sz w:val="24"/>
                                <w:szCs w:val="24"/>
                              </w:rPr>
                              <w:t xml:space="preserve">All walls </w:t>
                            </w:r>
                            <w:r w:rsidR="002231A4">
                              <w:rPr>
                                <w:sz w:val="24"/>
                                <w:szCs w:val="24"/>
                              </w:rPr>
                              <w:t>3</w:t>
                            </w:r>
                            <w:r w:rsidRPr="00A96699">
                              <w:rPr>
                                <w:sz w:val="24"/>
                                <w:szCs w:val="24"/>
                              </w:rPr>
                              <w:t>7.</w:t>
                            </w:r>
                            <w:r>
                              <w:rPr>
                                <w:sz w:val="24"/>
                                <w:szCs w:val="24"/>
                              </w:rPr>
                              <w:t>0</w:t>
                            </w:r>
                            <w:r w:rsidRPr="00A96699">
                              <w:rPr>
                                <w:sz w:val="24"/>
                                <w:szCs w:val="24"/>
                              </w:rPr>
                              <w:t>% glass</w:t>
                            </w:r>
                          </w:p>
                          <w:p w14:paraId="5751FCFB" w14:textId="77777777" w:rsidR="00FB38ED" w:rsidRPr="00A96699" w:rsidRDefault="00FB38ED" w:rsidP="00FB38ED">
                            <w:pPr>
                              <w:jc w:val="center"/>
                              <w:rPr>
                                <w:sz w:val="24"/>
                                <w:szCs w:val="24"/>
                              </w:rPr>
                            </w:pPr>
                            <w:r w:rsidRPr="00A96699">
                              <w:rPr>
                                <w:sz w:val="24"/>
                                <w:szCs w:val="24"/>
                              </w:rPr>
                              <w:t>Roof U=.048 Wall U=.090</w:t>
                            </w:r>
                          </w:p>
                          <w:p w14:paraId="7F631201" w14:textId="6AD1994E" w:rsidR="00FB38ED" w:rsidRDefault="00FB38ED" w:rsidP="00FB38ED">
                            <w:pPr>
                              <w:jc w:val="center"/>
                              <w:rPr>
                                <w:sz w:val="24"/>
                                <w:szCs w:val="24"/>
                              </w:rPr>
                            </w:pPr>
                            <w:r w:rsidRPr="00A96699">
                              <w:rPr>
                                <w:sz w:val="24"/>
                                <w:szCs w:val="24"/>
                              </w:rPr>
                              <w:t>Glass U=.</w:t>
                            </w:r>
                            <w:r w:rsidR="002231A4">
                              <w:rPr>
                                <w:sz w:val="24"/>
                                <w:szCs w:val="24"/>
                              </w:rPr>
                              <w:t>55</w:t>
                            </w:r>
                            <w:r w:rsidRPr="00A96699">
                              <w:rPr>
                                <w:sz w:val="24"/>
                                <w:szCs w:val="24"/>
                              </w:rPr>
                              <w:t xml:space="preserve"> Glass SHGC=.40</w:t>
                            </w:r>
                          </w:p>
                          <w:p w14:paraId="16B6B4FD" w14:textId="3018C4A8" w:rsidR="00FB38ED" w:rsidRPr="00A96699" w:rsidRDefault="00FB38ED" w:rsidP="00FB38ED">
                            <w:pPr>
                              <w:jc w:val="center"/>
                              <w:rPr>
                                <w:sz w:val="24"/>
                                <w:szCs w:val="24"/>
                              </w:rPr>
                            </w:pPr>
                            <w:r>
                              <w:rPr>
                                <w:sz w:val="24"/>
                                <w:szCs w:val="24"/>
                              </w:rPr>
                              <w:t xml:space="preserve">Wall </w:t>
                            </w:r>
                            <w:r w:rsidR="002231A4">
                              <w:rPr>
                                <w:sz w:val="24"/>
                                <w:szCs w:val="24"/>
                              </w:rPr>
                              <w:t>8</w:t>
                            </w:r>
                            <w:r>
                              <w:rPr>
                                <w:sz w:val="24"/>
                                <w:szCs w:val="24"/>
                              </w:rPr>
                              <w:t>0#/ft2    Roof 40#/ft2</w:t>
                            </w:r>
                          </w:p>
                          <w:p w14:paraId="7A4A14DD" w14:textId="77777777" w:rsidR="00FB38ED" w:rsidRPr="00A96699" w:rsidRDefault="00FB38ED" w:rsidP="00FB38ED">
                            <w:pPr>
                              <w:jc w:val="center"/>
                              <w:rPr>
                                <w:b/>
                                <w:sz w:val="24"/>
                                <w:szCs w:val="24"/>
                              </w:rPr>
                            </w:pPr>
                            <w:r w:rsidRPr="00A96699">
                              <w:rPr>
                                <w:b/>
                                <w:sz w:val="24"/>
                                <w:szCs w:val="24"/>
                              </w:rPr>
                              <w:t>Footprint</w:t>
                            </w:r>
                          </w:p>
                          <w:p w14:paraId="070F6304" w14:textId="77777777" w:rsidR="00FB38ED" w:rsidRPr="00A96699" w:rsidRDefault="00FB38ED" w:rsidP="00FB38ED">
                            <w:pPr>
                              <w:jc w:val="center"/>
                              <w:rPr>
                                <w:sz w:val="24"/>
                                <w:szCs w:val="24"/>
                              </w:rPr>
                            </w:pPr>
                            <w:r w:rsidRPr="00A96699">
                              <w:rPr>
                                <w:sz w:val="24"/>
                                <w:szCs w:val="24"/>
                              </w:rPr>
                              <w:t>South=</w:t>
                            </w:r>
                            <w:r>
                              <w:rPr>
                                <w:sz w:val="24"/>
                                <w:szCs w:val="24"/>
                              </w:rPr>
                              <w:t>80</w:t>
                            </w:r>
                            <w:r w:rsidRPr="00A96699">
                              <w:rPr>
                                <w:sz w:val="24"/>
                                <w:szCs w:val="24"/>
                              </w:rPr>
                              <w:t xml:space="preserve"> Ft North=</w:t>
                            </w:r>
                            <w:r>
                              <w:rPr>
                                <w:sz w:val="24"/>
                                <w:szCs w:val="24"/>
                              </w:rPr>
                              <w:t>80</w:t>
                            </w:r>
                            <w:r w:rsidRPr="00A96699">
                              <w:rPr>
                                <w:sz w:val="24"/>
                                <w:szCs w:val="24"/>
                              </w:rPr>
                              <w:t xml:space="preserve"> Ft</w:t>
                            </w:r>
                          </w:p>
                          <w:p w14:paraId="74564653" w14:textId="77777777" w:rsidR="00FB38ED" w:rsidRPr="00A96699" w:rsidRDefault="00FB38ED" w:rsidP="00FB38ED">
                            <w:pPr>
                              <w:jc w:val="center"/>
                              <w:rPr>
                                <w:sz w:val="24"/>
                                <w:szCs w:val="24"/>
                              </w:rPr>
                            </w:pPr>
                            <w:r w:rsidRPr="00A96699">
                              <w:rPr>
                                <w:sz w:val="24"/>
                                <w:szCs w:val="24"/>
                              </w:rPr>
                              <w:t>Each wall=</w:t>
                            </w:r>
                            <w:r>
                              <w:rPr>
                                <w:sz w:val="24"/>
                                <w:szCs w:val="24"/>
                              </w:rPr>
                              <w:t>58,240</w:t>
                            </w:r>
                            <w:r w:rsidRPr="00A96699">
                              <w:rPr>
                                <w:sz w:val="24"/>
                                <w:szCs w:val="24"/>
                              </w:rPr>
                              <w:t xml:space="preserve"> Ft-Sq</w:t>
                            </w:r>
                          </w:p>
                          <w:p w14:paraId="2CD4CEFF" w14:textId="77777777" w:rsidR="00FB38ED" w:rsidRPr="00A96699" w:rsidRDefault="00FB38ED" w:rsidP="00FB38ED">
                            <w:pPr>
                              <w:jc w:val="center"/>
                              <w:rPr>
                                <w:sz w:val="24"/>
                                <w:szCs w:val="24"/>
                              </w:rPr>
                            </w:pPr>
                            <w:r w:rsidRPr="00A96699">
                              <w:rPr>
                                <w:sz w:val="24"/>
                                <w:szCs w:val="24"/>
                              </w:rPr>
                              <w:t>East=</w:t>
                            </w:r>
                            <w:r>
                              <w:rPr>
                                <w:sz w:val="24"/>
                                <w:szCs w:val="24"/>
                              </w:rPr>
                              <w:t>148.49</w:t>
                            </w:r>
                            <w:r w:rsidRPr="00A96699">
                              <w:rPr>
                                <w:sz w:val="24"/>
                                <w:szCs w:val="24"/>
                              </w:rPr>
                              <w:t xml:space="preserve"> Ft West=1</w:t>
                            </w:r>
                            <w:r>
                              <w:rPr>
                                <w:sz w:val="24"/>
                                <w:szCs w:val="24"/>
                              </w:rPr>
                              <w:t>48.49</w:t>
                            </w:r>
                            <w:r w:rsidRPr="00A96699">
                              <w:rPr>
                                <w:sz w:val="24"/>
                                <w:szCs w:val="24"/>
                              </w:rPr>
                              <w:t xml:space="preserve"> Ft</w:t>
                            </w:r>
                          </w:p>
                          <w:p w14:paraId="7B15D564" w14:textId="77777777" w:rsidR="00FB38ED" w:rsidRDefault="00FB38ED" w:rsidP="00FB38ED">
                            <w:pPr>
                              <w:jc w:val="center"/>
                              <w:rPr>
                                <w:sz w:val="24"/>
                                <w:szCs w:val="24"/>
                              </w:rPr>
                            </w:pPr>
                            <w:r w:rsidRPr="00A96699">
                              <w:rPr>
                                <w:sz w:val="24"/>
                                <w:szCs w:val="24"/>
                              </w:rPr>
                              <w:t>Each Wall=1</w:t>
                            </w:r>
                            <w:r>
                              <w:rPr>
                                <w:sz w:val="24"/>
                                <w:szCs w:val="24"/>
                              </w:rPr>
                              <w:t>08,104</w:t>
                            </w:r>
                            <w:r w:rsidRPr="00A96699">
                              <w:rPr>
                                <w:sz w:val="24"/>
                                <w:szCs w:val="24"/>
                              </w:rPr>
                              <w:t xml:space="preserve"> Ft-Sq</w:t>
                            </w:r>
                          </w:p>
                          <w:p w14:paraId="14E796E3" w14:textId="762FBCFE" w:rsidR="0002664F" w:rsidRDefault="007E17CE" w:rsidP="00FB38ED">
                            <w:pPr>
                              <w:jc w:val="center"/>
                              <w:rPr>
                                <w:b/>
                                <w:bCs/>
                                <w:sz w:val="24"/>
                                <w:szCs w:val="24"/>
                              </w:rPr>
                            </w:pPr>
                            <w:r w:rsidRPr="007E17CE">
                              <w:rPr>
                                <w:b/>
                                <w:bCs/>
                                <w:sz w:val="24"/>
                                <w:szCs w:val="24"/>
                              </w:rPr>
                              <w:t>Design plant load</w:t>
                            </w:r>
                          </w:p>
                          <w:p w14:paraId="6552FA61" w14:textId="6918561D" w:rsidR="00B16F76" w:rsidRDefault="00D71240" w:rsidP="00FB38ED">
                            <w:pPr>
                              <w:jc w:val="center"/>
                              <w:rPr>
                                <w:sz w:val="24"/>
                                <w:szCs w:val="24"/>
                              </w:rPr>
                            </w:pPr>
                            <w:r w:rsidRPr="00E75FDD">
                              <w:rPr>
                                <w:sz w:val="24"/>
                                <w:szCs w:val="24"/>
                              </w:rPr>
                              <w:t xml:space="preserve">Sensible </w:t>
                            </w:r>
                            <w:r w:rsidR="00E75FDD" w:rsidRPr="00E75FDD">
                              <w:rPr>
                                <w:sz w:val="24"/>
                                <w:szCs w:val="24"/>
                              </w:rPr>
                              <w:t>load = 1</w:t>
                            </w:r>
                            <w:r w:rsidR="00B11CBF">
                              <w:rPr>
                                <w:sz w:val="24"/>
                                <w:szCs w:val="24"/>
                              </w:rPr>
                              <w:t>185</w:t>
                            </w:r>
                            <w:r w:rsidR="00E75FDD" w:rsidRPr="00E75FDD">
                              <w:rPr>
                                <w:sz w:val="24"/>
                                <w:szCs w:val="24"/>
                              </w:rPr>
                              <w:t xml:space="preserve"> ton</w:t>
                            </w:r>
                          </w:p>
                          <w:p w14:paraId="009A5BAB" w14:textId="210BA680" w:rsidR="00E75FDD" w:rsidRPr="00E75FDD" w:rsidRDefault="00E75FDD" w:rsidP="00FB38ED">
                            <w:pPr>
                              <w:jc w:val="center"/>
                              <w:rPr>
                                <w:sz w:val="24"/>
                                <w:szCs w:val="24"/>
                              </w:rPr>
                            </w:pPr>
                            <w:r>
                              <w:rPr>
                                <w:sz w:val="24"/>
                                <w:szCs w:val="24"/>
                              </w:rPr>
                              <w:t xml:space="preserve">Total load = </w:t>
                            </w:r>
                            <w:r w:rsidR="00360DC6">
                              <w:rPr>
                                <w:sz w:val="24"/>
                                <w:szCs w:val="24"/>
                              </w:rPr>
                              <w:t>1782</w:t>
                            </w:r>
                            <w:r w:rsidR="006D0DFE">
                              <w:rPr>
                                <w:sz w:val="24"/>
                                <w:szCs w:val="24"/>
                              </w:rPr>
                              <w:t xml:space="preserve"> ton</w:t>
                            </w:r>
                          </w:p>
                          <w:p w14:paraId="0FA8457B" w14:textId="77777777" w:rsidR="00FB38ED" w:rsidRDefault="00FB38ED" w:rsidP="00FB38ED">
                            <w:pPr>
                              <w:jc w:val="center"/>
                            </w:pPr>
                          </w:p>
                          <w:p w14:paraId="457E45BE" w14:textId="77777777" w:rsidR="00FB38ED" w:rsidRDefault="00FB38ED" w:rsidP="00FB38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ADC3F15"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71" o:spid="_x0000_s1026" type="#_x0000_t16" style="width:234.75pt;height:283.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" adj="2019" fillcolor="#e2f0d9" strokecolor="#41719c" strokeweight="1pt">
                <v:textbox>
                  <w:txbxContent>
                    <w:p w14:paraId="40715263" w14:textId="1D3ACD5B" w:rsidR="001C1F09" w:rsidRPr="001C1F09" w:rsidRDefault="001C1F09" w:rsidP="00FB38ED">
                      <w:pPr>
                        <w:jc w:val="center"/>
                        <w:rPr>
                          <w:b/>
                          <w:sz w:val="28"/>
                          <w:szCs w:val="28"/>
                          <w:u w:val="single"/>
                        </w:rPr>
                      </w:pPr>
                      <w:r w:rsidRPr="001C1F09">
                        <w:rPr>
                          <w:b/>
                          <w:sz w:val="28"/>
                          <w:szCs w:val="28"/>
                          <w:u w:val="single"/>
                        </w:rPr>
                        <w:t>90.1-2010 Design</w:t>
                      </w:r>
                    </w:p>
                    <w:p w14:paraId="704CBBD1" w14:textId="57ED2A01" w:rsidR="00FB38ED" w:rsidRPr="00A96699" w:rsidRDefault="00FB38ED" w:rsidP="00FB38ED">
                      <w:pPr>
                        <w:jc w:val="center"/>
                        <w:rPr>
                          <w:b/>
                          <w:color w:val="E2EFD9" w:themeColor="accent6" w:themeTint="33"/>
                          <w:sz w:val="24"/>
                          <w:szCs w:val="24"/>
                        </w:rPr>
                      </w:pPr>
                      <w:r w:rsidRPr="00A96699">
                        <w:rPr>
                          <w:b/>
                          <w:sz w:val="24"/>
                          <w:szCs w:val="24"/>
                        </w:rPr>
                        <w:t>Building 56 Story</w:t>
                      </w:r>
                    </w:p>
                    <w:p w14:paraId="4ACE2255" w14:textId="77777777" w:rsidR="00FB38ED" w:rsidRPr="00A96699" w:rsidRDefault="00FB38ED" w:rsidP="00FB38ED">
                      <w:pPr>
                        <w:jc w:val="center"/>
                        <w:rPr>
                          <w:sz w:val="24"/>
                          <w:szCs w:val="24"/>
                        </w:rPr>
                      </w:pPr>
                      <w:r w:rsidRPr="00A96699">
                        <w:rPr>
                          <w:sz w:val="24"/>
                          <w:szCs w:val="24"/>
                        </w:rPr>
                        <w:t>Building=</w:t>
                      </w:r>
                      <w:r>
                        <w:rPr>
                          <w:sz w:val="24"/>
                          <w:szCs w:val="24"/>
                        </w:rPr>
                        <w:t>665</w:t>
                      </w:r>
                      <w:r w:rsidRPr="00A96699">
                        <w:rPr>
                          <w:sz w:val="24"/>
                          <w:szCs w:val="24"/>
                        </w:rPr>
                        <w:t>,</w:t>
                      </w:r>
                      <w:r>
                        <w:rPr>
                          <w:sz w:val="24"/>
                          <w:szCs w:val="24"/>
                        </w:rPr>
                        <w:t>255</w:t>
                      </w:r>
                      <w:r w:rsidRPr="00A96699">
                        <w:rPr>
                          <w:sz w:val="24"/>
                          <w:szCs w:val="24"/>
                        </w:rPr>
                        <w:t xml:space="preserve"> Ft-Sq</w:t>
                      </w:r>
                    </w:p>
                    <w:p w14:paraId="6107F5D0" w14:textId="77777777" w:rsidR="00FB38ED" w:rsidRPr="00A96699" w:rsidRDefault="00FB38ED" w:rsidP="00FB38ED">
                      <w:pPr>
                        <w:jc w:val="center"/>
                        <w:rPr>
                          <w:sz w:val="24"/>
                          <w:szCs w:val="24"/>
                        </w:rPr>
                      </w:pPr>
                      <w:r w:rsidRPr="00A96699">
                        <w:rPr>
                          <w:sz w:val="24"/>
                          <w:szCs w:val="24"/>
                        </w:rPr>
                        <w:t>Building height=</w:t>
                      </w:r>
                      <w:r>
                        <w:rPr>
                          <w:sz w:val="24"/>
                          <w:szCs w:val="24"/>
                        </w:rPr>
                        <w:t>728</w:t>
                      </w:r>
                      <w:r w:rsidRPr="00A96699">
                        <w:rPr>
                          <w:sz w:val="24"/>
                          <w:szCs w:val="24"/>
                        </w:rPr>
                        <w:t xml:space="preserve"> Ft</w:t>
                      </w:r>
                    </w:p>
                    <w:p w14:paraId="096E0BBA" w14:textId="77777777" w:rsidR="00FB38ED" w:rsidRPr="00A96699" w:rsidRDefault="00FB38ED" w:rsidP="00FB38ED">
                      <w:pPr>
                        <w:jc w:val="center"/>
                        <w:rPr>
                          <w:sz w:val="24"/>
                          <w:szCs w:val="24"/>
                        </w:rPr>
                      </w:pPr>
                      <w:r w:rsidRPr="00A96699">
                        <w:rPr>
                          <w:sz w:val="24"/>
                          <w:szCs w:val="24"/>
                        </w:rPr>
                        <w:t>Roof = 1</w:t>
                      </w:r>
                      <w:r>
                        <w:rPr>
                          <w:sz w:val="24"/>
                          <w:szCs w:val="24"/>
                        </w:rPr>
                        <w:t>1,880</w:t>
                      </w:r>
                      <w:r w:rsidRPr="00A96699">
                        <w:rPr>
                          <w:sz w:val="24"/>
                          <w:szCs w:val="24"/>
                        </w:rPr>
                        <w:t xml:space="preserve"> Ft-Sq</w:t>
                      </w:r>
                    </w:p>
                    <w:p w14:paraId="5DC485E8" w14:textId="65A66792" w:rsidR="00FB38ED" w:rsidRPr="00A96699" w:rsidRDefault="00FB38ED" w:rsidP="00FB38ED">
                      <w:pPr>
                        <w:jc w:val="center"/>
                        <w:rPr>
                          <w:sz w:val="24"/>
                          <w:szCs w:val="24"/>
                        </w:rPr>
                      </w:pPr>
                      <w:r w:rsidRPr="00A96699">
                        <w:rPr>
                          <w:sz w:val="24"/>
                          <w:szCs w:val="24"/>
                        </w:rPr>
                        <w:t xml:space="preserve">All walls </w:t>
                      </w:r>
                      <w:r w:rsidR="002231A4">
                        <w:rPr>
                          <w:sz w:val="24"/>
                          <w:szCs w:val="24"/>
                        </w:rPr>
                        <w:t>3</w:t>
                      </w:r>
                      <w:r w:rsidRPr="00A96699">
                        <w:rPr>
                          <w:sz w:val="24"/>
                          <w:szCs w:val="24"/>
                        </w:rPr>
                        <w:t>7.</w:t>
                      </w:r>
                      <w:r>
                        <w:rPr>
                          <w:sz w:val="24"/>
                          <w:szCs w:val="24"/>
                        </w:rPr>
                        <w:t>0</w:t>
                      </w:r>
                      <w:r w:rsidRPr="00A96699">
                        <w:rPr>
                          <w:sz w:val="24"/>
                          <w:szCs w:val="24"/>
                        </w:rPr>
                        <w:t>% glass</w:t>
                      </w:r>
                    </w:p>
                    <w:p w14:paraId="5751FCFB" w14:textId="77777777" w:rsidR="00FB38ED" w:rsidRPr="00A96699" w:rsidRDefault="00FB38ED" w:rsidP="00FB38ED">
                      <w:pPr>
                        <w:jc w:val="center"/>
                        <w:rPr>
                          <w:sz w:val="24"/>
                          <w:szCs w:val="24"/>
                        </w:rPr>
                      </w:pPr>
                      <w:r w:rsidRPr="00A96699">
                        <w:rPr>
                          <w:sz w:val="24"/>
                          <w:szCs w:val="24"/>
                        </w:rPr>
                        <w:t>Roof U=.048 Wall U=.090</w:t>
                      </w:r>
                    </w:p>
                    <w:p w14:paraId="7F631201" w14:textId="6AD1994E" w:rsidR="00FB38ED" w:rsidRDefault="00FB38ED" w:rsidP="00FB38ED">
                      <w:pPr>
                        <w:jc w:val="center"/>
                        <w:rPr>
                          <w:sz w:val="24"/>
                          <w:szCs w:val="24"/>
                        </w:rPr>
                      </w:pPr>
                      <w:r w:rsidRPr="00A96699">
                        <w:rPr>
                          <w:sz w:val="24"/>
                          <w:szCs w:val="24"/>
                        </w:rPr>
                        <w:t>Glass U=.</w:t>
                      </w:r>
                      <w:r w:rsidR="002231A4">
                        <w:rPr>
                          <w:sz w:val="24"/>
                          <w:szCs w:val="24"/>
                        </w:rPr>
                        <w:t>55</w:t>
                      </w:r>
                      <w:r w:rsidRPr="00A96699">
                        <w:rPr>
                          <w:sz w:val="24"/>
                          <w:szCs w:val="24"/>
                        </w:rPr>
                        <w:t xml:space="preserve"> Glass SHGC=.40</w:t>
                      </w:r>
                    </w:p>
                    <w:p w14:paraId="16B6B4FD" w14:textId="3018C4A8" w:rsidR="00FB38ED" w:rsidRPr="00A96699" w:rsidRDefault="00FB38ED" w:rsidP="00FB38ED">
                      <w:pPr>
                        <w:jc w:val="center"/>
                        <w:rPr>
                          <w:sz w:val="24"/>
                          <w:szCs w:val="24"/>
                        </w:rPr>
                      </w:pPr>
                      <w:r>
                        <w:rPr>
                          <w:sz w:val="24"/>
                          <w:szCs w:val="24"/>
                        </w:rPr>
                        <w:t xml:space="preserve">Wall </w:t>
                      </w:r>
                      <w:r w:rsidR="002231A4">
                        <w:rPr>
                          <w:sz w:val="24"/>
                          <w:szCs w:val="24"/>
                        </w:rPr>
                        <w:t>8</w:t>
                      </w:r>
                      <w:r>
                        <w:rPr>
                          <w:sz w:val="24"/>
                          <w:szCs w:val="24"/>
                        </w:rPr>
                        <w:t>0#/ft2    Roof 40#/ft2</w:t>
                      </w:r>
                    </w:p>
                    <w:p w14:paraId="7A4A14DD" w14:textId="77777777" w:rsidR="00FB38ED" w:rsidRPr="00A96699" w:rsidRDefault="00FB38ED" w:rsidP="00FB38ED">
                      <w:pPr>
                        <w:jc w:val="center"/>
                        <w:rPr>
                          <w:b/>
                          <w:sz w:val="24"/>
                          <w:szCs w:val="24"/>
                        </w:rPr>
                      </w:pPr>
                      <w:r w:rsidRPr="00A96699">
                        <w:rPr>
                          <w:b/>
                          <w:sz w:val="24"/>
                          <w:szCs w:val="24"/>
                        </w:rPr>
                        <w:t>Footprint</w:t>
                      </w:r>
                    </w:p>
                    <w:p w14:paraId="070F6304" w14:textId="77777777" w:rsidR="00FB38ED" w:rsidRPr="00A96699" w:rsidRDefault="00FB38ED" w:rsidP="00FB38ED">
                      <w:pPr>
                        <w:jc w:val="center"/>
                        <w:rPr>
                          <w:sz w:val="24"/>
                          <w:szCs w:val="24"/>
                        </w:rPr>
                      </w:pPr>
                      <w:r w:rsidRPr="00A96699">
                        <w:rPr>
                          <w:sz w:val="24"/>
                          <w:szCs w:val="24"/>
                        </w:rPr>
                        <w:t>South=</w:t>
                      </w:r>
                      <w:r>
                        <w:rPr>
                          <w:sz w:val="24"/>
                          <w:szCs w:val="24"/>
                        </w:rPr>
                        <w:t>80</w:t>
                      </w:r>
                      <w:r w:rsidRPr="00A96699">
                        <w:rPr>
                          <w:sz w:val="24"/>
                          <w:szCs w:val="24"/>
                        </w:rPr>
                        <w:t xml:space="preserve"> Ft North=</w:t>
                      </w:r>
                      <w:r>
                        <w:rPr>
                          <w:sz w:val="24"/>
                          <w:szCs w:val="24"/>
                        </w:rPr>
                        <w:t>80</w:t>
                      </w:r>
                      <w:r w:rsidRPr="00A96699">
                        <w:rPr>
                          <w:sz w:val="24"/>
                          <w:szCs w:val="24"/>
                        </w:rPr>
                        <w:t xml:space="preserve"> Ft</w:t>
                      </w:r>
                    </w:p>
                    <w:p w14:paraId="74564653" w14:textId="77777777" w:rsidR="00FB38ED" w:rsidRPr="00A96699" w:rsidRDefault="00FB38ED" w:rsidP="00FB38ED">
                      <w:pPr>
                        <w:jc w:val="center"/>
                        <w:rPr>
                          <w:sz w:val="24"/>
                          <w:szCs w:val="24"/>
                        </w:rPr>
                      </w:pPr>
                      <w:r w:rsidRPr="00A96699">
                        <w:rPr>
                          <w:sz w:val="24"/>
                          <w:szCs w:val="24"/>
                        </w:rPr>
                        <w:t>Each wall=</w:t>
                      </w:r>
                      <w:r>
                        <w:rPr>
                          <w:sz w:val="24"/>
                          <w:szCs w:val="24"/>
                        </w:rPr>
                        <w:t>58,240</w:t>
                      </w:r>
                      <w:r w:rsidRPr="00A96699">
                        <w:rPr>
                          <w:sz w:val="24"/>
                          <w:szCs w:val="24"/>
                        </w:rPr>
                        <w:t xml:space="preserve"> Ft-Sq</w:t>
                      </w:r>
                    </w:p>
                    <w:p w14:paraId="2CD4CEFF" w14:textId="77777777" w:rsidR="00FB38ED" w:rsidRPr="00A96699" w:rsidRDefault="00FB38ED" w:rsidP="00FB38ED">
                      <w:pPr>
                        <w:jc w:val="center"/>
                        <w:rPr>
                          <w:sz w:val="24"/>
                          <w:szCs w:val="24"/>
                        </w:rPr>
                      </w:pPr>
                      <w:r w:rsidRPr="00A96699">
                        <w:rPr>
                          <w:sz w:val="24"/>
                          <w:szCs w:val="24"/>
                        </w:rPr>
                        <w:t>East=</w:t>
                      </w:r>
                      <w:r>
                        <w:rPr>
                          <w:sz w:val="24"/>
                          <w:szCs w:val="24"/>
                        </w:rPr>
                        <w:t>148.49</w:t>
                      </w:r>
                      <w:r w:rsidRPr="00A96699">
                        <w:rPr>
                          <w:sz w:val="24"/>
                          <w:szCs w:val="24"/>
                        </w:rPr>
                        <w:t xml:space="preserve"> Ft West=1</w:t>
                      </w:r>
                      <w:r>
                        <w:rPr>
                          <w:sz w:val="24"/>
                          <w:szCs w:val="24"/>
                        </w:rPr>
                        <w:t>48.49</w:t>
                      </w:r>
                      <w:r w:rsidRPr="00A96699">
                        <w:rPr>
                          <w:sz w:val="24"/>
                          <w:szCs w:val="24"/>
                        </w:rPr>
                        <w:t xml:space="preserve"> Ft</w:t>
                      </w:r>
                    </w:p>
                    <w:p w14:paraId="7B15D564" w14:textId="77777777" w:rsidR="00FB38ED" w:rsidRDefault="00FB38ED" w:rsidP="00FB38ED">
                      <w:pPr>
                        <w:jc w:val="center"/>
                        <w:rPr>
                          <w:sz w:val="24"/>
                          <w:szCs w:val="24"/>
                        </w:rPr>
                      </w:pPr>
                      <w:r w:rsidRPr="00A96699">
                        <w:rPr>
                          <w:sz w:val="24"/>
                          <w:szCs w:val="24"/>
                        </w:rPr>
                        <w:t>Each Wall=1</w:t>
                      </w:r>
                      <w:r>
                        <w:rPr>
                          <w:sz w:val="24"/>
                          <w:szCs w:val="24"/>
                        </w:rPr>
                        <w:t>08,104</w:t>
                      </w:r>
                      <w:r w:rsidRPr="00A96699">
                        <w:rPr>
                          <w:sz w:val="24"/>
                          <w:szCs w:val="24"/>
                        </w:rPr>
                        <w:t xml:space="preserve"> Ft-Sq</w:t>
                      </w:r>
                    </w:p>
                    <w:p w14:paraId="14E796E3" w14:textId="762FBCFE" w:rsidR="0002664F" w:rsidRDefault="007E17CE" w:rsidP="00FB38ED">
                      <w:pPr>
                        <w:jc w:val="center"/>
                        <w:rPr>
                          <w:b/>
                          <w:bCs/>
                          <w:sz w:val="24"/>
                          <w:szCs w:val="24"/>
                        </w:rPr>
                      </w:pPr>
                      <w:r w:rsidRPr="007E17CE">
                        <w:rPr>
                          <w:b/>
                          <w:bCs/>
                          <w:sz w:val="24"/>
                          <w:szCs w:val="24"/>
                        </w:rPr>
                        <w:t>Design plant load</w:t>
                      </w:r>
                    </w:p>
                    <w:p w14:paraId="6552FA61" w14:textId="6918561D" w:rsidR="00B16F76" w:rsidRDefault="00D71240" w:rsidP="00FB38ED">
                      <w:pPr>
                        <w:jc w:val="center"/>
                        <w:rPr>
                          <w:sz w:val="24"/>
                          <w:szCs w:val="24"/>
                        </w:rPr>
                      </w:pPr>
                      <w:r w:rsidRPr="00E75FDD">
                        <w:rPr>
                          <w:sz w:val="24"/>
                          <w:szCs w:val="24"/>
                        </w:rPr>
                        <w:t xml:space="preserve">Sensible </w:t>
                      </w:r>
                      <w:r w:rsidR="00E75FDD" w:rsidRPr="00E75FDD">
                        <w:rPr>
                          <w:sz w:val="24"/>
                          <w:szCs w:val="24"/>
                        </w:rPr>
                        <w:t>load = 1</w:t>
                      </w:r>
                      <w:r w:rsidR="00B11CBF">
                        <w:rPr>
                          <w:sz w:val="24"/>
                          <w:szCs w:val="24"/>
                        </w:rPr>
                        <w:t>185</w:t>
                      </w:r>
                      <w:r w:rsidR="00E75FDD" w:rsidRPr="00E75FDD">
                        <w:rPr>
                          <w:sz w:val="24"/>
                          <w:szCs w:val="24"/>
                        </w:rPr>
                        <w:t xml:space="preserve"> ton</w:t>
                      </w:r>
                    </w:p>
                    <w:p w14:paraId="009A5BAB" w14:textId="210BA680" w:rsidR="00E75FDD" w:rsidRPr="00E75FDD" w:rsidRDefault="00E75FDD" w:rsidP="00FB38ED">
                      <w:pPr>
                        <w:jc w:val="center"/>
                        <w:rPr>
                          <w:sz w:val="24"/>
                          <w:szCs w:val="24"/>
                        </w:rPr>
                      </w:pPr>
                      <w:r>
                        <w:rPr>
                          <w:sz w:val="24"/>
                          <w:szCs w:val="24"/>
                        </w:rPr>
                        <w:t xml:space="preserve">Total load = </w:t>
                      </w:r>
                      <w:r w:rsidR="00360DC6">
                        <w:rPr>
                          <w:sz w:val="24"/>
                          <w:szCs w:val="24"/>
                        </w:rPr>
                        <w:t>1782</w:t>
                      </w:r>
                      <w:r w:rsidR="006D0DFE">
                        <w:rPr>
                          <w:sz w:val="24"/>
                          <w:szCs w:val="24"/>
                        </w:rPr>
                        <w:t xml:space="preserve"> ton</w:t>
                      </w:r>
                    </w:p>
                    <w:p w14:paraId="0FA8457B" w14:textId="77777777" w:rsidR="00FB38ED" w:rsidRDefault="00FB38ED" w:rsidP="00FB38ED">
                      <w:pPr>
                        <w:jc w:val="center"/>
                      </w:pPr>
                    </w:p>
                    <w:p w14:paraId="457E45BE" w14:textId="77777777" w:rsidR="00FB38ED" w:rsidRDefault="00FB38ED" w:rsidP="00FB38ED">
                      <w:pPr>
                        <w:jc w:val="center"/>
                      </w:pPr>
                    </w:p>
                  </w:txbxContent>
                </v:textbox>
                <w10:anchorlock/>
              </v:shape>
            </w:pict>
          </mc:Fallback>
        </mc:AlternateContent>
      </w:r>
      <w:r w:rsidRPr="00B4676B">
        <w:rPr>
          <w:b/>
          <w:bCs/>
          <w:sz w:val="32"/>
          <w:szCs w:val="32"/>
        </w:rPr>
        <w:t xml:space="preserve">Figure 1: </w:t>
      </w:r>
      <w:r w:rsidR="00E801C7">
        <w:rPr>
          <w:b/>
          <w:bCs/>
          <w:sz w:val="32"/>
          <w:szCs w:val="32"/>
        </w:rPr>
        <w:t xml:space="preserve">90.1-2010 </w:t>
      </w:r>
      <w:r w:rsidRPr="00B4676B">
        <w:rPr>
          <w:b/>
          <w:bCs/>
          <w:sz w:val="32"/>
          <w:szCs w:val="32"/>
        </w:rPr>
        <w:t>Building</w:t>
      </w:r>
    </w:p>
    <w:p w14:paraId="5C98C5A9" w14:textId="7F7359AD" w:rsidR="007A0956" w:rsidRDefault="00581473" w:rsidP="002D755B">
      <w:pPr>
        <w:rPr>
          <w:b/>
          <w:bCs/>
          <w:sz w:val="32"/>
          <w:szCs w:val="32"/>
        </w:rPr>
      </w:pPr>
      <w:r w:rsidRPr="00AF1C85">
        <w:rPr>
          <w:rFonts w:eastAsia="Calibri"/>
          <w:noProof/>
          <w:sz w:val="32"/>
          <w:szCs w:val="32"/>
        </w:rPr>
        <mc:AlternateContent>
          <mc:Choice Requires="wps">
            <w:drawing>
              <wp:inline distT="0" distB="0" distL="0" distR="0" wp14:anchorId="7FEB1E48" wp14:editId="29F9AF50">
                <wp:extent cx="2981325" cy="3697142"/>
                <wp:effectExtent l="0" t="0" r="28575" b="17780"/>
                <wp:docPr id="7" name="Cube 7"/>
                <wp:cNvGraphicFramePr/>
                <a:graphic xmlns:a="http://schemas.openxmlformats.org/drawingml/2006/main">
                  <a:graphicData uri="http://schemas.microsoft.com/office/word/2010/wordprocessingShape">
                    <wps:wsp>
                      <wps:cNvSpPr/>
                      <wps:spPr>
                        <a:xfrm>
                          <a:off x="0" y="0"/>
                          <a:ext cx="2981325" cy="3697142"/>
                        </a:xfrm>
                        <a:prstGeom prst="cube">
                          <a:avLst>
                            <a:gd name="adj" fmla="val 12220"/>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3467B35D" w14:textId="65FAB801" w:rsidR="00CE603B" w:rsidRPr="00CE603B" w:rsidRDefault="00CE603B" w:rsidP="00581473">
                            <w:pPr>
                              <w:jc w:val="center"/>
                              <w:rPr>
                                <w:b/>
                                <w:sz w:val="28"/>
                                <w:szCs w:val="28"/>
                                <w:u w:val="single"/>
                              </w:rPr>
                            </w:pPr>
                            <w:r w:rsidRPr="00CE603B">
                              <w:rPr>
                                <w:b/>
                                <w:sz w:val="28"/>
                                <w:szCs w:val="28"/>
                                <w:u w:val="single"/>
                              </w:rPr>
                              <w:t>Existing Building</w:t>
                            </w:r>
                          </w:p>
                          <w:p w14:paraId="26E46E60" w14:textId="42DD0723" w:rsidR="00581473" w:rsidRPr="00A96699" w:rsidRDefault="00581473" w:rsidP="00581473">
                            <w:pPr>
                              <w:jc w:val="center"/>
                              <w:rPr>
                                <w:b/>
                                <w:color w:val="E2EFD9" w:themeColor="accent6" w:themeTint="33"/>
                                <w:sz w:val="24"/>
                                <w:szCs w:val="24"/>
                              </w:rPr>
                            </w:pPr>
                            <w:r w:rsidRPr="00A96699">
                              <w:rPr>
                                <w:b/>
                                <w:sz w:val="24"/>
                                <w:szCs w:val="24"/>
                              </w:rPr>
                              <w:t>Building 56 Story</w:t>
                            </w:r>
                          </w:p>
                          <w:p w14:paraId="246B1CD6" w14:textId="77777777" w:rsidR="00581473" w:rsidRPr="00A96699" w:rsidRDefault="00581473" w:rsidP="00581473">
                            <w:pPr>
                              <w:jc w:val="center"/>
                              <w:rPr>
                                <w:sz w:val="24"/>
                                <w:szCs w:val="24"/>
                              </w:rPr>
                            </w:pPr>
                            <w:r w:rsidRPr="00A96699">
                              <w:rPr>
                                <w:sz w:val="24"/>
                                <w:szCs w:val="24"/>
                              </w:rPr>
                              <w:t>Building=</w:t>
                            </w:r>
                            <w:r>
                              <w:rPr>
                                <w:sz w:val="24"/>
                                <w:szCs w:val="24"/>
                              </w:rPr>
                              <w:t>665</w:t>
                            </w:r>
                            <w:r w:rsidRPr="00A96699">
                              <w:rPr>
                                <w:sz w:val="24"/>
                                <w:szCs w:val="24"/>
                              </w:rPr>
                              <w:t>,</w:t>
                            </w:r>
                            <w:r>
                              <w:rPr>
                                <w:sz w:val="24"/>
                                <w:szCs w:val="24"/>
                              </w:rPr>
                              <w:t>255</w:t>
                            </w:r>
                            <w:r w:rsidRPr="00A96699">
                              <w:rPr>
                                <w:sz w:val="24"/>
                                <w:szCs w:val="24"/>
                              </w:rPr>
                              <w:t xml:space="preserve"> Ft-Sq</w:t>
                            </w:r>
                          </w:p>
                          <w:p w14:paraId="3C3E0DEB" w14:textId="77777777" w:rsidR="00581473" w:rsidRPr="00A96699" w:rsidRDefault="00581473" w:rsidP="00581473">
                            <w:pPr>
                              <w:jc w:val="center"/>
                              <w:rPr>
                                <w:sz w:val="24"/>
                                <w:szCs w:val="24"/>
                              </w:rPr>
                            </w:pPr>
                            <w:r w:rsidRPr="00A96699">
                              <w:rPr>
                                <w:sz w:val="24"/>
                                <w:szCs w:val="24"/>
                              </w:rPr>
                              <w:t>Building height=</w:t>
                            </w:r>
                            <w:r>
                              <w:rPr>
                                <w:sz w:val="24"/>
                                <w:szCs w:val="24"/>
                              </w:rPr>
                              <w:t>728</w:t>
                            </w:r>
                            <w:r w:rsidRPr="00A96699">
                              <w:rPr>
                                <w:sz w:val="24"/>
                                <w:szCs w:val="24"/>
                              </w:rPr>
                              <w:t xml:space="preserve"> Ft</w:t>
                            </w:r>
                          </w:p>
                          <w:p w14:paraId="33A8B17C" w14:textId="77777777" w:rsidR="00581473" w:rsidRPr="00A96699" w:rsidRDefault="00581473" w:rsidP="00581473">
                            <w:pPr>
                              <w:jc w:val="center"/>
                              <w:rPr>
                                <w:sz w:val="24"/>
                                <w:szCs w:val="24"/>
                              </w:rPr>
                            </w:pPr>
                            <w:r w:rsidRPr="00A96699">
                              <w:rPr>
                                <w:sz w:val="24"/>
                                <w:szCs w:val="24"/>
                              </w:rPr>
                              <w:t>Roof = 1</w:t>
                            </w:r>
                            <w:r>
                              <w:rPr>
                                <w:sz w:val="24"/>
                                <w:szCs w:val="24"/>
                              </w:rPr>
                              <w:t>1,880</w:t>
                            </w:r>
                            <w:r w:rsidRPr="00A96699">
                              <w:rPr>
                                <w:sz w:val="24"/>
                                <w:szCs w:val="24"/>
                              </w:rPr>
                              <w:t xml:space="preserve"> Ft-Sq</w:t>
                            </w:r>
                          </w:p>
                          <w:p w14:paraId="69ADB5F7" w14:textId="77777777" w:rsidR="00581473" w:rsidRPr="00A96699" w:rsidRDefault="00581473" w:rsidP="00581473">
                            <w:pPr>
                              <w:jc w:val="center"/>
                              <w:rPr>
                                <w:sz w:val="24"/>
                                <w:szCs w:val="24"/>
                              </w:rPr>
                            </w:pPr>
                            <w:r w:rsidRPr="00A96699">
                              <w:rPr>
                                <w:sz w:val="24"/>
                                <w:szCs w:val="24"/>
                              </w:rPr>
                              <w:t xml:space="preserve">All walls </w:t>
                            </w:r>
                            <w:r>
                              <w:rPr>
                                <w:sz w:val="24"/>
                                <w:szCs w:val="24"/>
                              </w:rPr>
                              <w:t>6</w:t>
                            </w:r>
                            <w:r w:rsidRPr="00A96699">
                              <w:rPr>
                                <w:sz w:val="24"/>
                                <w:szCs w:val="24"/>
                              </w:rPr>
                              <w:t>7.</w:t>
                            </w:r>
                            <w:r>
                              <w:rPr>
                                <w:sz w:val="24"/>
                                <w:szCs w:val="24"/>
                              </w:rPr>
                              <w:t>0</w:t>
                            </w:r>
                            <w:r w:rsidRPr="00A96699">
                              <w:rPr>
                                <w:sz w:val="24"/>
                                <w:szCs w:val="24"/>
                              </w:rPr>
                              <w:t>% glass</w:t>
                            </w:r>
                          </w:p>
                          <w:p w14:paraId="482AAF5A" w14:textId="77777777" w:rsidR="00581473" w:rsidRPr="00A96699" w:rsidRDefault="00581473" w:rsidP="00581473">
                            <w:pPr>
                              <w:jc w:val="center"/>
                              <w:rPr>
                                <w:sz w:val="24"/>
                                <w:szCs w:val="24"/>
                              </w:rPr>
                            </w:pPr>
                            <w:r w:rsidRPr="00A96699">
                              <w:rPr>
                                <w:sz w:val="24"/>
                                <w:szCs w:val="24"/>
                              </w:rPr>
                              <w:t>Roof U=.048 Wall U=.090</w:t>
                            </w:r>
                          </w:p>
                          <w:p w14:paraId="2895FBBE" w14:textId="77777777" w:rsidR="00581473" w:rsidRDefault="00581473" w:rsidP="00581473">
                            <w:pPr>
                              <w:jc w:val="center"/>
                              <w:rPr>
                                <w:sz w:val="24"/>
                                <w:szCs w:val="24"/>
                              </w:rPr>
                            </w:pPr>
                            <w:r w:rsidRPr="00A96699">
                              <w:rPr>
                                <w:sz w:val="24"/>
                                <w:szCs w:val="24"/>
                              </w:rPr>
                              <w:t>Glass U=.</w:t>
                            </w:r>
                            <w:r>
                              <w:rPr>
                                <w:sz w:val="24"/>
                                <w:szCs w:val="24"/>
                              </w:rPr>
                              <w:t>9</w:t>
                            </w:r>
                            <w:r w:rsidRPr="00A96699">
                              <w:rPr>
                                <w:sz w:val="24"/>
                                <w:szCs w:val="24"/>
                              </w:rPr>
                              <w:t>0 Glass SHGC=.40</w:t>
                            </w:r>
                          </w:p>
                          <w:p w14:paraId="1CE77F05" w14:textId="77777777" w:rsidR="00581473" w:rsidRPr="00A96699" w:rsidRDefault="00581473" w:rsidP="00581473">
                            <w:pPr>
                              <w:jc w:val="center"/>
                              <w:rPr>
                                <w:sz w:val="24"/>
                                <w:szCs w:val="24"/>
                              </w:rPr>
                            </w:pPr>
                            <w:r>
                              <w:rPr>
                                <w:sz w:val="24"/>
                                <w:szCs w:val="24"/>
                              </w:rPr>
                              <w:t>Wall 30#/ft2    Roof 40#/ft2</w:t>
                            </w:r>
                          </w:p>
                          <w:p w14:paraId="780091DE" w14:textId="77777777" w:rsidR="00581473" w:rsidRPr="00A96699" w:rsidRDefault="00581473" w:rsidP="00581473">
                            <w:pPr>
                              <w:jc w:val="center"/>
                              <w:rPr>
                                <w:b/>
                                <w:sz w:val="24"/>
                                <w:szCs w:val="24"/>
                              </w:rPr>
                            </w:pPr>
                            <w:r w:rsidRPr="00A96699">
                              <w:rPr>
                                <w:b/>
                                <w:sz w:val="24"/>
                                <w:szCs w:val="24"/>
                              </w:rPr>
                              <w:t>Footprint</w:t>
                            </w:r>
                          </w:p>
                          <w:p w14:paraId="48E8F48C" w14:textId="77777777" w:rsidR="00581473" w:rsidRPr="00A96699" w:rsidRDefault="00581473" w:rsidP="00581473">
                            <w:pPr>
                              <w:jc w:val="center"/>
                              <w:rPr>
                                <w:sz w:val="24"/>
                                <w:szCs w:val="24"/>
                              </w:rPr>
                            </w:pPr>
                            <w:r w:rsidRPr="00A96699">
                              <w:rPr>
                                <w:sz w:val="24"/>
                                <w:szCs w:val="24"/>
                              </w:rPr>
                              <w:t>South=</w:t>
                            </w:r>
                            <w:r>
                              <w:rPr>
                                <w:sz w:val="24"/>
                                <w:szCs w:val="24"/>
                              </w:rPr>
                              <w:t>80</w:t>
                            </w:r>
                            <w:r w:rsidRPr="00A96699">
                              <w:rPr>
                                <w:sz w:val="24"/>
                                <w:szCs w:val="24"/>
                              </w:rPr>
                              <w:t xml:space="preserve"> Ft North=</w:t>
                            </w:r>
                            <w:r>
                              <w:rPr>
                                <w:sz w:val="24"/>
                                <w:szCs w:val="24"/>
                              </w:rPr>
                              <w:t>80</w:t>
                            </w:r>
                            <w:r w:rsidRPr="00A96699">
                              <w:rPr>
                                <w:sz w:val="24"/>
                                <w:szCs w:val="24"/>
                              </w:rPr>
                              <w:t xml:space="preserve"> Ft</w:t>
                            </w:r>
                          </w:p>
                          <w:p w14:paraId="2BFA854A" w14:textId="77777777" w:rsidR="00581473" w:rsidRPr="00A96699" w:rsidRDefault="00581473" w:rsidP="00581473">
                            <w:pPr>
                              <w:jc w:val="center"/>
                              <w:rPr>
                                <w:sz w:val="24"/>
                                <w:szCs w:val="24"/>
                              </w:rPr>
                            </w:pPr>
                            <w:r w:rsidRPr="00A96699">
                              <w:rPr>
                                <w:sz w:val="24"/>
                                <w:szCs w:val="24"/>
                              </w:rPr>
                              <w:t>Each wall=</w:t>
                            </w:r>
                            <w:r>
                              <w:rPr>
                                <w:sz w:val="24"/>
                                <w:szCs w:val="24"/>
                              </w:rPr>
                              <w:t>58,240</w:t>
                            </w:r>
                            <w:r w:rsidRPr="00A96699">
                              <w:rPr>
                                <w:sz w:val="24"/>
                                <w:szCs w:val="24"/>
                              </w:rPr>
                              <w:t xml:space="preserve"> Ft-Sq</w:t>
                            </w:r>
                          </w:p>
                          <w:p w14:paraId="44D826F9" w14:textId="77777777" w:rsidR="00581473" w:rsidRPr="00A96699" w:rsidRDefault="00581473" w:rsidP="00581473">
                            <w:pPr>
                              <w:jc w:val="center"/>
                              <w:rPr>
                                <w:sz w:val="24"/>
                                <w:szCs w:val="24"/>
                              </w:rPr>
                            </w:pPr>
                            <w:r w:rsidRPr="00A96699">
                              <w:rPr>
                                <w:sz w:val="24"/>
                                <w:szCs w:val="24"/>
                              </w:rPr>
                              <w:t>East=</w:t>
                            </w:r>
                            <w:r>
                              <w:rPr>
                                <w:sz w:val="24"/>
                                <w:szCs w:val="24"/>
                              </w:rPr>
                              <w:t>148.49</w:t>
                            </w:r>
                            <w:r w:rsidRPr="00A96699">
                              <w:rPr>
                                <w:sz w:val="24"/>
                                <w:szCs w:val="24"/>
                              </w:rPr>
                              <w:t xml:space="preserve"> Ft West=1</w:t>
                            </w:r>
                            <w:r>
                              <w:rPr>
                                <w:sz w:val="24"/>
                                <w:szCs w:val="24"/>
                              </w:rPr>
                              <w:t>48.49</w:t>
                            </w:r>
                            <w:r w:rsidRPr="00A96699">
                              <w:rPr>
                                <w:sz w:val="24"/>
                                <w:szCs w:val="24"/>
                              </w:rPr>
                              <w:t xml:space="preserve"> Ft</w:t>
                            </w:r>
                          </w:p>
                          <w:p w14:paraId="335BF60D" w14:textId="77777777" w:rsidR="00581473" w:rsidRDefault="00581473" w:rsidP="00581473">
                            <w:pPr>
                              <w:jc w:val="center"/>
                              <w:rPr>
                                <w:sz w:val="24"/>
                                <w:szCs w:val="24"/>
                              </w:rPr>
                            </w:pPr>
                            <w:r w:rsidRPr="00A96699">
                              <w:rPr>
                                <w:sz w:val="24"/>
                                <w:szCs w:val="24"/>
                              </w:rPr>
                              <w:t>Each Wall=1</w:t>
                            </w:r>
                            <w:r>
                              <w:rPr>
                                <w:sz w:val="24"/>
                                <w:szCs w:val="24"/>
                              </w:rPr>
                              <w:t>08,104</w:t>
                            </w:r>
                            <w:r w:rsidRPr="00A96699">
                              <w:rPr>
                                <w:sz w:val="24"/>
                                <w:szCs w:val="24"/>
                              </w:rPr>
                              <w:t xml:space="preserve"> Ft-Sq</w:t>
                            </w:r>
                          </w:p>
                          <w:p w14:paraId="69FB1129" w14:textId="77777777" w:rsidR="00581473" w:rsidRDefault="00581473" w:rsidP="00581473">
                            <w:pPr>
                              <w:jc w:val="center"/>
                              <w:rPr>
                                <w:b/>
                                <w:bCs/>
                                <w:sz w:val="24"/>
                                <w:szCs w:val="24"/>
                              </w:rPr>
                            </w:pPr>
                            <w:r w:rsidRPr="007E17CE">
                              <w:rPr>
                                <w:b/>
                                <w:bCs/>
                                <w:sz w:val="24"/>
                                <w:szCs w:val="24"/>
                              </w:rPr>
                              <w:t>Design plant load</w:t>
                            </w:r>
                          </w:p>
                          <w:p w14:paraId="5FCE33D3" w14:textId="77777777" w:rsidR="00581473" w:rsidRDefault="00581473" w:rsidP="00581473">
                            <w:pPr>
                              <w:jc w:val="center"/>
                              <w:rPr>
                                <w:sz w:val="24"/>
                                <w:szCs w:val="24"/>
                              </w:rPr>
                            </w:pPr>
                            <w:r w:rsidRPr="00E75FDD">
                              <w:rPr>
                                <w:sz w:val="24"/>
                                <w:szCs w:val="24"/>
                              </w:rPr>
                              <w:t>Sensible load = 1840 ton</w:t>
                            </w:r>
                          </w:p>
                          <w:p w14:paraId="04A70F01" w14:textId="77777777" w:rsidR="00581473" w:rsidRPr="00E75FDD" w:rsidRDefault="00581473" w:rsidP="00581473">
                            <w:pPr>
                              <w:jc w:val="center"/>
                              <w:rPr>
                                <w:sz w:val="24"/>
                                <w:szCs w:val="24"/>
                              </w:rPr>
                            </w:pPr>
                            <w:r>
                              <w:rPr>
                                <w:sz w:val="24"/>
                                <w:szCs w:val="24"/>
                              </w:rPr>
                              <w:t>Total load = 2480 ton</w:t>
                            </w:r>
                          </w:p>
                          <w:p w14:paraId="17F75BAD" w14:textId="77777777" w:rsidR="00581473" w:rsidRDefault="00581473" w:rsidP="00581473">
                            <w:pPr>
                              <w:jc w:val="center"/>
                            </w:pPr>
                          </w:p>
                          <w:p w14:paraId="0784CC2D" w14:textId="77777777" w:rsidR="00581473" w:rsidRDefault="00581473" w:rsidP="005814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FEB1E48" id="Cube 7" o:spid="_x0000_s1027" type="#_x0000_t16" style="width:234.75pt;height:29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" adj="2640" fillcolor="#e2f0d9" strokecolor="#41719c" strokeweight="1pt">
                <v:textbox>
                  <w:txbxContent>
                    <w:p w14:paraId="3467B35D" w14:textId="65FAB801" w:rsidR="00CE603B" w:rsidRPr="00CE603B" w:rsidRDefault="00CE603B" w:rsidP="00581473">
                      <w:pPr>
                        <w:jc w:val="center"/>
                        <w:rPr>
                          <w:b/>
                          <w:sz w:val="28"/>
                          <w:szCs w:val="28"/>
                          <w:u w:val="single"/>
                        </w:rPr>
                      </w:pPr>
                      <w:r w:rsidRPr="00CE603B">
                        <w:rPr>
                          <w:b/>
                          <w:sz w:val="28"/>
                          <w:szCs w:val="28"/>
                          <w:u w:val="single"/>
                        </w:rPr>
                        <w:t>Existing Building</w:t>
                      </w:r>
                    </w:p>
                    <w:p w14:paraId="26E46E60" w14:textId="42DD0723" w:rsidR="00581473" w:rsidRPr="00A96699" w:rsidRDefault="00581473" w:rsidP="00581473">
                      <w:pPr>
                        <w:jc w:val="center"/>
                        <w:rPr>
                          <w:b/>
                          <w:color w:val="E2EFD9" w:themeColor="accent6" w:themeTint="33"/>
                          <w:sz w:val="24"/>
                          <w:szCs w:val="24"/>
                        </w:rPr>
                      </w:pPr>
                      <w:r w:rsidRPr="00A96699">
                        <w:rPr>
                          <w:b/>
                          <w:sz w:val="24"/>
                          <w:szCs w:val="24"/>
                        </w:rPr>
                        <w:t>Building 56 Story</w:t>
                      </w:r>
                    </w:p>
                    <w:p w14:paraId="246B1CD6" w14:textId="77777777" w:rsidR="00581473" w:rsidRPr="00A96699" w:rsidRDefault="00581473" w:rsidP="00581473">
                      <w:pPr>
                        <w:jc w:val="center"/>
                        <w:rPr>
                          <w:sz w:val="24"/>
                          <w:szCs w:val="24"/>
                        </w:rPr>
                      </w:pPr>
                      <w:r w:rsidRPr="00A96699">
                        <w:rPr>
                          <w:sz w:val="24"/>
                          <w:szCs w:val="24"/>
                        </w:rPr>
                        <w:t>Building=</w:t>
                      </w:r>
                      <w:r>
                        <w:rPr>
                          <w:sz w:val="24"/>
                          <w:szCs w:val="24"/>
                        </w:rPr>
                        <w:t>665</w:t>
                      </w:r>
                      <w:r w:rsidRPr="00A96699">
                        <w:rPr>
                          <w:sz w:val="24"/>
                          <w:szCs w:val="24"/>
                        </w:rPr>
                        <w:t>,</w:t>
                      </w:r>
                      <w:r>
                        <w:rPr>
                          <w:sz w:val="24"/>
                          <w:szCs w:val="24"/>
                        </w:rPr>
                        <w:t>255</w:t>
                      </w:r>
                      <w:r w:rsidRPr="00A96699">
                        <w:rPr>
                          <w:sz w:val="24"/>
                          <w:szCs w:val="24"/>
                        </w:rPr>
                        <w:t xml:space="preserve"> Ft-Sq</w:t>
                      </w:r>
                    </w:p>
                    <w:p w14:paraId="3C3E0DEB" w14:textId="77777777" w:rsidR="00581473" w:rsidRPr="00A96699" w:rsidRDefault="00581473" w:rsidP="00581473">
                      <w:pPr>
                        <w:jc w:val="center"/>
                        <w:rPr>
                          <w:sz w:val="24"/>
                          <w:szCs w:val="24"/>
                        </w:rPr>
                      </w:pPr>
                      <w:r w:rsidRPr="00A96699">
                        <w:rPr>
                          <w:sz w:val="24"/>
                          <w:szCs w:val="24"/>
                        </w:rPr>
                        <w:t>Building height=</w:t>
                      </w:r>
                      <w:r>
                        <w:rPr>
                          <w:sz w:val="24"/>
                          <w:szCs w:val="24"/>
                        </w:rPr>
                        <w:t>728</w:t>
                      </w:r>
                      <w:r w:rsidRPr="00A96699">
                        <w:rPr>
                          <w:sz w:val="24"/>
                          <w:szCs w:val="24"/>
                        </w:rPr>
                        <w:t xml:space="preserve"> Ft</w:t>
                      </w:r>
                    </w:p>
                    <w:p w14:paraId="33A8B17C" w14:textId="77777777" w:rsidR="00581473" w:rsidRPr="00A96699" w:rsidRDefault="00581473" w:rsidP="00581473">
                      <w:pPr>
                        <w:jc w:val="center"/>
                        <w:rPr>
                          <w:sz w:val="24"/>
                          <w:szCs w:val="24"/>
                        </w:rPr>
                      </w:pPr>
                      <w:r w:rsidRPr="00A96699">
                        <w:rPr>
                          <w:sz w:val="24"/>
                          <w:szCs w:val="24"/>
                        </w:rPr>
                        <w:t>Roof = 1</w:t>
                      </w:r>
                      <w:r>
                        <w:rPr>
                          <w:sz w:val="24"/>
                          <w:szCs w:val="24"/>
                        </w:rPr>
                        <w:t>1,880</w:t>
                      </w:r>
                      <w:r w:rsidRPr="00A96699">
                        <w:rPr>
                          <w:sz w:val="24"/>
                          <w:szCs w:val="24"/>
                        </w:rPr>
                        <w:t xml:space="preserve"> Ft-Sq</w:t>
                      </w:r>
                    </w:p>
                    <w:p w14:paraId="69ADB5F7" w14:textId="77777777" w:rsidR="00581473" w:rsidRPr="00A96699" w:rsidRDefault="00581473" w:rsidP="00581473">
                      <w:pPr>
                        <w:jc w:val="center"/>
                        <w:rPr>
                          <w:sz w:val="24"/>
                          <w:szCs w:val="24"/>
                        </w:rPr>
                      </w:pPr>
                      <w:r w:rsidRPr="00A96699">
                        <w:rPr>
                          <w:sz w:val="24"/>
                          <w:szCs w:val="24"/>
                        </w:rPr>
                        <w:t xml:space="preserve">All walls </w:t>
                      </w:r>
                      <w:r>
                        <w:rPr>
                          <w:sz w:val="24"/>
                          <w:szCs w:val="24"/>
                        </w:rPr>
                        <w:t>6</w:t>
                      </w:r>
                      <w:r w:rsidRPr="00A96699">
                        <w:rPr>
                          <w:sz w:val="24"/>
                          <w:szCs w:val="24"/>
                        </w:rPr>
                        <w:t>7.</w:t>
                      </w:r>
                      <w:r>
                        <w:rPr>
                          <w:sz w:val="24"/>
                          <w:szCs w:val="24"/>
                        </w:rPr>
                        <w:t>0</w:t>
                      </w:r>
                      <w:r w:rsidRPr="00A96699">
                        <w:rPr>
                          <w:sz w:val="24"/>
                          <w:szCs w:val="24"/>
                        </w:rPr>
                        <w:t>% glass</w:t>
                      </w:r>
                    </w:p>
                    <w:p w14:paraId="482AAF5A" w14:textId="77777777" w:rsidR="00581473" w:rsidRPr="00A96699" w:rsidRDefault="00581473" w:rsidP="00581473">
                      <w:pPr>
                        <w:jc w:val="center"/>
                        <w:rPr>
                          <w:sz w:val="24"/>
                          <w:szCs w:val="24"/>
                        </w:rPr>
                      </w:pPr>
                      <w:r w:rsidRPr="00A96699">
                        <w:rPr>
                          <w:sz w:val="24"/>
                          <w:szCs w:val="24"/>
                        </w:rPr>
                        <w:t>Roof U=.048 Wall U=.090</w:t>
                      </w:r>
                    </w:p>
                    <w:p w14:paraId="2895FBBE" w14:textId="77777777" w:rsidR="00581473" w:rsidRDefault="00581473" w:rsidP="00581473">
                      <w:pPr>
                        <w:jc w:val="center"/>
                        <w:rPr>
                          <w:sz w:val="24"/>
                          <w:szCs w:val="24"/>
                        </w:rPr>
                      </w:pPr>
                      <w:r w:rsidRPr="00A96699">
                        <w:rPr>
                          <w:sz w:val="24"/>
                          <w:szCs w:val="24"/>
                        </w:rPr>
                        <w:t>Glass U=.</w:t>
                      </w:r>
                      <w:r>
                        <w:rPr>
                          <w:sz w:val="24"/>
                          <w:szCs w:val="24"/>
                        </w:rPr>
                        <w:t>9</w:t>
                      </w:r>
                      <w:r w:rsidRPr="00A96699">
                        <w:rPr>
                          <w:sz w:val="24"/>
                          <w:szCs w:val="24"/>
                        </w:rPr>
                        <w:t>0 Glass SHGC=.40</w:t>
                      </w:r>
                    </w:p>
                    <w:p w14:paraId="1CE77F05" w14:textId="77777777" w:rsidR="00581473" w:rsidRPr="00A96699" w:rsidRDefault="00581473" w:rsidP="00581473">
                      <w:pPr>
                        <w:jc w:val="center"/>
                        <w:rPr>
                          <w:sz w:val="24"/>
                          <w:szCs w:val="24"/>
                        </w:rPr>
                      </w:pPr>
                      <w:r>
                        <w:rPr>
                          <w:sz w:val="24"/>
                          <w:szCs w:val="24"/>
                        </w:rPr>
                        <w:t>Wall 30#/ft2    Roof 40#/ft2</w:t>
                      </w:r>
                    </w:p>
                    <w:p w14:paraId="780091DE" w14:textId="77777777" w:rsidR="00581473" w:rsidRPr="00A96699" w:rsidRDefault="00581473" w:rsidP="00581473">
                      <w:pPr>
                        <w:jc w:val="center"/>
                        <w:rPr>
                          <w:b/>
                          <w:sz w:val="24"/>
                          <w:szCs w:val="24"/>
                        </w:rPr>
                      </w:pPr>
                      <w:r w:rsidRPr="00A96699">
                        <w:rPr>
                          <w:b/>
                          <w:sz w:val="24"/>
                          <w:szCs w:val="24"/>
                        </w:rPr>
                        <w:t>Footprint</w:t>
                      </w:r>
                    </w:p>
                    <w:p w14:paraId="48E8F48C" w14:textId="77777777" w:rsidR="00581473" w:rsidRPr="00A96699" w:rsidRDefault="00581473" w:rsidP="00581473">
                      <w:pPr>
                        <w:jc w:val="center"/>
                        <w:rPr>
                          <w:sz w:val="24"/>
                          <w:szCs w:val="24"/>
                        </w:rPr>
                      </w:pPr>
                      <w:r w:rsidRPr="00A96699">
                        <w:rPr>
                          <w:sz w:val="24"/>
                          <w:szCs w:val="24"/>
                        </w:rPr>
                        <w:t>South=</w:t>
                      </w:r>
                      <w:r>
                        <w:rPr>
                          <w:sz w:val="24"/>
                          <w:szCs w:val="24"/>
                        </w:rPr>
                        <w:t>80</w:t>
                      </w:r>
                      <w:r w:rsidRPr="00A96699">
                        <w:rPr>
                          <w:sz w:val="24"/>
                          <w:szCs w:val="24"/>
                        </w:rPr>
                        <w:t xml:space="preserve"> Ft North=</w:t>
                      </w:r>
                      <w:r>
                        <w:rPr>
                          <w:sz w:val="24"/>
                          <w:szCs w:val="24"/>
                        </w:rPr>
                        <w:t>80</w:t>
                      </w:r>
                      <w:r w:rsidRPr="00A96699">
                        <w:rPr>
                          <w:sz w:val="24"/>
                          <w:szCs w:val="24"/>
                        </w:rPr>
                        <w:t xml:space="preserve"> Ft</w:t>
                      </w:r>
                    </w:p>
                    <w:p w14:paraId="2BFA854A" w14:textId="77777777" w:rsidR="00581473" w:rsidRPr="00A96699" w:rsidRDefault="00581473" w:rsidP="00581473">
                      <w:pPr>
                        <w:jc w:val="center"/>
                        <w:rPr>
                          <w:sz w:val="24"/>
                          <w:szCs w:val="24"/>
                        </w:rPr>
                      </w:pPr>
                      <w:r w:rsidRPr="00A96699">
                        <w:rPr>
                          <w:sz w:val="24"/>
                          <w:szCs w:val="24"/>
                        </w:rPr>
                        <w:t>Each wall=</w:t>
                      </w:r>
                      <w:r>
                        <w:rPr>
                          <w:sz w:val="24"/>
                          <w:szCs w:val="24"/>
                        </w:rPr>
                        <w:t>58,240</w:t>
                      </w:r>
                      <w:r w:rsidRPr="00A96699">
                        <w:rPr>
                          <w:sz w:val="24"/>
                          <w:szCs w:val="24"/>
                        </w:rPr>
                        <w:t xml:space="preserve"> Ft-Sq</w:t>
                      </w:r>
                    </w:p>
                    <w:p w14:paraId="44D826F9" w14:textId="77777777" w:rsidR="00581473" w:rsidRPr="00A96699" w:rsidRDefault="00581473" w:rsidP="00581473">
                      <w:pPr>
                        <w:jc w:val="center"/>
                        <w:rPr>
                          <w:sz w:val="24"/>
                          <w:szCs w:val="24"/>
                        </w:rPr>
                      </w:pPr>
                      <w:r w:rsidRPr="00A96699">
                        <w:rPr>
                          <w:sz w:val="24"/>
                          <w:szCs w:val="24"/>
                        </w:rPr>
                        <w:t>East=</w:t>
                      </w:r>
                      <w:r>
                        <w:rPr>
                          <w:sz w:val="24"/>
                          <w:szCs w:val="24"/>
                        </w:rPr>
                        <w:t>148.49</w:t>
                      </w:r>
                      <w:r w:rsidRPr="00A96699">
                        <w:rPr>
                          <w:sz w:val="24"/>
                          <w:szCs w:val="24"/>
                        </w:rPr>
                        <w:t xml:space="preserve"> Ft West=1</w:t>
                      </w:r>
                      <w:r>
                        <w:rPr>
                          <w:sz w:val="24"/>
                          <w:szCs w:val="24"/>
                        </w:rPr>
                        <w:t>48.49</w:t>
                      </w:r>
                      <w:r w:rsidRPr="00A96699">
                        <w:rPr>
                          <w:sz w:val="24"/>
                          <w:szCs w:val="24"/>
                        </w:rPr>
                        <w:t xml:space="preserve"> Ft</w:t>
                      </w:r>
                    </w:p>
                    <w:p w14:paraId="335BF60D" w14:textId="77777777" w:rsidR="00581473" w:rsidRDefault="00581473" w:rsidP="00581473">
                      <w:pPr>
                        <w:jc w:val="center"/>
                        <w:rPr>
                          <w:sz w:val="24"/>
                          <w:szCs w:val="24"/>
                        </w:rPr>
                      </w:pPr>
                      <w:r w:rsidRPr="00A96699">
                        <w:rPr>
                          <w:sz w:val="24"/>
                          <w:szCs w:val="24"/>
                        </w:rPr>
                        <w:t>Each Wall=1</w:t>
                      </w:r>
                      <w:r>
                        <w:rPr>
                          <w:sz w:val="24"/>
                          <w:szCs w:val="24"/>
                        </w:rPr>
                        <w:t>08,104</w:t>
                      </w:r>
                      <w:r w:rsidRPr="00A96699">
                        <w:rPr>
                          <w:sz w:val="24"/>
                          <w:szCs w:val="24"/>
                        </w:rPr>
                        <w:t xml:space="preserve"> Ft-Sq</w:t>
                      </w:r>
                    </w:p>
                    <w:p w14:paraId="69FB1129" w14:textId="77777777" w:rsidR="00581473" w:rsidRDefault="00581473" w:rsidP="00581473">
                      <w:pPr>
                        <w:jc w:val="center"/>
                        <w:rPr>
                          <w:b/>
                          <w:bCs/>
                          <w:sz w:val="24"/>
                          <w:szCs w:val="24"/>
                        </w:rPr>
                      </w:pPr>
                      <w:r w:rsidRPr="007E17CE">
                        <w:rPr>
                          <w:b/>
                          <w:bCs/>
                          <w:sz w:val="24"/>
                          <w:szCs w:val="24"/>
                        </w:rPr>
                        <w:t>Design plant load</w:t>
                      </w:r>
                    </w:p>
                    <w:p w14:paraId="5FCE33D3" w14:textId="77777777" w:rsidR="00581473" w:rsidRDefault="00581473" w:rsidP="00581473">
                      <w:pPr>
                        <w:jc w:val="center"/>
                        <w:rPr>
                          <w:sz w:val="24"/>
                          <w:szCs w:val="24"/>
                        </w:rPr>
                      </w:pPr>
                      <w:r w:rsidRPr="00E75FDD">
                        <w:rPr>
                          <w:sz w:val="24"/>
                          <w:szCs w:val="24"/>
                        </w:rPr>
                        <w:t>Sensible load = 1840 ton</w:t>
                      </w:r>
                    </w:p>
                    <w:p w14:paraId="04A70F01" w14:textId="77777777" w:rsidR="00581473" w:rsidRPr="00E75FDD" w:rsidRDefault="00581473" w:rsidP="00581473">
                      <w:pPr>
                        <w:jc w:val="center"/>
                        <w:rPr>
                          <w:sz w:val="24"/>
                          <w:szCs w:val="24"/>
                        </w:rPr>
                      </w:pPr>
                      <w:r>
                        <w:rPr>
                          <w:sz w:val="24"/>
                          <w:szCs w:val="24"/>
                        </w:rPr>
                        <w:t>Total load = 2480 ton</w:t>
                      </w:r>
                    </w:p>
                    <w:p w14:paraId="17F75BAD" w14:textId="77777777" w:rsidR="00581473" w:rsidRDefault="00581473" w:rsidP="00581473">
                      <w:pPr>
                        <w:jc w:val="center"/>
                      </w:pPr>
                    </w:p>
                    <w:p w14:paraId="0784CC2D" w14:textId="77777777" w:rsidR="00581473" w:rsidRDefault="00581473" w:rsidP="00581473">
                      <w:pPr>
                        <w:jc w:val="center"/>
                      </w:pPr>
                    </w:p>
                  </w:txbxContent>
                </v:textbox>
                <w10:anchorlock/>
              </v:shape>
            </w:pict>
          </mc:Fallback>
        </mc:AlternateContent>
      </w:r>
      <w:r w:rsidR="007A0956" w:rsidRPr="00AF1C85">
        <w:rPr>
          <w:b/>
          <w:bCs/>
          <w:sz w:val="32"/>
          <w:szCs w:val="32"/>
        </w:rPr>
        <w:t>Figure</w:t>
      </w:r>
      <w:r w:rsidR="00E801C7" w:rsidRPr="00AF1C85">
        <w:rPr>
          <w:b/>
          <w:bCs/>
          <w:sz w:val="32"/>
          <w:szCs w:val="32"/>
        </w:rPr>
        <w:t xml:space="preserve"> 2; </w:t>
      </w:r>
      <w:r w:rsidR="00FC4424">
        <w:rPr>
          <w:b/>
          <w:bCs/>
          <w:sz w:val="32"/>
          <w:szCs w:val="32"/>
        </w:rPr>
        <w:t xml:space="preserve">Assumed </w:t>
      </w:r>
      <w:r w:rsidR="00E801C7" w:rsidRPr="00AF1C85">
        <w:rPr>
          <w:b/>
          <w:bCs/>
          <w:sz w:val="32"/>
          <w:szCs w:val="32"/>
        </w:rPr>
        <w:t>Existing building</w:t>
      </w:r>
    </w:p>
    <w:p w14:paraId="7CA509EF" w14:textId="77777777" w:rsidR="00437B46" w:rsidRDefault="00437B46" w:rsidP="002D755B">
      <w:pPr>
        <w:rPr>
          <w:b/>
          <w:bCs/>
          <w:sz w:val="32"/>
          <w:szCs w:val="32"/>
        </w:rPr>
      </w:pPr>
    </w:p>
    <w:p w14:paraId="27E35276" w14:textId="77777777" w:rsidR="00437B46" w:rsidRDefault="00437B46" w:rsidP="002D755B">
      <w:pPr>
        <w:rPr>
          <w:b/>
          <w:bCs/>
          <w:sz w:val="32"/>
          <w:szCs w:val="32"/>
        </w:rPr>
      </w:pPr>
    </w:p>
    <w:p w14:paraId="507D5B09" w14:textId="77777777" w:rsidR="00437B46" w:rsidRDefault="00437B46" w:rsidP="002D755B">
      <w:pPr>
        <w:rPr>
          <w:b/>
          <w:bCs/>
          <w:sz w:val="32"/>
          <w:szCs w:val="32"/>
        </w:rPr>
      </w:pPr>
    </w:p>
    <w:p w14:paraId="1870D512" w14:textId="458FE5A6" w:rsidR="00206731" w:rsidRDefault="00CC0CAC" w:rsidP="00206731">
      <w:pPr>
        <w:rPr>
          <w:b/>
          <w:bCs/>
          <w:color w:val="70AD47" w:themeColor="accent6"/>
          <w:sz w:val="32"/>
          <w:szCs w:val="32"/>
        </w:rPr>
      </w:pPr>
      <w:r w:rsidRPr="002B09F1">
        <w:rPr>
          <w:b/>
          <w:bCs/>
          <w:sz w:val="32"/>
          <w:szCs w:val="32"/>
        </w:rPr>
        <w:t xml:space="preserve">Table A </w:t>
      </w:r>
      <w:r w:rsidR="009B6F5E" w:rsidRPr="00206731">
        <w:rPr>
          <w:b/>
          <w:bCs/>
          <w:color w:val="70AD47" w:themeColor="accent6"/>
          <w:sz w:val="32"/>
          <w:szCs w:val="32"/>
        </w:rPr>
        <w:t xml:space="preserve">gives details of the assumed building input to </w:t>
      </w:r>
      <w:r w:rsidR="006C43B7" w:rsidRPr="00206731">
        <w:rPr>
          <w:b/>
          <w:bCs/>
          <w:color w:val="70AD47" w:themeColor="accent6"/>
          <w:sz w:val="32"/>
          <w:szCs w:val="32"/>
        </w:rPr>
        <w:t>the SEE Model</w:t>
      </w:r>
      <w:r w:rsidR="000515BE" w:rsidRPr="00206731">
        <w:rPr>
          <w:b/>
          <w:bCs/>
          <w:color w:val="70AD47" w:themeColor="accent6"/>
          <w:sz w:val="32"/>
          <w:szCs w:val="32"/>
        </w:rPr>
        <w:t xml:space="preserve"> and resulting 2,</w:t>
      </w:r>
      <w:r w:rsidR="00A6255C" w:rsidRPr="00206731">
        <w:rPr>
          <w:b/>
          <w:bCs/>
          <w:color w:val="70AD47" w:themeColor="accent6"/>
          <w:sz w:val="32"/>
          <w:szCs w:val="32"/>
        </w:rPr>
        <w:t xml:space="preserve">193.9 kW demand at design conditions. </w:t>
      </w:r>
      <w:r w:rsidR="00D9284E" w:rsidRPr="00206731">
        <w:rPr>
          <w:b/>
          <w:bCs/>
          <w:color w:val="70AD47" w:themeColor="accent6"/>
          <w:sz w:val="32"/>
          <w:szCs w:val="32"/>
        </w:rPr>
        <w:t>The building is basically assumed to be designed to ASHRAE Standard 90.1-2010 with the modifications to the building structure as defined above</w:t>
      </w:r>
      <w:r w:rsidR="009072E2" w:rsidRPr="00206731">
        <w:rPr>
          <w:b/>
          <w:bCs/>
          <w:color w:val="70AD47" w:themeColor="accent6"/>
          <w:sz w:val="32"/>
          <w:szCs w:val="32"/>
        </w:rPr>
        <w:t>; 67% glass wall verses 37% and</w:t>
      </w:r>
      <w:r w:rsidR="006E54E3" w:rsidRPr="00206731">
        <w:rPr>
          <w:b/>
          <w:bCs/>
          <w:color w:val="70AD47" w:themeColor="accent6"/>
          <w:sz w:val="32"/>
          <w:szCs w:val="32"/>
        </w:rPr>
        <w:t xml:space="preserve"> decreased wall</w:t>
      </w:r>
      <w:r w:rsidR="0069169D" w:rsidRPr="00206731">
        <w:rPr>
          <w:b/>
          <w:bCs/>
          <w:color w:val="70AD47" w:themeColor="accent6"/>
          <w:sz w:val="32"/>
          <w:szCs w:val="32"/>
        </w:rPr>
        <w:t xml:space="preserve"> #/ft</w:t>
      </w:r>
      <w:r w:rsidR="0069169D" w:rsidRPr="00206731">
        <w:rPr>
          <w:b/>
          <w:bCs/>
          <w:color w:val="70AD47" w:themeColor="accent6"/>
          <w:sz w:val="32"/>
          <w:szCs w:val="32"/>
          <w:vertAlign w:val="superscript"/>
        </w:rPr>
        <w:t>2</w:t>
      </w:r>
      <w:r w:rsidR="0069169D" w:rsidRPr="00206731">
        <w:rPr>
          <w:b/>
          <w:bCs/>
          <w:color w:val="70AD47" w:themeColor="accent6"/>
          <w:sz w:val="32"/>
          <w:szCs w:val="32"/>
        </w:rPr>
        <w:t>.</w:t>
      </w:r>
      <w:r w:rsidR="000B6F21" w:rsidRPr="00206731">
        <w:rPr>
          <w:b/>
          <w:bCs/>
          <w:color w:val="70AD47" w:themeColor="accent6"/>
          <w:sz w:val="32"/>
          <w:szCs w:val="32"/>
        </w:rPr>
        <w:t xml:space="preserve"> </w:t>
      </w:r>
      <w:r w:rsidR="00AD3A21" w:rsidRPr="00206731">
        <w:rPr>
          <w:b/>
          <w:bCs/>
          <w:color w:val="70AD47" w:themeColor="accent6"/>
          <w:sz w:val="32"/>
          <w:szCs w:val="32"/>
        </w:rPr>
        <w:t xml:space="preserve">Figures 1 &amp; 2 </w:t>
      </w:r>
      <w:r w:rsidR="00470A16" w:rsidRPr="00206731">
        <w:rPr>
          <w:b/>
          <w:bCs/>
          <w:color w:val="70AD47" w:themeColor="accent6"/>
          <w:sz w:val="32"/>
          <w:szCs w:val="32"/>
        </w:rPr>
        <w:t>illustrate</w:t>
      </w:r>
      <w:r w:rsidR="00AD3A21" w:rsidRPr="00206731">
        <w:rPr>
          <w:b/>
          <w:bCs/>
          <w:color w:val="70AD47" w:themeColor="accent6"/>
          <w:sz w:val="32"/>
          <w:szCs w:val="32"/>
        </w:rPr>
        <w:t xml:space="preserve"> </w:t>
      </w:r>
      <w:r w:rsidR="007E22BA" w:rsidRPr="00206731">
        <w:rPr>
          <w:b/>
          <w:bCs/>
          <w:color w:val="70AD47" w:themeColor="accent6"/>
          <w:sz w:val="32"/>
          <w:szCs w:val="32"/>
        </w:rPr>
        <w:t xml:space="preserve">the load to the plant is increased from </w:t>
      </w:r>
      <w:r w:rsidR="00885D72" w:rsidRPr="00206731">
        <w:rPr>
          <w:b/>
          <w:bCs/>
          <w:color w:val="70AD47" w:themeColor="accent6"/>
          <w:sz w:val="32"/>
          <w:szCs w:val="32"/>
        </w:rPr>
        <w:t>1782 ton to 2480 ton</w:t>
      </w:r>
      <w:r w:rsidR="00F96CB0" w:rsidRPr="00206731">
        <w:rPr>
          <w:b/>
          <w:bCs/>
          <w:color w:val="70AD47" w:themeColor="accent6"/>
          <w:sz w:val="32"/>
          <w:szCs w:val="32"/>
        </w:rPr>
        <w:t xml:space="preserve">. </w:t>
      </w:r>
      <w:r w:rsidR="00611E1B" w:rsidRPr="00206731">
        <w:rPr>
          <w:b/>
          <w:bCs/>
          <w:color w:val="70AD47" w:themeColor="accent6"/>
          <w:sz w:val="32"/>
          <w:szCs w:val="32"/>
        </w:rPr>
        <w:t>The increase</w:t>
      </w:r>
      <w:r w:rsidR="00470A16" w:rsidRPr="00206731">
        <w:rPr>
          <w:b/>
          <w:bCs/>
          <w:color w:val="70AD47" w:themeColor="accent6"/>
          <w:sz w:val="32"/>
          <w:szCs w:val="32"/>
        </w:rPr>
        <w:t xml:space="preserve">d </w:t>
      </w:r>
      <w:r w:rsidR="002779F8" w:rsidRPr="00206731">
        <w:rPr>
          <w:b/>
          <w:bCs/>
          <w:color w:val="70AD47" w:themeColor="accent6"/>
          <w:sz w:val="32"/>
          <w:szCs w:val="32"/>
        </w:rPr>
        <w:t xml:space="preserve">building shell load </w:t>
      </w:r>
      <w:r w:rsidR="007A0C4F" w:rsidRPr="00206731">
        <w:rPr>
          <w:b/>
          <w:bCs/>
          <w:color w:val="70AD47" w:themeColor="accent6"/>
          <w:sz w:val="32"/>
          <w:szCs w:val="32"/>
        </w:rPr>
        <w:t>in turn</w:t>
      </w:r>
      <w:r w:rsidR="002779F8" w:rsidRPr="00206731">
        <w:rPr>
          <w:b/>
          <w:bCs/>
          <w:color w:val="70AD47" w:themeColor="accent6"/>
          <w:sz w:val="32"/>
          <w:szCs w:val="32"/>
        </w:rPr>
        <w:t xml:space="preserve"> increased the required air handler system CFM which in t</w:t>
      </w:r>
      <w:r w:rsidR="007A0C4F" w:rsidRPr="00206731">
        <w:rPr>
          <w:b/>
          <w:bCs/>
          <w:color w:val="70AD47" w:themeColor="accent6"/>
          <w:sz w:val="32"/>
          <w:szCs w:val="32"/>
        </w:rPr>
        <w:t>u</w:t>
      </w:r>
      <w:r w:rsidR="002779F8" w:rsidRPr="00206731">
        <w:rPr>
          <w:b/>
          <w:bCs/>
          <w:color w:val="70AD47" w:themeColor="accent6"/>
          <w:sz w:val="32"/>
          <w:szCs w:val="32"/>
        </w:rPr>
        <w:t xml:space="preserve">rn increased the </w:t>
      </w:r>
      <w:r w:rsidR="00D57038" w:rsidRPr="00206731">
        <w:rPr>
          <w:b/>
          <w:bCs/>
          <w:color w:val="70AD47" w:themeColor="accent6"/>
          <w:sz w:val="32"/>
          <w:szCs w:val="32"/>
        </w:rPr>
        <w:t>kW demand of the air handling system</w:t>
      </w:r>
      <w:r w:rsidR="008231CE" w:rsidRPr="00206731">
        <w:rPr>
          <w:b/>
          <w:bCs/>
          <w:color w:val="70AD47" w:themeColor="accent6"/>
          <w:sz w:val="32"/>
          <w:szCs w:val="32"/>
        </w:rPr>
        <w:t xml:space="preserve"> which increased the load to the plant</w:t>
      </w:r>
      <w:r w:rsidR="00D57038" w:rsidRPr="00206731">
        <w:rPr>
          <w:b/>
          <w:bCs/>
          <w:color w:val="70AD47" w:themeColor="accent6"/>
          <w:sz w:val="32"/>
          <w:szCs w:val="32"/>
        </w:rPr>
        <w:t xml:space="preserve">. </w:t>
      </w:r>
      <w:r w:rsidR="00E50AD6">
        <w:rPr>
          <w:b/>
          <w:bCs/>
          <w:color w:val="70AD47" w:themeColor="accent6"/>
          <w:sz w:val="32"/>
          <w:szCs w:val="32"/>
        </w:rPr>
        <w:t>R</w:t>
      </w:r>
      <w:r w:rsidR="00206731" w:rsidRPr="00525F21">
        <w:rPr>
          <w:b/>
          <w:bCs/>
          <w:color w:val="70AD47" w:themeColor="accent6"/>
          <w:sz w:val="32"/>
          <w:szCs w:val="32"/>
        </w:rPr>
        <w:t>ather minor changes can result in significant changes in building performance.</w:t>
      </w:r>
    </w:p>
    <w:p w14:paraId="6788BBCE" w14:textId="77777777" w:rsidR="00746E51" w:rsidRDefault="00206731" w:rsidP="00206731">
      <w:pPr>
        <w:rPr>
          <w:b/>
          <w:bCs/>
          <w:color w:val="70AD47" w:themeColor="accent6"/>
          <w:sz w:val="32"/>
          <w:szCs w:val="32"/>
        </w:rPr>
      </w:pPr>
      <w:r>
        <w:rPr>
          <w:b/>
          <w:bCs/>
          <w:color w:val="70AD47" w:themeColor="accent6"/>
          <w:sz w:val="32"/>
          <w:szCs w:val="32"/>
        </w:rPr>
        <w:t>Detail performance characteristics of the existing building will be covered below but first let’s briefly review the chiller plant designs.</w:t>
      </w:r>
    </w:p>
    <w:p w14:paraId="48F580DD" w14:textId="19412FA1" w:rsidR="00B70C3C" w:rsidRPr="007A41F7" w:rsidRDefault="007044DD" w:rsidP="002D755B">
      <w:pPr>
        <w:rPr>
          <w:b/>
          <w:bCs/>
          <w:color w:val="70AD47" w:themeColor="accent6"/>
          <w:sz w:val="32"/>
          <w:szCs w:val="32"/>
        </w:rPr>
      </w:pPr>
      <w:r>
        <w:rPr>
          <w:b/>
          <w:bCs/>
          <w:color w:val="70AD47" w:themeColor="accent6"/>
          <w:sz w:val="32"/>
          <w:szCs w:val="32"/>
        </w:rPr>
        <w:t xml:space="preserve">Table A </w:t>
      </w:r>
      <w:r w:rsidR="00533188">
        <w:rPr>
          <w:b/>
          <w:bCs/>
          <w:color w:val="70AD47" w:themeColor="accent6"/>
          <w:sz w:val="32"/>
          <w:szCs w:val="32"/>
        </w:rPr>
        <w:t xml:space="preserve">gives the assumed characteristics of the Hong Kong office building and </w:t>
      </w:r>
      <w:r w:rsidR="00B05DDC">
        <w:rPr>
          <w:b/>
          <w:bCs/>
          <w:color w:val="70AD47" w:themeColor="accent6"/>
          <w:sz w:val="32"/>
          <w:szCs w:val="32"/>
        </w:rPr>
        <w:t xml:space="preserve">some of </w:t>
      </w:r>
      <w:r w:rsidR="00533188">
        <w:rPr>
          <w:b/>
          <w:bCs/>
          <w:color w:val="70AD47" w:themeColor="accent6"/>
          <w:sz w:val="32"/>
          <w:szCs w:val="32"/>
        </w:rPr>
        <w:t>the resulting p</w:t>
      </w:r>
      <w:r w:rsidR="00B05DDC">
        <w:rPr>
          <w:b/>
          <w:bCs/>
          <w:color w:val="70AD47" w:themeColor="accent6"/>
          <w:sz w:val="32"/>
          <w:szCs w:val="32"/>
        </w:rPr>
        <w:t xml:space="preserve">erformance of the building. </w:t>
      </w:r>
      <w:r w:rsidR="00844AA3">
        <w:rPr>
          <w:b/>
          <w:bCs/>
          <w:color w:val="70AD47" w:themeColor="accent6"/>
          <w:sz w:val="32"/>
          <w:szCs w:val="32"/>
        </w:rPr>
        <w:t xml:space="preserve">The authors of the ASHRAE </w:t>
      </w:r>
      <w:r w:rsidR="007A41F7">
        <w:rPr>
          <w:b/>
          <w:bCs/>
          <w:color w:val="70AD47" w:themeColor="accent6"/>
          <w:sz w:val="32"/>
          <w:szCs w:val="32"/>
        </w:rPr>
        <w:t xml:space="preserve">Journal </w:t>
      </w:r>
      <w:r w:rsidR="00844AA3">
        <w:rPr>
          <w:b/>
          <w:bCs/>
          <w:color w:val="70AD47" w:themeColor="accent6"/>
          <w:sz w:val="32"/>
          <w:szCs w:val="32"/>
        </w:rPr>
        <w:t>article may wish to provide more accurate data which will be input to the SEE Model and this</w:t>
      </w:r>
      <w:r w:rsidR="007A41F7">
        <w:rPr>
          <w:b/>
          <w:bCs/>
          <w:color w:val="70AD47" w:themeColor="accent6"/>
          <w:sz w:val="32"/>
          <w:szCs w:val="32"/>
        </w:rPr>
        <w:t xml:space="preserve"> paper updated.</w:t>
      </w:r>
      <w:r w:rsidR="00206731">
        <w:rPr>
          <w:b/>
          <w:bCs/>
          <w:color w:val="70AD47" w:themeColor="accent6"/>
          <w:sz w:val="32"/>
          <w:szCs w:val="32"/>
        </w:rPr>
        <w:t xml:space="preserve"> </w:t>
      </w:r>
    </w:p>
    <w:p w14:paraId="579C60DD" w14:textId="77777777" w:rsidR="00B70C3C" w:rsidRDefault="00B70C3C" w:rsidP="002D755B">
      <w:pPr>
        <w:rPr>
          <w:b/>
          <w:bCs/>
          <w:sz w:val="32"/>
          <w:szCs w:val="32"/>
        </w:rPr>
      </w:pPr>
    </w:p>
    <w:p w14:paraId="6B468C6F" w14:textId="7317E83D" w:rsidR="00A22F5B" w:rsidRPr="005017AB" w:rsidRDefault="009072E2" w:rsidP="002D755B">
      <w:pPr>
        <w:rPr>
          <w:b/>
          <w:bCs/>
          <w:sz w:val="32"/>
          <w:szCs w:val="32"/>
        </w:rPr>
      </w:pPr>
      <w:r>
        <w:rPr>
          <w:b/>
          <w:bCs/>
          <w:sz w:val="32"/>
          <w:szCs w:val="32"/>
        </w:rPr>
        <w:t xml:space="preserve"> </w:t>
      </w:r>
      <w:r w:rsidR="004A7EDC">
        <w:rPr>
          <w:b/>
          <w:bCs/>
          <w:sz w:val="40"/>
          <w:szCs w:val="40"/>
        </w:rPr>
        <w:t xml:space="preserve"> </w:t>
      </w:r>
    </w:p>
    <w:p w14:paraId="0750C8C7" w14:textId="77777777" w:rsidR="00AD6B3D" w:rsidRDefault="00334864" w:rsidP="00EE49B9">
      <w:pPr>
        <w:rPr>
          <w:b/>
          <w:bCs/>
          <w:sz w:val="28"/>
          <w:szCs w:val="28"/>
        </w:rPr>
      </w:pPr>
      <w:r w:rsidRPr="00334864">
        <w:rPr>
          <w:noProof/>
        </w:rPr>
        <w:drawing>
          <wp:inline distT="0" distB="0" distL="0" distR="0" wp14:anchorId="79249824" wp14:editId="393836D1">
            <wp:extent cx="1764792" cy="8375904"/>
            <wp:effectExtent l="0" t="0" r="698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4792" cy="8375904"/>
                    </a:xfrm>
                    <a:prstGeom prst="rect">
                      <a:avLst/>
                    </a:prstGeom>
                    <a:noFill/>
                    <a:ln>
                      <a:noFill/>
                    </a:ln>
                  </pic:spPr>
                </pic:pic>
              </a:graphicData>
            </a:graphic>
          </wp:inline>
        </w:drawing>
      </w:r>
      <w:r w:rsidR="00EE3CCA">
        <w:rPr>
          <w:b/>
          <w:bCs/>
          <w:sz w:val="28"/>
          <w:szCs w:val="28"/>
        </w:rPr>
        <w:t xml:space="preserve"> </w:t>
      </w:r>
    </w:p>
    <w:p w14:paraId="09431347" w14:textId="6A17FE21" w:rsidR="00400F52" w:rsidRPr="000F4D83" w:rsidRDefault="00AD6B3D" w:rsidP="00EE49B9">
      <w:pPr>
        <w:rPr>
          <w:b/>
          <w:bCs/>
          <w:sz w:val="28"/>
          <w:szCs w:val="28"/>
        </w:rPr>
        <w:sectPr w:rsidR="00400F52" w:rsidRPr="000F4D83" w:rsidSect="00615734">
          <w:pgSz w:w="12240" w:h="15840"/>
          <w:pgMar w:top="720" w:right="720" w:bottom="720" w:left="720" w:header="720" w:footer="720" w:gutter="0"/>
          <w:cols w:num="2" w:space="720"/>
          <w:docGrid w:linePitch="360"/>
        </w:sectPr>
      </w:pPr>
      <w:r>
        <w:rPr>
          <w:b/>
          <w:bCs/>
          <w:sz w:val="28"/>
          <w:szCs w:val="28"/>
        </w:rPr>
        <w:t>Table A: Assumed Building</w:t>
      </w:r>
      <w:r w:rsidR="00EE3CCA">
        <w:rPr>
          <w:b/>
          <w:bCs/>
          <w:sz w:val="28"/>
          <w:szCs w:val="28"/>
        </w:rPr>
        <w:t xml:space="preserve">                </w:t>
      </w:r>
    </w:p>
    <w:p w14:paraId="6088FE7F" w14:textId="6BE8B393" w:rsidR="00385625" w:rsidRDefault="009C1C4F" w:rsidP="00EE49B9">
      <w:pPr>
        <w:rPr>
          <w:b/>
          <w:bCs/>
          <w:color w:val="70AD47" w:themeColor="accent6"/>
          <w:sz w:val="32"/>
          <w:szCs w:val="32"/>
        </w:rPr>
      </w:pPr>
      <w:r>
        <w:rPr>
          <w:b/>
          <w:bCs/>
          <w:color w:val="70AD47" w:themeColor="accent6"/>
          <w:sz w:val="32"/>
          <w:szCs w:val="32"/>
        </w:rPr>
        <w:lastRenderedPageBreak/>
        <w:t xml:space="preserve">                                                                                                                     </w:t>
      </w:r>
      <w:r w:rsidR="002D755B" w:rsidRPr="00116031">
        <w:rPr>
          <w:b/>
          <w:bCs/>
          <w:sz w:val="40"/>
          <w:szCs w:val="40"/>
        </w:rPr>
        <w:t xml:space="preserve">Chiller </w:t>
      </w:r>
      <w:r w:rsidR="006E4C01">
        <w:rPr>
          <w:b/>
          <w:bCs/>
          <w:sz w:val="40"/>
          <w:szCs w:val="40"/>
        </w:rPr>
        <w:t>P</w:t>
      </w:r>
      <w:r w:rsidR="002D755B" w:rsidRPr="00116031">
        <w:rPr>
          <w:b/>
          <w:bCs/>
          <w:sz w:val="40"/>
          <w:szCs w:val="40"/>
        </w:rPr>
        <w:t>lant</w:t>
      </w:r>
      <w:r w:rsidR="006E4C01">
        <w:rPr>
          <w:b/>
          <w:bCs/>
          <w:sz w:val="40"/>
          <w:szCs w:val="40"/>
        </w:rPr>
        <w:t>s</w:t>
      </w:r>
      <w:r w:rsidR="002D755B" w:rsidRPr="00116031">
        <w:rPr>
          <w:b/>
          <w:bCs/>
          <w:sz w:val="40"/>
          <w:szCs w:val="40"/>
        </w:rPr>
        <w:t>.</w:t>
      </w:r>
      <w:r w:rsidR="00341691">
        <w:rPr>
          <w:b/>
          <w:bCs/>
          <w:sz w:val="32"/>
          <w:szCs w:val="32"/>
        </w:rPr>
        <w:t xml:space="preserve"> </w:t>
      </w:r>
    </w:p>
    <w:p w14:paraId="202DB38A" w14:textId="7B89EBEA" w:rsidR="00093000" w:rsidRDefault="00171F86" w:rsidP="00EE49B9">
      <w:pPr>
        <w:rPr>
          <w:b/>
          <w:bCs/>
          <w:color w:val="70AD47" w:themeColor="accent6"/>
          <w:sz w:val="32"/>
          <w:szCs w:val="32"/>
        </w:rPr>
      </w:pPr>
      <w:r w:rsidRPr="00171F86">
        <w:rPr>
          <w:noProof/>
        </w:rPr>
        <w:drawing>
          <wp:inline distT="0" distB="0" distL="0" distR="0" wp14:anchorId="1D1B6722" wp14:editId="7EF3F967">
            <wp:extent cx="3200400" cy="5513832"/>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5513832"/>
                    </a:xfrm>
                    <a:prstGeom prst="rect">
                      <a:avLst/>
                    </a:prstGeom>
                    <a:noFill/>
                    <a:ln>
                      <a:noFill/>
                    </a:ln>
                  </pic:spPr>
                </pic:pic>
              </a:graphicData>
            </a:graphic>
          </wp:inline>
        </w:drawing>
      </w:r>
    </w:p>
    <w:p w14:paraId="649A6922" w14:textId="7C5F6426" w:rsidR="003C3D7D" w:rsidRDefault="003C3D7D" w:rsidP="00EE49B9">
      <w:pPr>
        <w:rPr>
          <w:b/>
          <w:bCs/>
          <w:color w:val="70AD47" w:themeColor="accent6"/>
          <w:sz w:val="32"/>
          <w:szCs w:val="32"/>
        </w:rPr>
      </w:pPr>
      <w:r>
        <w:rPr>
          <w:b/>
          <w:bCs/>
          <w:color w:val="70AD47" w:themeColor="accent6"/>
          <w:sz w:val="32"/>
          <w:szCs w:val="32"/>
        </w:rPr>
        <w:t xml:space="preserve">Schematic 1: </w:t>
      </w:r>
      <w:r w:rsidR="002F2172">
        <w:rPr>
          <w:b/>
          <w:bCs/>
          <w:color w:val="70AD47" w:themeColor="accent6"/>
          <w:sz w:val="32"/>
          <w:szCs w:val="32"/>
        </w:rPr>
        <w:t>Old chiller plant</w:t>
      </w:r>
    </w:p>
    <w:p w14:paraId="652301E3" w14:textId="77777777" w:rsidR="002F2172" w:rsidRDefault="002F2172" w:rsidP="00EE49B9">
      <w:pPr>
        <w:rPr>
          <w:b/>
          <w:bCs/>
          <w:color w:val="70AD47" w:themeColor="accent6"/>
          <w:sz w:val="32"/>
          <w:szCs w:val="32"/>
        </w:rPr>
      </w:pPr>
    </w:p>
    <w:p w14:paraId="1418B1DB" w14:textId="0C7920D0" w:rsidR="00644468" w:rsidRDefault="00644468" w:rsidP="00644468">
      <w:pPr>
        <w:rPr>
          <w:b/>
          <w:bCs/>
          <w:color w:val="70AD47" w:themeColor="accent6"/>
          <w:sz w:val="32"/>
          <w:szCs w:val="32"/>
        </w:rPr>
      </w:pPr>
      <w:r>
        <w:rPr>
          <w:b/>
          <w:bCs/>
          <w:color w:val="70AD47" w:themeColor="accent6"/>
          <w:sz w:val="32"/>
          <w:szCs w:val="32"/>
        </w:rPr>
        <w:t xml:space="preserve">As stated by the article the existing chillers had aged to an average 4.4 COP. The chiller SEE Model had to be degraded to 93% ability to convert electrical energy to </w:t>
      </w:r>
      <w:r w:rsidR="008542EE">
        <w:rPr>
          <w:b/>
          <w:bCs/>
          <w:color w:val="70AD47" w:themeColor="accent6"/>
          <w:sz w:val="32"/>
          <w:szCs w:val="32"/>
        </w:rPr>
        <w:t xml:space="preserve">refrigerant </w:t>
      </w:r>
      <w:r>
        <w:rPr>
          <w:b/>
          <w:bCs/>
          <w:color w:val="70AD47" w:themeColor="accent6"/>
          <w:sz w:val="32"/>
          <w:szCs w:val="32"/>
        </w:rPr>
        <w:t>compression plus the evaporator</w:t>
      </w:r>
      <w:r w:rsidR="00EA645B">
        <w:rPr>
          <w:b/>
          <w:bCs/>
          <w:color w:val="70AD47" w:themeColor="accent6"/>
          <w:sz w:val="32"/>
          <w:szCs w:val="32"/>
        </w:rPr>
        <w:t xml:space="preserve"> </w:t>
      </w:r>
      <w:r>
        <w:rPr>
          <w:b/>
          <w:bCs/>
          <w:color w:val="70AD47" w:themeColor="accent6"/>
          <w:sz w:val="32"/>
          <w:szCs w:val="32"/>
        </w:rPr>
        <w:t xml:space="preserve">refrigerant approach was increased </w:t>
      </w:r>
      <w:r w:rsidR="0061528E">
        <w:rPr>
          <w:b/>
          <w:bCs/>
          <w:color w:val="70AD47" w:themeColor="accent6"/>
          <w:sz w:val="32"/>
          <w:szCs w:val="32"/>
        </w:rPr>
        <w:t>from 5.2F</w:t>
      </w:r>
      <w:r w:rsidR="00066E4A">
        <w:rPr>
          <w:b/>
          <w:bCs/>
          <w:color w:val="70AD47" w:themeColor="accent6"/>
          <w:sz w:val="32"/>
          <w:szCs w:val="32"/>
        </w:rPr>
        <w:t xml:space="preserve"> </w:t>
      </w:r>
      <w:r>
        <w:rPr>
          <w:b/>
          <w:bCs/>
          <w:color w:val="70AD47" w:themeColor="accent6"/>
          <w:sz w:val="32"/>
          <w:szCs w:val="32"/>
        </w:rPr>
        <w:t xml:space="preserve">to </w:t>
      </w:r>
      <w:r w:rsidR="00191516">
        <w:rPr>
          <w:b/>
          <w:bCs/>
          <w:color w:val="70AD47" w:themeColor="accent6"/>
          <w:sz w:val="32"/>
          <w:szCs w:val="32"/>
        </w:rPr>
        <w:t>9.36</w:t>
      </w:r>
      <w:r>
        <w:rPr>
          <w:b/>
          <w:bCs/>
          <w:color w:val="70AD47" w:themeColor="accent6"/>
          <w:sz w:val="32"/>
          <w:szCs w:val="32"/>
        </w:rPr>
        <w:t>F and the condenser approach</w:t>
      </w:r>
      <w:r w:rsidR="00066E4A">
        <w:rPr>
          <w:b/>
          <w:bCs/>
          <w:color w:val="70AD47" w:themeColor="accent6"/>
          <w:sz w:val="32"/>
          <w:szCs w:val="32"/>
        </w:rPr>
        <w:t xml:space="preserve"> from </w:t>
      </w:r>
      <w:r w:rsidR="00E1022C">
        <w:rPr>
          <w:b/>
          <w:bCs/>
          <w:color w:val="70AD47" w:themeColor="accent6"/>
          <w:sz w:val="32"/>
          <w:szCs w:val="32"/>
        </w:rPr>
        <w:t>4.9F</w:t>
      </w:r>
      <w:r>
        <w:rPr>
          <w:b/>
          <w:bCs/>
          <w:color w:val="70AD47" w:themeColor="accent6"/>
          <w:sz w:val="32"/>
          <w:szCs w:val="32"/>
        </w:rPr>
        <w:t xml:space="preserve"> to </w:t>
      </w:r>
      <w:r w:rsidR="00191516">
        <w:rPr>
          <w:b/>
          <w:bCs/>
          <w:color w:val="70AD47" w:themeColor="accent6"/>
          <w:sz w:val="32"/>
          <w:szCs w:val="32"/>
        </w:rPr>
        <w:t>9.8</w:t>
      </w:r>
      <w:r w:rsidRPr="00191516">
        <w:rPr>
          <w:b/>
          <w:bCs/>
          <w:color w:val="70AD47" w:themeColor="accent6"/>
          <w:sz w:val="32"/>
          <w:szCs w:val="32"/>
        </w:rPr>
        <w:t>F</w:t>
      </w:r>
      <w:r>
        <w:rPr>
          <w:b/>
          <w:bCs/>
          <w:color w:val="70AD47" w:themeColor="accent6"/>
          <w:sz w:val="32"/>
          <w:szCs w:val="32"/>
        </w:rPr>
        <w:t xml:space="preserve">. </w:t>
      </w:r>
    </w:p>
    <w:p w14:paraId="727BF7C5" w14:textId="77777777" w:rsidR="002F2172" w:rsidRDefault="002F2172" w:rsidP="00EE49B9">
      <w:pPr>
        <w:rPr>
          <w:b/>
          <w:bCs/>
          <w:color w:val="70AD47" w:themeColor="accent6"/>
          <w:sz w:val="32"/>
          <w:szCs w:val="32"/>
        </w:rPr>
      </w:pPr>
    </w:p>
    <w:p w14:paraId="483C9E7E" w14:textId="77777777" w:rsidR="00F168CE" w:rsidRDefault="00F168CE" w:rsidP="00EE49B9">
      <w:pPr>
        <w:rPr>
          <w:b/>
          <w:bCs/>
          <w:color w:val="70AD47" w:themeColor="accent6"/>
          <w:sz w:val="32"/>
          <w:szCs w:val="32"/>
        </w:rPr>
      </w:pPr>
    </w:p>
    <w:p w14:paraId="78C8D161" w14:textId="77777777" w:rsidR="002F2172" w:rsidRDefault="002F2172" w:rsidP="00EE49B9">
      <w:pPr>
        <w:rPr>
          <w:b/>
          <w:bCs/>
          <w:color w:val="70AD47" w:themeColor="accent6"/>
          <w:sz w:val="32"/>
          <w:szCs w:val="32"/>
        </w:rPr>
      </w:pPr>
    </w:p>
    <w:p w14:paraId="111A42A0" w14:textId="50B9675B" w:rsidR="002F2172" w:rsidRDefault="00A7199E" w:rsidP="00EE49B9">
      <w:pPr>
        <w:rPr>
          <w:b/>
          <w:bCs/>
          <w:color w:val="70AD47" w:themeColor="accent6"/>
          <w:sz w:val="32"/>
          <w:szCs w:val="32"/>
        </w:rPr>
      </w:pPr>
      <w:r w:rsidRPr="00A7199E">
        <w:rPr>
          <w:noProof/>
        </w:rPr>
        <w:drawing>
          <wp:inline distT="0" distB="0" distL="0" distR="0" wp14:anchorId="017A7897" wp14:editId="2AC648C7">
            <wp:extent cx="3200400" cy="5504688"/>
            <wp:effectExtent l="0" t="0" r="0" b="127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400" cy="5504688"/>
                    </a:xfrm>
                    <a:prstGeom prst="rect">
                      <a:avLst/>
                    </a:prstGeom>
                    <a:noFill/>
                    <a:ln>
                      <a:noFill/>
                    </a:ln>
                  </pic:spPr>
                </pic:pic>
              </a:graphicData>
            </a:graphic>
          </wp:inline>
        </w:drawing>
      </w:r>
    </w:p>
    <w:p w14:paraId="72701C5C" w14:textId="0A538E81" w:rsidR="00103362" w:rsidRDefault="00103362" w:rsidP="00EE49B9">
      <w:pPr>
        <w:rPr>
          <w:b/>
          <w:bCs/>
          <w:color w:val="70AD47" w:themeColor="accent6"/>
          <w:sz w:val="32"/>
          <w:szCs w:val="32"/>
        </w:rPr>
      </w:pPr>
      <w:r>
        <w:rPr>
          <w:b/>
          <w:bCs/>
          <w:color w:val="70AD47" w:themeColor="accent6"/>
          <w:sz w:val="32"/>
          <w:szCs w:val="32"/>
        </w:rPr>
        <w:t>Schematic 2: New chiller plant</w:t>
      </w:r>
    </w:p>
    <w:p w14:paraId="20F1FAFF" w14:textId="77777777" w:rsidR="007A41F7" w:rsidRDefault="007A41F7" w:rsidP="00EE49B9">
      <w:pPr>
        <w:rPr>
          <w:b/>
          <w:bCs/>
          <w:color w:val="70AD47" w:themeColor="accent6"/>
          <w:sz w:val="32"/>
          <w:szCs w:val="32"/>
        </w:rPr>
      </w:pPr>
    </w:p>
    <w:p w14:paraId="1973ECF5" w14:textId="2A839F8D" w:rsidR="00B14255" w:rsidRDefault="00B14255" w:rsidP="00B14255">
      <w:pPr>
        <w:rPr>
          <w:b/>
          <w:bCs/>
          <w:color w:val="70AD47" w:themeColor="accent6"/>
          <w:sz w:val="32"/>
          <w:szCs w:val="32"/>
        </w:rPr>
      </w:pPr>
      <w:r>
        <w:rPr>
          <w:b/>
          <w:bCs/>
          <w:color w:val="70AD47" w:themeColor="accent6"/>
          <w:sz w:val="32"/>
          <w:szCs w:val="32"/>
        </w:rPr>
        <w:t>These three degradations in the chillers resulted in a</w:t>
      </w:r>
      <w:r w:rsidR="007A41F7">
        <w:rPr>
          <w:b/>
          <w:bCs/>
          <w:color w:val="70AD47" w:themeColor="accent6"/>
          <w:sz w:val="32"/>
          <w:szCs w:val="32"/>
        </w:rPr>
        <w:t>t design</w:t>
      </w:r>
      <w:r>
        <w:rPr>
          <w:b/>
          <w:bCs/>
          <w:color w:val="70AD47" w:themeColor="accent6"/>
          <w:sz w:val="32"/>
          <w:szCs w:val="32"/>
        </w:rPr>
        <w:t xml:space="preserve"> chiller COP=</w:t>
      </w:r>
      <w:r w:rsidRPr="006C1CAC">
        <w:rPr>
          <w:b/>
          <w:bCs/>
          <w:color w:val="70AD47" w:themeColor="accent6"/>
          <w:sz w:val="32"/>
          <w:szCs w:val="32"/>
        </w:rPr>
        <w:t>4.3</w:t>
      </w:r>
      <w:r w:rsidR="006C1CAC" w:rsidRPr="006C1CAC">
        <w:rPr>
          <w:b/>
          <w:bCs/>
          <w:color w:val="70AD47" w:themeColor="accent6"/>
          <w:sz w:val="32"/>
          <w:szCs w:val="32"/>
        </w:rPr>
        <w:t>0</w:t>
      </w:r>
      <w:r w:rsidRPr="006C1CAC">
        <w:rPr>
          <w:b/>
          <w:bCs/>
          <w:color w:val="70AD47" w:themeColor="accent6"/>
          <w:sz w:val="32"/>
          <w:szCs w:val="32"/>
        </w:rPr>
        <w:t xml:space="preserve"> </w:t>
      </w:r>
      <w:r>
        <w:rPr>
          <w:b/>
          <w:bCs/>
          <w:color w:val="70AD47" w:themeColor="accent6"/>
          <w:sz w:val="32"/>
          <w:szCs w:val="32"/>
        </w:rPr>
        <w:t xml:space="preserve">and therefore chiller </w:t>
      </w:r>
      <w:r w:rsidRPr="006C1CAC">
        <w:rPr>
          <w:b/>
          <w:bCs/>
          <w:color w:val="70AD47" w:themeColor="accent6"/>
          <w:sz w:val="32"/>
          <w:szCs w:val="32"/>
        </w:rPr>
        <w:t>.8</w:t>
      </w:r>
      <w:r w:rsidR="006C1CAC">
        <w:rPr>
          <w:b/>
          <w:bCs/>
          <w:color w:val="70AD47" w:themeColor="accent6"/>
          <w:sz w:val="32"/>
          <w:szCs w:val="32"/>
        </w:rPr>
        <w:t>18</w:t>
      </w:r>
      <w:r w:rsidRPr="006C1CAC">
        <w:rPr>
          <w:b/>
          <w:bCs/>
          <w:color w:val="70AD47" w:themeColor="accent6"/>
          <w:sz w:val="32"/>
          <w:szCs w:val="32"/>
        </w:rPr>
        <w:t xml:space="preserve"> </w:t>
      </w:r>
      <w:r>
        <w:rPr>
          <w:b/>
          <w:bCs/>
          <w:color w:val="70AD47" w:themeColor="accent6"/>
          <w:sz w:val="32"/>
          <w:szCs w:val="32"/>
        </w:rPr>
        <w:t>kW/ton</w:t>
      </w:r>
      <w:r w:rsidR="003877B3">
        <w:rPr>
          <w:b/>
          <w:bCs/>
          <w:color w:val="70AD47" w:themeColor="accent6"/>
          <w:sz w:val="32"/>
          <w:szCs w:val="32"/>
        </w:rPr>
        <w:t xml:space="preserve"> as shown in </w:t>
      </w:r>
      <w:r w:rsidR="003877B3" w:rsidRPr="007A41F7">
        <w:rPr>
          <w:b/>
          <w:bCs/>
          <w:sz w:val="32"/>
          <w:szCs w:val="32"/>
        </w:rPr>
        <w:t>schematic 1</w:t>
      </w:r>
      <w:r>
        <w:rPr>
          <w:b/>
          <w:bCs/>
          <w:color w:val="70AD47" w:themeColor="accent6"/>
          <w:sz w:val="32"/>
          <w:szCs w:val="32"/>
        </w:rPr>
        <w:t>.</w:t>
      </w:r>
      <w:r w:rsidR="00011540">
        <w:rPr>
          <w:b/>
          <w:bCs/>
          <w:color w:val="70AD47" w:themeColor="accent6"/>
          <w:sz w:val="32"/>
          <w:szCs w:val="32"/>
        </w:rPr>
        <w:t xml:space="preserve"> </w:t>
      </w:r>
      <w:r w:rsidR="00DD5B2E">
        <w:rPr>
          <w:b/>
          <w:bCs/>
          <w:color w:val="70AD47" w:themeColor="accent6"/>
          <w:sz w:val="32"/>
          <w:szCs w:val="32"/>
        </w:rPr>
        <w:t xml:space="preserve">The </w:t>
      </w:r>
      <w:r>
        <w:rPr>
          <w:b/>
          <w:bCs/>
          <w:color w:val="70AD47" w:themeColor="accent6"/>
          <w:sz w:val="32"/>
          <w:szCs w:val="32"/>
        </w:rPr>
        <w:t>design day load of</w:t>
      </w:r>
      <w:r w:rsidR="00DD5B2E">
        <w:rPr>
          <w:b/>
          <w:bCs/>
          <w:color w:val="70AD47" w:themeColor="accent6"/>
          <w:sz w:val="32"/>
          <w:szCs w:val="32"/>
        </w:rPr>
        <w:t xml:space="preserve"> </w:t>
      </w:r>
      <w:r>
        <w:rPr>
          <w:b/>
          <w:bCs/>
          <w:color w:val="70AD47" w:themeColor="accent6"/>
          <w:sz w:val="32"/>
          <w:szCs w:val="32"/>
        </w:rPr>
        <w:t xml:space="preserve">2,480 ton </w:t>
      </w:r>
      <w:r w:rsidR="00166F89">
        <w:rPr>
          <w:b/>
          <w:bCs/>
          <w:color w:val="70AD47" w:themeColor="accent6"/>
          <w:sz w:val="32"/>
          <w:szCs w:val="32"/>
        </w:rPr>
        <w:t>is</w:t>
      </w:r>
      <w:r w:rsidR="00974BCF">
        <w:rPr>
          <w:b/>
          <w:bCs/>
          <w:color w:val="70AD47" w:themeColor="accent6"/>
          <w:sz w:val="32"/>
          <w:szCs w:val="32"/>
        </w:rPr>
        <w:t xml:space="preserve"> </w:t>
      </w:r>
      <w:r>
        <w:rPr>
          <w:b/>
          <w:bCs/>
          <w:color w:val="70AD47" w:themeColor="accent6"/>
          <w:sz w:val="32"/>
          <w:szCs w:val="32"/>
        </w:rPr>
        <w:t xml:space="preserve">defined above by </w:t>
      </w:r>
      <w:r w:rsidRPr="00D457CE">
        <w:rPr>
          <w:b/>
          <w:bCs/>
          <w:sz w:val="32"/>
          <w:szCs w:val="32"/>
        </w:rPr>
        <w:t>Figure 2</w:t>
      </w:r>
      <w:r>
        <w:rPr>
          <w:b/>
          <w:bCs/>
          <w:color w:val="70AD47" w:themeColor="accent6"/>
          <w:sz w:val="32"/>
          <w:szCs w:val="32"/>
        </w:rPr>
        <w:t xml:space="preserve">. The plant is modeled as six chillers of </w:t>
      </w:r>
      <w:r w:rsidR="0073060C">
        <w:rPr>
          <w:b/>
          <w:bCs/>
          <w:color w:val="70AD47" w:themeColor="accent6"/>
          <w:sz w:val="32"/>
          <w:szCs w:val="32"/>
        </w:rPr>
        <w:t>512-ton</w:t>
      </w:r>
      <w:r>
        <w:rPr>
          <w:b/>
          <w:bCs/>
          <w:color w:val="70AD47" w:themeColor="accent6"/>
          <w:sz w:val="32"/>
          <w:szCs w:val="32"/>
        </w:rPr>
        <w:t xml:space="preserve"> capacity</w:t>
      </w:r>
      <w:r w:rsidR="00D22D5F">
        <w:rPr>
          <w:b/>
          <w:bCs/>
          <w:color w:val="70AD47" w:themeColor="accent6"/>
          <w:sz w:val="32"/>
          <w:szCs w:val="32"/>
        </w:rPr>
        <w:t>.</w:t>
      </w:r>
      <w:r>
        <w:rPr>
          <w:b/>
          <w:bCs/>
          <w:color w:val="70AD47" w:themeColor="accent6"/>
          <w:sz w:val="32"/>
          <w:szCs w:val="32"/>
        </w:rPr>
        <w:t xml:space="preserve">  Nomenclature at the end of this paper will help understand the</w:t>
      </w:r>
      <w:r w:rsidR="00974BCF">
        <w:rPr>
          <w:b/>
          <w:bCs/>
          <w:color w:val="70AD47" w:themeColor="accent6"/>
          <w:sz w:val="32"/>
          <w:szCs w:val="32"/>
        </w:rPr>
        <w:t xml:space="preserve"> plant</w:t>
      </w:r>
      <w:r>
        <w:rPr>
          <w:b/>
          <w:bCs/>
          <w:color w:val="70AD47" w:themeColor="accent6"/>
          <w:sz w:val="32"/>
          <w:szCs w:val="32"/>
        </w:rPr>
        <w:t xml:space="preserve"> schematics. </w:t>
      </w:r>
    </w:p>
    <w:p w14:paraId="49976584" w14:textId="285AFD76" w:rsidR="00F168CE" w:rsidRPr="00F168CE" w:rsidRDefault="0085113E" w:rsidP="00B14255">
      <w:pPr>
        <w:rPr>
          <w:b/>
          <w:bCs/>
          <w:sz w:val="40"/>
          <w:szCs w:val="40"/>
        </w:rPr>
      </w:pPr>
      <w:r>
        <w:rPr>
          <w:b/>
          <w:bCs/>
          <w:sz w:val="40"/>
          <w:szCs w:val="40"/>
        </w:rPr>
        <w:lastRenderedPageBreak/>
        <w:t>3</w:t>
      </w:r>
      <w:r w:rsidR="00886EDF">
        <w:rPr>
          <w:b/>
          <w:bCs/>
          <w:sz w:val="40"/>
          <w:szCs w:val="40"/>
        </w:rPr>
        <w:t>-</w:t>
      </w:r>
      <w:r w:rsidR="00F168CE" w:rsidRPr="00F168CE">
        <w:rPr>
          <w:b/>
          <w:bCs/>
          <w:sz w:val="40"/>
          <w:szCs w:val="40"/>
        </w:rPr>
        <w:t>Performance (watts/ft</w:t>
      </w:r>
      <w:r w:rsidR="00F168CE" w:rsidRPr="00F168CE">
        <w:rPr>
          <w:b/>
          <w:bCs/>
          <w:sz w:val="40"/>
          <w:szCs w:val="40"/>
          <w:vertAlign w:val="superscript"/>
        </w:rPr>
        <w:t>2</w:t>
      </w:r>
      <w:r w:rsidR="00F168CE" w:rsidRPr="00F168CE">
        <w:rPr>
          <w:b/>
          <w:bCs/>
          <w:sz w:val="40"/>
          <w:szCs w:val="40"/>
        </w:rPr>
        <w:t>) of building</w:t>
      </w:r>
      <w:r w:rsidR="00605885">
        <w:rPr>
          <w:b/>
          <w:bCs/>
          <w:sz w:val="40"/>
          <w:szCs w:val="40"/>
        </w:rPr>
        <w:t>s</w:t>
      </w:r>
      <w:r w:rsidR="00F168CE" w:rsidRPr="00F168CE">
        <w:rPr>
          <w:b/>
          <w:bCs/>
          <w:sz w:val="40"/>
          <w:szCs w:val="40"/>
        </w:rPr>
        <w:t xml:space="preserve"> and plants</w:t>
      </w:r>
    </w:p>
    <w:p w14:paraId="43BA2088" w14:textId="77777777" w:rsidR="00F168CE" w:rsidRDefault="00F168CE" w:rsidP="00B14255">
      <w:pPr>
        <w:rPr>
          <w:b/>
          <w:bCs/>
          <w:color w:val="70AD47" w:themeColor="accent6"/>
          <w:sz w:val="32"/>
          <w:szCs w:val="32"/>
        </w:rPr>
      </w:pPr>
    </w:p>
    <w:p w14:paraId="5DA7BACC" w14:textId="3C049431" w:rsidR="00F168CE" w:rsidRDefault="00E10570" w:rsidP="00B14255">
      <w:pPr>
        <w:rPr>
          <w:b/>
          <w:bCs/>
          <w:color w:val="70AD47" w:themeColor="accent6"/>
          <w:sz w:val="32"/>
          <w:szCs w:val="32"/>
        </w:rPr>
      </w:pPr>
      <w:r w:rsidRPr="00E10570">
        <w:rPr>
          <w:noProof/>
        </w:rPr>
        <w:drawing>
          <wp:inline distT="0" distB="0" distL="0" distR="0" wp14:anchorId="149DEF67" wp14:editId="68CE05A3">
            <wp:extent cx="3200400" cy="3375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3375025"/>
                    </a:xfrm>
                    <a:prstGeom prst="rect">
                      <a:avLst/>
                    </a:prstGeom>
                    <a:noFill/>
                    <a:ln>
                      <a:noFill/>
                    </a:ln>
                  </pic:spPr>
                </pic:pic>
              </a:graphicData>
            </a:graphic>
          </wp:inline>
        </w:drawing>
      </w:r>
    </w:p>
    <w:p w14:paraId="1F00FDFA" w14:textId="43DEFE51" w:rsidR="00E10570" w:rsidRDefault="00E10570" w:rsidP="00B14255">
      <w:pPr>
        <w:rPr>
          <w:b/>
          <w:bCs/>
          <w:color w:val="70AD47" w:themeColor="accent6"/>
          <w:sz w:val="32"/>
          <w:szCs w:val="32"/>
        </w:rPr>
      </w:pPr>
      <w:r>
        <w:rPr>
          <w:b/>
          <w:bCs/>
          <w:color w:val="70AD47" w:themeColor="accent6"/>
          <w:sz w:val="32"/>
          <w:szCs w:val="32"/>
        </w:rPr>
        <w:t xml:space="preserve">Figure 3: </w:t>
      </w:r>
      <w:r w:rsidR="00350CAE">
        <w:rPr>
          <w:b/>
          <w:bCs/>
          <w:color w:val="70AD47" w:themeColor="accent6"/>
          <w:sz w:val="32"/>
          <w:szCs w:val="32"/>
        </w:rPr>
        <w:t>Design Day</w:t>
      </w:r>
      <w:r>
        <w:rPr>
          <w:b/>
          <w:bCs/>
          <w:color w:val="70AD47" w:themeColor="accent6"/>
          <w:sz w:val="32"/>
          <w:szCs w:val="32"/>
        </w:rPr>
        <w:t xml:space="preserve"> weather</w:t>
      </w:r>
    </w:p>
    <w:p w14:paraId="68B97181" w14:textId="77777777" w:rsidR="00E10570" w:rsidRDefault="00E10570" w:rsidP="00B14255">
      <w:pPr>
        <w:rPr>
          <w:b/>
          <w:bCs/>
          <w:color w:val="70AD47" w:themeColor="accent6"/>
          <w:sz w:val="32"/>
          <w:szCs w:val="32"/>
        </w:rPr>
      </w:pPr>
    </w:p>
    <w:p w14:paraId="33A0F5C8" w14:textId="3AB6FF7B" w:rsidR="00E10570" w:rsidRDefault="00A2643D" w:rsidP="00B14255">
      <w:pPr>
        <w:rPr>
          <w:b/>
          <w:bCs/>
          <w:color w:val="70AD47" w:themeColor="accent6"/>
          <w:sz w:val="32"/>
          <w:szCs w:val="32"/>
        </w:rPr>
      </w:pPr>
      <w:r>
        <w:rPr>
          <w:b/>
          <w:bCs/>
          <w:color w:val="70AD47" w:themeColor="accent6"/>
          <w:sz w:val="32"/>
          <w:szCs w:val="32"/>
        </w:rPr>
        <w:t xml:space="preserve">Figure 3 gives the assumed design day </w:t>
      </w:r>
      <w:r w:rsidR="00EF20AD">
        <w:rPr>
          <w:b/>
          <w:bCs/>
          <w:color w:val="70AD47" w:themeColor="accent6"/>
          <w:sz w:val="32"/>
          <w:szCs w:val="32"/>
        </w:rPr>
        <w:t xml:space="preserve">weather </w:t>
      </w:r>
      <w:r>
        <w:rPr>
          <w:b/>
          <w:bCs/>
          <w:color w:val="70AD47" w:themeColor="accent6"/>
          <w:sz w:val="32"/>
          <w:szCs w:val="32"/>
        </w:rPr>
        <w:t>conditions.</w:t>
      </w:r>
    </w:p>
    <w:p w14:paraId="7B859E56" w14:textId="4D6192FE" w:rsidR="000242F7" w:rsidRDefault="000242F7" w:rsidP="00B14255">
      <w:pPr>
        <w:rPr>
          <w:b/>
          <w:bCs/>
          <w:color w:val="70AD47" w:themeColor="accent6"/>
          <w:sz w:val="32"/>
          <w:szCs w:val="32"/>
        </w:rPr>
      </w:pPr>
      <w:r>
        <w:rPr>
          <w:b/>
          <w:bCs/>
          <w:color w:val="70AD47" w:themeColor="accent6"/>
          <w:sz w:val="32"/>
          <w:szCs w:val="32"/>
        </w:rPr>
        <w:t xml:space="preserve">The following </w:t>
      </w:r>
      <w:r w:rsidR="000D6711">
        <w:rPr>
          <w:b/>
          <w:bCs/>
          <w:color w:val="70AD47" w:themeColor="accent6"/>
          <w:sz w:val="32"/>
          <w:szCs w:val="32"/>
        </w:rPr>
        <w:t>watts/ft</w:t>
      </w:r>
      <w:r w:rsidR="000D6711">
        <w:rPr>
          <w:b/>
          <w:bCs/>
          <w:color w:val="70AD47" w:themeColor="accent6"/>
          <w:sz w:val="32"/>
          <w:szCs w:val="32"/>
          <w:vertAlign w:val="superscript"/>
        </w:rPr>
        <w:t>2</w:t>
      </w:r>
      <w:r w:rsidR="000D6711">
        <w:rPr>
          <w:b/>
          <w:bCs/>
          <w:color w:val="70AD47" w:themeColor="accent6"/>
          <w:sz w:val="32"/>
          <w:szCs w:val="32"/>
        </w:rPr>
        <w:t xml:space="preserve"> data is typically </w:t>
      </w:r>
      <w:r w:rsidR="009B4FB0">
        <w:rPr>
          <w:b/>
          <w:bCs/>
          <w:color w:val="70AD47" w:themeColor="accent6"/>
          <w:sz w:val="32"/>
          <w:szCs w:val="32"/>
        </w:rPr>
        <w:t xml:space="preserve">given by the </w:t>
      </w:r>
      <w:r w:rsidR="0011459D">
        <w:rPr>
          <w:b/>
          <w:bCs/>
          <w:color w:val="70AD47" w:themeColor="accent6"/>
          <w:sz w:val="32"/>
          <w:szCs w:val="32"/>
        </w:rPr>
        <w:t>utility</w:t>
      </w:r>
      <w:r w:rsidR="009B4FB0">
        <w:rPr>
          <w:b/>
          <w:bCs/>
          <w:color w:val="70AD47" w:themeColor="accent6"/>
          <w:sz w:val="32"/>
          <w:szCs w:val="32"/>
        </w:rPr>
        <w:t xml:space="preserve"> meters on the site</w:t>
      </w:r>
      <w:r w:rsidR="00B547F8">
        <w:rPr>
          <w:b/>
          <w:bCs/>
          <w:color w:val="70AD47" w:themeColor="accent6"/>
          <w:sz w:val="32"/>
          <w:szCs w:val="32"/>
        </w:rPr>
        <w:t xml:space="preserve"> and meters on the plant</w:t>
      </w:r>
      <w:r w:rsidR="0011459D">
        <w:rPr>
          <w:b/>
          <w:bCs/>
          <w:color w:val="70AD47" w:themeColor="accent6"/>
          <w:sz w:val="32"/>
          <w:szCs w:val="32"/>
        </w:rPr>
        <w:t>.</w:t>
      </w:r>
    </w:p>
    <w:p w14:paraId="2A7DFA9A" w14:textId="77777777" w:rsidR="0022433D" w:rsidRDefault="0022433D" w:rsidP="00B14255">
      <w:pPr>
        <w:rPr>
          <w:b/>
          <w:bCs/>
          <w:color w:val="70AD47" w:themeColor="accent6"/>
          <w:sz w:val="32"/>
          <w:szCs w:val="32"/>
        </w:rPr>
      </w:pPr>
    </w:p>
    <w:p w14:paraId="4EDA3E3C" w14:textId="77777777" w:rsidR="00646F97" w:rsidRPr="000D6711" w:rsidRDefault="00646F97" w:rsidP="00B14255">
      <w:pPr>
        <w:rPr>
          <w:b/>
          <w:bCs/>
          <w:color w:val="70AD47" w:themeColor="accent6"/>
          <w:sz w:val="32"/>
          <w:szCs w:val="32"/>
        </w:rPr>
      </w:pPr>
    </w:p>
    <w:p w14:paraId="1A9303BE" w14:textId="77777777" w:rsidR="00995C26" w:rsidRDefault="00995C26" w:rsidP="00B14255">
      <w:pPr>
        <w:rPr>
          <w:b/>
          <w:bCs/>
          <w:color w:val="70AD47" w:themeColor="accent6"/>
          <w:sz w:val="32"/>
          <w:szCs w:val="32"/>
        </w:rPr>
      </w:pPr>
    </w:p>
    <w:p w14:paraId="79E8712C" w14:textId="77777777" w:rsidR="00E10570" w:rsidRDefault="00E10570" w:rsidP="00B14255">
      <w:pPr>
        <w:rPr>
          <w:b/>
          <w:bCs/>
          <w:color w:val="70AD47" w:themeColor="accent6"/>
          <w:sz w:val="32"/>
          <w:szCs w:val="32"/>
        </w:rPr>
      </w:pPr>
    </w:p>
    <w:p w14:paraId="7CA16951" w14:textId="77777777" w:rsidR="00E10570" w:rsidRDefault="00E10570" w:rsidP="00B14255">
      <w:pPr>
        <w:rPr>
          <w:b/>
          <w:bCs/>
          <w:color w:val="70AD47" w:themeColor="accent6"/>
          <w:sz w:val="32"/>
          <w:szCs w:val="32"/>
        </w:rPr>
      </w:pPr>
    </w:p>
    <w:p w14:paraId="0B90B09D" w14:textId="77777777" w:rsidR="00E10570" w:rsidRDefault="00E10570" w:rsidP="00B14255">
      <w:pPr>
        <w:rPr>
          <w:b/>
          <w:bCs/>
          <w:color w:val="70AD47" w:themeColor="accent6"/>
          <w:sz w:val="32"/>
          <w:szCs w:val="32"/>
        </w:rPr>
      </w:pPr>
    </w:p>
    <w:p w14:paraId="1021C1BD" w14:textId="62F939CA" w:rsidR="00E10570" w:rsidRDefault="006F68A1" w:rsidP="00B14255">
      <w:pPr>
        <w:rPr>
          <w:b/>
          <w:bCs/>
          <w:color w:val="70AD47" w:themeColor="accent6"/>
          <w:sz w:val="32"/>
          <w:szCs w:val="32"/>
        </w:rPr>
      </w:pPr>
      <w:r w:rsidRPr="006F68A1">
        <w:rPr>
          <w:noProof/>
        </w:rPr>
        <w:drawing>
          <wp:inline distT="0" distB="0" distL="0" distR="0" wp14:anchorId="5A4FE0DF" wp14:editId="24806668">
            <wp:extent cx="3200400" cy="3300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3300095"/>
                    </a:xfrm>
                    <a:prstGeom prst="rect">
                      <a:avLst/>
                    </a:prstGeom>
                    <a:noFill/>
                    <a:ln>
                      <a:noFill/>
                    </a:ln>
                  </pic:spPr>
                </pic:pic>
              </a:graphicData>
            </a:graphic>
          </wp:inline>
        </w:drawing>
      </w:r>
      <w:r w:rsidR="004F29B6" w:rsidRPr="004F29B6">
        <w:rPr>
          <w:b/>
          <w:bCs/>
          <w:color w:val="70AD47" w:themeColor="accent6"/>
          <w:sz w:val="32"/>
          <w:szCs w:val="32"/>
        </w:rPr>
        <w:t xml:space="preserve"> </w:t>
      </w:r>
      <w:r w:rsidR="004F29B6" w:rsidRPr="004F29B6">
        <w:rPr>
          <w:noProof/>
        </w:rPr>
        <w:drawing>
          <wp:inline distT="0" distB="0" distL="0" distR="0" wp14:anchorId="49980457" wp14:editId="1A900E2A">
            <wp:extent cx="3200400" cy="28562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856230"/>
                    </a:xfrm>
                    <a:prstGeom prst="rect">
                      <a:avLst/>
                    </a:prstGeom>
                    <a:noFill/>
                    <a:ln>
                      <a:noFill/>
                    </a:ln>
                  </pic:spPr>
                </pic:pic>
              </a:graphicData>
            </a:graphic>
          </wp:inline>
        </w:drawing>
      </w:r>
    </w:p>
    <w:p w14:paraId="1BDDBFC7" w14:textId="3A7CFAFA" w:rsidR="009F0E1F" w:rsidRDefault="009F0E1F" w:rsidP="00B14255">
      <w:pPr>
        <w:rPr>
          <w:b/>
          <w:bCs/>
          <w:color w:val="70AD47" w:themeColor="accent6"/>
          <w:sz w:val="32"/>
          <w:szCs w:val="32"/>
        </w:rPr>
      </w:pPr>
      <w:r>
        <w:rPr>
          <w:b/>
          <w:bCs/>
          <w:color w:val="70AD47" w:themeColor="accent6"/>
          <w:sz w:val="32"/>
          <w:szCs w:val="32"/>
        </w:rPr>
        <w:t xml:space="preserve">Figure 4: Existing building and </w:t>
      </w:r>
      <w:r w:rsidR="009E7427">
        <w:rPr>
          <w:b/>
          <w:bCs/>
          <w:color w:val="70AD47" w:themeColor="accent6"/>
          <w:sz w:val="32"/>
          <w:szCs w:val="32"/>
        </w:rPr>
        <w:t xml:space="preserve">old </w:t>
      </w:r>
      <w:r>
        <w:rPr>
          <w:b/>
          <w:bCs/>
          <w:color w:val="70AD47" w:themeColor="accent6"/>
          <w:sz w:val="32"/>
          <w:szCs w:val="32"/>
        </w:rPr>
        <w:t>plant</w:t>
      </w:r>
      <w:r w:rsidR="00C73EE4">
        <w:rPr>
          <w:b/>
          <w:bCs/>
          <w:color w:val="70AD47" w:themeColor="accent6"/>
          <w:sz w:val="32"/>
          <w:szCs w:val="32"/>
        </w:rPr>
        <w:t xml:space="preserve"> performance at design day</w:t>
      </w:r>
      <w:r w:rsidR="00F752FF">
        <w:rPr>
          <w:b/>
          <w:bCs/>
          <w:color w:val="70AD47" w:themeColor="accent6"/>
          <w:sz w:val="32"/>
          <w:szCs w:val="32"/>
        </w:rPr>
        <w:t>.</w:t>
      </w:r>
    </w:p>
    <w:p w14:paraId="7EE64760" w14:textId="77777777" w:rsidR="009F0E1F" w:rsidRDefault="009F0E1F" w:rsidP="00B14255">
      <w:pPr>
        <w:rPr>
          <w:b/>
          <w:bCs/>
          <w:color w:val="70AD47" w:themeColor="accent6"/>
          <w:sz w:val="32"/>
          <w:szCs w:val="32"/>
        </w:rPr>
      </w:pPr>
    </w:p>
    <w:p w14:paraId="23943F83" w14:textId="7523CE7B" w:rsidR="009F0E1F" w:rsidRPr="001B2E5D" w:rsidRDefault="001B2E5D" w:rsidP="00B14255">
      <w:pPr>
        <w:rPr>
          <w:b/>
          <w:bCs/>
          <w:color w:val="70AD47" w:themeColor="accent6"/>
          <w:sz w:val="32"/>
          <w:szCs w:val="32"/>
        </w:rPr>
      </w:pPr>
      <w:r>
        <w:rPr>
          <w:b/>
          <w:bCs/>
          <w:color w:val="70AD47" w:themeColor="accent6"/>
          <w:sz w:val="32"/>
          <w:szCs w:val="32"/>
        </w:rPr>
        <w:t>Figure 4 gives the watts/ft</w:t>
      </w:r>
      <w:r>
        <w:rPr>
          <w:b/>
          <w:bCs/>
          <w:color w:val="70AD47" w:themeColor="accent6"/>
          <w:sz w:val="32"/>
          <w:szCs w:val="32"/>
          <w:vertAlign w:val="superscript"/>
        </w:rPr>
        <w:t>2</w:t>
      </w:r>
      <w:r>
        <w:rPr>
          <w:b/>
          <w:bCs/>
          <w:color w:val="70AD47" w:themeColor="accent6"/>
          <w:sz w:val="32"/>
          <w:szCs w:val="32"/>
        </w:rPr>
        <w:t xml:space="preserve"> performance of the </w:t>
      </w:r>
      <w:r w:rsidR="009E7427">
        <w:rPr>
          <w:b/>
          <w:bCs/>
          <w:color w:val="70AD47" w:themeColor="accent6"/>
          <w:sz w:val="32"/>
          <w:szCs w:val="32"/>
        </w:rPr>
        <w:t>existing building and</w:t>
      </w:r>
      <w:r w:rsidR="00C73EE4">
        <w:rPr>
          <w:b/>
          <w:bCs/>
          <w:color w:val="70AD47" w:themeColor="accent6"/>
          <w:sz w:val="32"/>
          <w:szCs w:val="32"/>
        </w:rPr>
        <w:t xml:space="preserve"> the </w:t>
      </w:r>
      <w:r w:rsidR="00257474">
        <w:rPr>
          <w:b/>
          <w:bCs/>
          <w:color w:val="70AD47" w:themeColor="accent6"/>
          <w:sz w:val="32"/>
          <w:szCs w:val="32"/>
        </w:rPr>
        <w:t xml:space="preserve">original </w:t>
      </w:r>
      <w:r w:rsidR="00790F34">
        <w:rPr>
          <w:b/>
          <w:bCs/>
          <w:color w:val="70AD47" w:themeColor="accent6"/>
          <w:sz w:val="32"/>
          <w:szCs w:val="32"/>
        </w:rPr>
        <w:t>plant.</w:t>
      </w:r>
      <w:r w:rsidR="009E7427">
        <w:rPr>
          <w:b/>
          <w:bCs/>
          <w:color w:val="70AD47" w:themeColor="accent6"/>
          <w:sz w:val="32"/>
          <w:szCs w:val="32"/>
        </w:rPr>
        <w:t xml:space="preserve"> </w:t>
      </w:r>
      <w:r w:rsidR="007459C4">
        <w:rPr>
          <w:b/>
          <w:bCs/>
          <w:color w:val="70AD47" w:themeColor="accent6"/>
          <w:sz w:val="32"/>
          <w:szCs w:val="32"/>
        </w:rPr>
        <w:t xml:space="preserve">Plant </w:t>
      </w:r>
      <w:r w:rsidR="009930D8">
        <w:rPr>
          <w:b/>
          <w:bCs/>
          <w:color w:val="70AD47" w:themeColor="accent6"/>
          <w:sz w:val="32"/>
          <w:szCs w:val="32"/>
        </w:rPr>
        <w:t>energy consumption is greater than the building energy consumption.</w:t>
      </w:r>
    </w:p>
    <w:p w14:paraId="2ABB57A5" w14:textId="77777777" w:rsidR="009F0E1F" w:rsidRDefault="009F0E1F" w:rsidP="00B14255">
      <w:pPr>
        <w:rPr>
          <w:b/>
          <w:bCs/>
          <w:color w:val="70AD47" w:themeColor="accent6"/>
          <w:sz w:val="32"/>
          <w:szCs w:val="32"/>
        </w:rPr>
      </w:pPr>
    </w:p>
    <w:p w14:paraId="4D0A4D76" w14:textId="77777777" w:rsidR="009F0E1F" w:rsidRDefault="009F0E1F" w:rsidP="00B14255">
      <w:pPr>
        <w:rPr>
          <w:b/>
          <w:bCs/>
          <w:color w:val="70AD47" w:themeColor="accent6"/>
          <w:sz w:val="32"/>
          <w:szCs w:val="32"/>
        </w:rPr>
      </w:pPr>
    </w:p>
    <w:p w14:paraId="0B21EE9D" w14:textId="77777777" w:rsidR="009F0E1F" w:rsidRDefault="009F0E1F" w:rsidP="00B14255">
      <w:pPr>
        <w:rPr>
          <w:b/>
          <w:bCs/>
          <w:color w:val="70AD47" w:themeColor="accent6"/>
          <w:sz w:val="32"/>
          <w:szCs w:val="32"/>
        </w:rPr>
      </w:pPr>
    </w:p>
    <w:p w14:paraId="315C1A7A" w14:textId="77777777" w:rsidR="009F0E1F" w:rsidRDefault="009F0E1F" w:rsidP="00B14255">
      <w:pPr>
        <w:rPr>
          <w:b/>
          <w:bCs/>
          <w:color w:val="70AD47" w:themeColor="accent6"/>
          <w:sz w:val="32"/>
          <w:szCs w:val="32"/>
        </w:rPr>
      </w:pPr>
    </w:p>
    <w:p w14:paraId="36EE88BD" w14:textId="2F7C56D5" w:rsidR="009F0E1F" w:rsidRDefault="0005494D" w:rsidP="00B14255">
      <w:pPr>
        <w:rPr>
          <w:b/>
          <w:bCs/>
          <w:color w:val="70AD47" w:themeColor="accent6"/>
          <w:sz w:val="32"/>
          <w:szCs w:val="32"/>
        </w:rPr>
      </w:pPr>
      <w:r w:rsidRPr="0005494D">
        <w:rPr>
          <w:noProof/>
        </w:rPr>
        <w:lastRenderedPageBreak/>
        <w:drawing>
          <wp:inline distT="0" distB="0" distL="0" distR="0" wp14:anchorId="20E2B9EA" wp14:editId="79BFCB7C">
            <wp:extent cx="3200400" cy="31756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3175635"/>
                    </a:xfrm>
                    <a:prstGeom prst="rect">
                      <a:avLst/>
                    </a:prstGeom>
                    <a:noFill/>
                    <a:ln>
                      <a:noFill/>
                    </a:ln>
                  </pic:spPr>
                </pic:pic>
              </a:graphicData>
            </a:graphic>
          </wp:inline>
        </w:drawing>
      </w:r>
      <w:r w:rsidR="005D1508" w:rsidRPr="005D1508">
        <w:rPr>
          <w:b/>
          <w:bCs/>
          <w:color w:val="70AD47" w:themeColor="accent6"/>
          <w:sz w:val="32"/>
          <w:szCs w:val="32"/>
        </w:rPr>
        <w:t xml:space="preserve"> </w:t>
      </w:r>
      <w:r w:rsidR="005D1508" w:rsidRPr="005D1508">
        <w:rPr>
          <w:noProof/>
        </w:rPr>
        <w:drawing>
          <wp:inline distT="0" distB="0" distL="0" distR="0" wp14:anchorId="62526908" wp14:editId="6CC933F8">
            <wp:extent cx="3200400" cy="28314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831465"/>
                    </a:xfrm>
                    <a:prstGeom prst="rect">
                      <a:avLst/>
                    </a:prstGeom>
                    <a:noFill/>
                    <a:ln>
                      <a:noFill/>
                    </a:ln>
                  </pic:spPr>
                </pic:pic>
              </a:graphicData>
            </a:graphic>
          </wp:inline>
        </w:drawing>
      </w:r>
    </w:p>
    <w:p w14:paraId="30AAC535" w14:textId="50BFCF42" w:rsidR="004C5C7A" w:rsidRDefault="004C5C7A" w:rsidP="00B14255">
      <w:pPr>
        <w:rPr>
          <w:b/>
          <w:bCs/>
          <w:color w:val="70AD47" w:themeColor="accent6"/>
          <w:sz w:val="32"/>
          <w:szCs w:val="32"/>
        </w:rPr>
      </w:pPr>
      <w:r>
        <w:rPr>
          <w:b/>
          <w:bCs/>
          <w:color w:val="70AD47" w:themeColor="accent6"/>
          <w:sz w:val="32"/>
          <w:szCs w:val="32"/>
        </w:rPr>
        <w:t>Figure 5: Existing building-</w:t>
      </w:r>
      <w:r w:rsidR="00790F34">
        <w:rPr>
          <w:b/>
          <w:bCs/>
          <w:color w:val="70AD47" w:themeColor="accent6"/>
          <w:sz w:val="32"/>
          <w:szCs w:val="32"/>
        </w:rPr>
        <w:t>new</w:t>
      </w:r>
      <w:r>
        <w:rPr>
          <w:b/>
          <w:bCs/>
          <w:color w:val="70AD47" w:themeColor="accent6"/>
          <w:sz w:val="32"/>
          <w:szCs w:val="32"/>
        </w:rPr>
        <w:t xml:space="preserve"> plant</w:t>
      </w:r>
    </w:p>
    <w:p w14:paraId="3142759B" w14:textId="77777777" w:rsidR="001F15EE" w:rsidRDefault="001F15EE" w:rsidP="00B14255">
      <w:pPr>
        <w:rPr>
          <w:b/>
          <w:bCs/>
          <w:color w:val="70AD47" w:themeColor="accent6"/>
          <w:sz w:val="32"/>
          <w:szCs w:val="32"/>
        </w:rPr>
      </w:pPr>
    </w:p>
    <w:p w14:paraId="59531462" w14:textId="10DD13A1" w:rsidR="001F15EE" w:rsidRDefault="00790F34" w:rsidP="00B14255">
      <w:pPr>
        <w:rPr>
          <w:b/>
          <w:bCs/>
          <w:color w:val="70AD47" w:themeColor="accent6"/>
          <w:sz w:val="32"/>
          <w:szCs w:val="32"/>
        </w:rPr>
      </w:pPr>
      <w:r>
        <w:rPr>
          <w:b/>
          <w:bCs/>
          <w:color w:val="70AD47" w:themeColor="accent6"/>
          <w:sz w:val="32"/>
          <w:szCs w:val="32"/>
        </w:rPr>
        <w:t>Figure 5 gives the existing building</w:t>
      </w:r>
      <w:r w:rsidR="00FD0515">
        <w:rPr>
          <w:b/>
          <w:bCs/>
          <w:color w:val="70AD47" w:themeColor="accent6"/>
          <w:sz w:val="32"/>
          <w:szCs w:val="32"/>
        </w:rPr>
        <w:t xml:space="preserve"> and the new plant</w:t>
      </w:r>
      <w:r w:rsidR="007D54A0">
        <w:rPr>
          <w:b/>
          <w:bCs/>
          <w:color w:val="70AD47" w:themeColor="accent6"/>
          <w:sz w:val="32"/>
          <w:szCs w:val="32"/>
        </w:rPr>
        <w:t xml:space="preserve"> energy consumption</w:t>
      </w:r>
      <w:r w:rsidR="00FD0515">
        <w:rPr>
          <w:b/>
          <w:bCs/>
          <w:color w:val="70AD47" w:themeColor="accent6"/>
          <w:sz w:val="32"/>
          <w:szCs w:val="32"/>
        </w:rPr>
        <w:t>.</w:t>
      </w:r>
      <w:r w:rsidR="006468E5">
        <w:rPr>
          <w:b/>
          <w:bCs/>
          <w:color w:val="70AD47" w:themeColor="accent6"/>
          <w:sz w:val="32"/>
          <w:szCs w:val="32"/>
        </w:rPr>
        <w:t xml:space="preserve"> The plant energy consumption is </w:t>
      </w:r>
      <w:r w:rsidR="003400E6">
        <w:rPr>
          <w:b/>
          <w:bCs/>
          <w:color w:val="70AD47" w:themeColor="accent6"/>
          <w:sz w:val="32"/>
          <w:szCs w:val="32"/>
        </w:rPr>
        <w:t xml:space="preserve">now </w:t>
      </w:r>
      <w:r w:rsidR="006468E5">
        <w:rPr>
          <w:b/>
          <w:bCs/>
          <w:color w:val="70AD47" w:themeColor="accent6"/>
          <w:sz w:val="32"/>
          <w:szCs w:val="32"/>
        </w:rPr>
        <w:t>less than the building.</w:t>
      </w:r>
    </w:p>
    <w:p w14:paraId="6F9B4C66" w14:textId="7EF45BFB" w:rsidR="001F15EE" w:rsidRDefault="00187BBE" w:rsidP="00B14255">
      <w:pPr>
        <w:rPr>
          <w:b/>
          <w:bCs/>
          <w:color w:val="70AD47" w:themeColor="accent6"/>
          <w:sz w:val="32"/>
          <w:szCs w:val="32"/>
        </w:rPr>
      </w:pPr>
      <w:r>
        <w:rPr>
          <w:b/>
          <w:bCs/>
          <w:color w:val="70AD47" w:themeColor="accent6"/>
          <w:sz w:val="32"/>
          <w:szCs w:val="32"/>
        </w:rPr>
        <w:t>Figure 6 gives the assumed existing building watts/ft</w:t>
      </w:r>
      <w:r>
        <w:rPr>
          <w:b/>
          <w:bCs/>
          <w:color w:val="70AD47" w:themeColor="accent6"/>
          <w:sz w:val="32"/>
          <w:szCs w:val="32"/>
          <w:vertAlign w:val="superscript"/>
        </w:rPr>
        <w:t>2</w:t>
      </w:r>
      <w:r>
        <w:rPr>
          <w:b/>
          <w:bCs/>
          <w:color w:val="70AD47" w:themeColor="accent6"/>
          <w:sz w:val="32"/>
          <w:szCs w:val="32"/>
        </w:rPr>
        <w:t xml:space="preserve"> performance and the performance of an upgraded building. The upgraded building </w:t>
      </w:r>
      <w:r>
        <w:rPr>
          <w:b/>
          <w:bCs/>
          <w:color w:val="70AD47" w:themeColor="accent6"/>
          <w:sz w:val="32"/>
          <w:szCs w:val="32"/>
        </w:rPr>
        <w:t>installs three changes into the existing building model.</w:t>
      </w:r>
    </w:p>
    <w:p w14:paraId="4DF6B5CD" w14:textId="77777777" w:rsidR="001F15EE" w:rsidRDefault="001F15EE" w:rsidP="00B14255">
      <w:pPr>
        <w:rPr>
          <w:b/>
          <w:bCs/>
          <w:color w:val="70AD47" w:themeColor="accent6"/>
          <w:sz w:val="32"/>
          <w:szCs w:val="32"/>
        </w:rPr>
      </w:pPr>
    </w:p>
    <w:p w14:paraId="55F3E0FC" w14:textId="71E9065B" w:rsidR="001F15EE" w:rsidRDefault="00460D99" w:rsidP="00B14255">
      <w:pPr>
        <w:rPr>
          <w:b/>
          <w:bCs/>
          <w:color w:val="70AD47" w:themeColor="accent6"/>
          <w:sz w:val="32"/>
          <w:szCs w:val="32"/>
        </w:rPr>
      </w:pPr>
      <w:r w:rsidRPr="00460D99">
        <w:rPr>
          <w:noProof/>
        </w:rPr>
        <w:drawing>
          <wp:inline distT="0" distB="0" distL="0" distR="0" wp14:anchorId="1E0DE9EE" wp14:editId="3446E9EE">
            <wp:extent cx="3200400" cy="32848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3284855"/>
                    </a:xfrm>
                    <a:prstGeom prst="rect">
                      <a:avLst/>
                    </a:prstGeom>
                    <a:noFill/>
                    <a:ln>
                      <a:noFill/>
                    </a:ln>
                  </pic:spPr>
                </pic:pic>
              </a:graphicData>
            </a:graphic>
          </wp:inline>
        </w:drawing>
      </w:r>
    </w:p>
    <w:p w14:paraId="2658B60D" w14:textId="7AEB46E6" w:rsidR="00A43562" w:rsidRPr="00F83ACC" w:rsidRDefault="003D6B7B" w:rsidP="00B14255">
      <w:pPr>
        <w:rPr>
          <w:b/>
          <w:bCs/>
          <w:color w:val="70AD47" w:themeColor="accent6"/>
          <w:sz w:val="32"/>
          <w:szCs w:val="32"/>
          <w:vertAlign w:val="superscript"/>
        </w:rPr>
      </w:pPr>
      <w:r>
        <w:rPr>
          <w:b/>
          <w:bCs/>
          <w:color w:val="70AD47" w:themeColor="accent6"/>
          <w:sz w:val="32"/>
          <w:szCs w:val="32"/>
        </w:rPr>
        <w:t>Figure 6: Existing building vs. Upgraded building</w:t>
      </w:r>
      <w:r w:rsidR="00F83ACC">
        <w:rPr>
          <w:b/>
          <w:bCs/>
          <w:color w:val="70AD47" w:themeColor="accent6"/>
          <w:sz w:val="32"/>
          <w:szCs w:val="32"/>
        </w:rPr>
        <w:t xml:space="preserve"> watts/ft</w:t>
      </w:r>
      <w:r w:rsidR="00F83ACC">
        <w:rPr>
          <w:b/>
          <w:bCs/>
          <w:color w:val="70AD47" w:themeColor="accent6"/>
          <w:sz w:val="32"/>
          <w:szCs w:val="32"/>
          <w:vertAlign w:val="superscript"/>
        </w:rPr>
        <w:t>2</w:t>
      </w:r>
    </w:p>
    <w:p w14:paraId="2B1FBB29" w14:textId="77777777" w:rsidR="007B7556" w:rsidRDefault="007B7556" w:rsidP="00B14255">
      <w:pPr>
        <w:rPr>
          <w:b/>
          <w:bCs/>
          <w:color w:val="70AD47" w:themeColor="accent6"/>
          <w:sz w:val="32"/>
          <w:szCs w:val="32"/>
        </w:rPr>
      </w:pPr>
    </w:p>
    <w:p w14:paraId="101DFE16" w14:textId="5DC58E63" w:rsidR="007B7556" w:rsidRPr="00BE0E77" w:rsidRDefault="00216379" w:rsidP="00B14255">
      <w:pPr>
        <w:rPr>
          <w:b/>
          <w:bCs/>
          <w:color w:val="70AD47" w:themeColor="accent6"/>
          <w:sz w:val="32"/>
          <w:szCs w:val="32"/>
        </w:rPr>
      </w:pPr>
      <w:r>
        <w:rPr>
          <w:b/>
          <w:bCs/>
          <w:color w:val="70AD47" w:themeColor="accent6"/>
          <w:sz w:val="32"/>
          <w:szCs w:val="32"/>
        </w:rPr>
        <w:t>The lights</w:t>
      </w:r>
      <w:r w:rsidR="00E66039">
        <w:rPr>
          <w:b/>
          <w:bCs/>
          <w:color w:val="70AD47" w:themeColor="accent6"/>
          <w:sz w:val="32"/>
          <w:szCs w:val="32"/>
        </w:rPr>
        <w:t xml:space="preserve"> are decreased from .86 </w:t>
      </w:r>
      <w:r w:rsidR="00756FE9">
        <w:rPr>
          <w:b/>
          <w:bCs/>
          <w:color w:val="70AD47" w:themeColor="accent6"/>
          <w:sz w:val="32"/>
          <w:szCs w:val="32"/>
        </w:rPr>
        <w:t>watts/ft</w:t>
      </w:r>
      <w:r w:rsidR="00756FE9">
        <w:rPr>
          <w:b/>
          <w:bCs/>
          <w:color w:val="70AD47" w:themeColor="accent6"/>
          <w:sz w:val="32"/>
          <w:szCs w:val="32"/>
          <w:vertAlign w:val="superscript"/>
        </w:rPr>
        <w:t>2</w:t>
      </w:r>
      <w:r w:rsidR="00756FE9">
        <w:rPr>
          <w:b/>
          <w:bCs/>
          <w:color w:val="70AD47" w:themeColor="accent6"/>
          <w:sz w:val="32"/>
          <w:szCs w:val="32"/>
        </w:rPr>
        <w:t xml:space="preserve"> </w:t>
      </w:r>
      <w:r w:rsidR="00E66039">
        <w:rPr>
          <w:b/>
          <w:bCs/>
          <w:color w:val="70AD47" w:themeColor="accent6"/>
          <w:sz w:val="32"/>
          <w:szCs w:val="32"/>
        </w:rPr>
        <w:t>to</w:t>
      </w:r>
      <w:r w:rsidR="0046483D">
        <w:rPr>
          <w:b/>
          <w:bCs/>
          <w:color w:val="70AD47" w:themeColor="accent6"/>
          <w:sz w:val="32"/>
          <w:szCs w:val="32"/>
        </w:rPr>
        <w:t xml:space="preserve"> .67</w:t>
      </w:r>
      <w:r w:rsidR="00DC32F4">
        <w:rPr>
          <w:b/>
          <w:bCs/>
          <w:color w:val="70AD47" w:themeColor="accent6"/>
          <w:sz w:val="32"/>
          <w:szCs w:val="32"/>
        </w:rPr>
        <w:t xml:space="preserve"> watts/ft</w:t>
      </w:r>
      <w:r w:rsidR="00DC32F4">
        <w:rPr>
          <w:b/>
          <w:bCs/>
          <w:color w:val="70AD47" w:themeColor="accent6"/>
          <w:sz w:val="32"/>
          <w:szCs w:val="32"/>
          <w:vertAlign w:val="superscript"/>
        </w:rPr>
        <w:t>2</w:t>
      </w:r>
      <w:r w:rsidR="00B65D03">
        <w:rPr>
          <w:b/>
          <w:bCs/>
          <w:color w:val="70AD47" w:themeColor="accent6"/>
          <w:sz w:val="32"/>
          <w:szCs w:val="32"/>
        </w:rPr>
        <w:t xml:space="preserve">. The building is </w:t>
      </w:r>
      <w:r w:rsidR="000976B6">
        <w:rPr>
          <w:b/>
          <w:bCs/>
          <w:color w:val="70AD47" w:themeColor="accent6"/>
          <w:sz w:val="32"/>
          <w:szCs w:val="32"/>
        </w:rPr>
        <w:t>pressurized</w:t>
      </w:r>
      <w:r w:rsidR="00B65D03">
        <w:rPr>
          <w:b/>
          <w:bCs/>
          <w:color w:val="70AD47" w:themeColor="accent6"/>
          <w:sz w:val="32"/>
          <w:szCs w:val="32"/>
        </w:rPr>
        <w:t xml:space="preserve"> with exfiltration occurring verses infiltration of the </w:t>
      </w:r>
      <w:r w:rsidR="000C3C9C">
        <w:rPr>
          <w:b/>
          <w:bCs/>
          <w:color w:val="70AD47" w:themeColor="accent6"/>
          <w:sz w:val="32"/>
          <w:szCs w:val="32"/>
        </w:rPr>
        <w:t xml:space="preserve">assumed existing building. </w:t>
      </w:r>
      <w:r w:rsidR="000976B6">
        <w:rPr>
          <w:b/>
          <w:bCs/>
          <w:color w:val="70AD47" w:themeColor="accent6"/>
          <w:sz w:val="32"/>
          <w:szCs w:val="32"/>
        </w:rPr>
        <w:t>T</w:t>
      </w:r>
      <w:r w:rsidR="000C3C9C">
        <w:rPr>
          <w:b/>
          <w:bCs/>
          <w:color w:val="70AD47" w:themeColor="accent6"/>
          <w:sz w:val="32"/>
          <w:szCs w:val="32"/>
        </w:rPr>
        <w:t xml:space="preserve">he air handler system is </w:t>
      </w:r>
      <w:r w:rsidR="00D749E1">
        <w:rPr>
          <w:b/>
          <w:bCs/>
          <w:color w:val="70AD47" w:themeColor="accent6"/>
          <w:sz w:val="32"/>
          <w:szCs w:val="32"/>
        </w:rPr>
        <w:t>upgraded to eliminate powered terminal fans and the return fan is eliminated</w:t>
      </w:r>
      <w:r w:rsidR="009C782F">
        <w:rPr>
          <w:b/>
          <w:bCs/>
          <w:color w:val="70AD47" w:themeColor="accent6"/>
          <w:sz w:val="32"/>
          <w:szCs w:val="32"/>
        </w:rPr>
        <w:t xml:space="preserve"> because exfiltration is designed as occurring at the building </w:t>
      </w:r>
      <w:r w:rsidR="00187BBE">
        <w:rPr>
          <w:b/>
          <w:bCs/>
          <w:color w:val="70AD47" w:themeColor="accent6"/>
          <w:sz w:val="32"/>
          <w:szCs w:val="32"/>
        </w:rPr>
        <w:t xml:space="preserve">perimeter </w:t>
      </w:r>
      <w:r w:rsidR="009C782F">
        <w:rPr>
          <w:b/>
          <w:bCs/>
          <w:color w:val="70AD47" w:themeColor="accent6"/>
          <w:sz w:val="32"/>
          <w:szCs w:val="32"/>
        </w:rPr>
        <w:t xml:space="preserve">wall of each floor. </w:t>
      </w:r>
      <w:r w:rsidR="00AE7CF3">
        <w:rPr>
          <w:b/>
          <w:bCs/>
          <w:color w:val="70AD47" w:themeColor="accent6"/>
          <w:sz w:val="32"/>
          <w:szCs w:val="32"/>
        </w:rPr>
        <w:t xml:space="preserve">Figure 6 illustrates a significant reduction in </w:t>
      </w:r>
      <w:r w:rsidR="00F764D7">
        <w:rPr>
          <w:b/>
          <w:bCs/>
          <w:color w:val="70AD47" w:themeColor="accent6"/>
          <w:sz w:val="32"/>
          <w:szCs w:val="32"/>
        </w:rPr>
        <w:t>watts/ft</w:t>
      </w:r>
      <w:r w:rsidR="00F764D7">
        <w:rPr>
          <w:b/>
          <w:bCs/>
          <w:color w:val="70AD47" w:themeColor="accent6"/>
          <w:sz w:val="32"/>
          <w:szCs w:val="32"/>
          <w:vertAlign w:val="superscript"/>
        </w:rPr>
        <w:t>2</w:t>
      </w:r>
      <w:r w:rsidR="00F764D7">
        <w:rPr>
          <w:b/>
          <w:bCs/>
          <w:color w:val="70AD47" w:themeColor="accent6"/>
          <w:sz w:val="32"/>
          <w:szCs w:val="32"/>
        </w:rPr>
        <w:t xml:space="preserve"> for the </w:t>
      </w:r>
      <w:r w:rsidR="00635D46">
        <w:rPr>
          <w:b/>
          <w:bCs/>
          <w:color w:val="70AD47" w:themeColor="accent6"/>
          <w:sz w:val="32"/>
          <w:szCs w:val="32"/>
        </w:rPr>
        <w:t xml:space="preserve">upgraded building at </w:t>
      </w:r>
      <w:r w:rsidR="00F764D7">
        <w:rPr>
          <w:b/>
          <w:bCs/>
          <w:color w:val="70AD47" w:themeColor="accent6"/>
          <w:sz w:val="32"/>
          <w:szCs w:val="32"/>
        </w:rPr>
        <w:t>design day</w:t>
      </w:r>
      <w:r w:rsidR="00082F03">
        <w:rPr>
          <w:b/>
          <w:bCs/>
          <w:color w:val="70AD47" w:themeColor="accent6"/>
          <w:sz w:val="32"/>
          <w:szCs w:val="32"/>
        </w:rPr>
        <w:t xml:space="preserve"> conditions of Figure </w:t>
      </w:r>
      <w:r w:rsidR="00994624">
        <w:rPr>
          <w:b/>
          <w:bCs/>
          <w:color w:val="70AD47" w:themeColor="accent6"/>
          <w:sz w:val="32"/>
          <w:szCs w:val="32"/>
        </w:rPr>
        <w:t>3</w:t>
      </w:r>
      <w:r w:rsidR="00F764D7">
        <w:rPr>
          <w:b/>
          <w:bCs/>
          <w:color w:val="70AD47" w:themeColor="accent6"/>
          <w:sz w:val="32"/>
          <w:szCs w:val="32"/>
        </w:rPr>
        <w:t>.</w:t>
      </w:r>
      <w:r w:rsidR="00200E61">
        <w:rPr>
          <w:b/>
          <w:bCs/>
          <w:color w:val="70AD47" w:themeColor="accent6"/>
          <w:sz w:val="32"/>
          <w:szCs w:val="32"/>
        </w:rPr>
        <w:t xml:space="preserve"> </w:t>
      </w:r>
      <w:r w:rsidR="00277E28">
        <w:rPr>
          <w:b/>
          <w:bCs/>
          <w:color w:val="70AD47" w:themeColor="accent6"/>
          <w:sz w:val="32"/>
          <w:szCs w:val="32"/>
        </w:rPr>
        <w:t xml:space="preserve">  </w:t>
      </w:r>
    </w:p>
    <w:p w14:paraId="0385025F" w14:textId="587FF473" w:rsidR="00A43562" w:rsidRDefault="00A43562" w:rsidP="00B14255">
      <w:pPr>
        <w:rPr>
          <w:b/>
          <w:bCs/>
          <w:color w:val="70AD47" w:themeColor="accent6"/>
          <w:sz w:val="32"/>
          <w:szCs w:val="32"/>
        </w:rPr>
      </w:pPr>
      <w:r w:rsidRPr="00A43562">
        <w:rPr>
          <w:noProof/>
        </w:rPr>
        <w:lastRenderedPageBreak/>
        <w:drawing>
          <wp:inline distT="0" distB="0" distL="0" distR="0" wp14:anchorId="4B6B42A5" wp14:editId="72D5BE61">
            <wp:extent cx="3200311" cy="30480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4190" cy="3051694"/>
                    </a:xfrm>
                    <a:prstGeom prst="rect">
                      <a:avLst/>
                    </a:prstGeom>
                    <a:noFill/>
                    <a:ln>
                      <a:noFill/>
                    </a:ln>
                  </pic:spPr>
                </pic:pic>
              </a:graphicData>
            </a:graphic>
          </wp:inline>
        </w:drawing>
      </w:r>
      <w:r w:rsidR="003608EA" w:rsidRPr="003608EA">
        <w:rPr>
          <w:b/>
          <w:bCs/>
          <w:color w:val="70AD47" w:themeColor="accent6"/>
          <w:sz w:val="32"/>
          <w:szCs w:val="32"/>
        </w:rPr>
        <w:t xml:space="preserve"> </w:t>
      </w:r>
      <w:r w:rsidR="003608EA" w:rsidRPr="003608EA">
        <w:rPr>
          <w:noProof/>
        </w:rPr>
        <w:drawing>
          <wp:inline distT="0" distB="0" distL="0" distR="0" wp14:anchorId="73AA2179" wp14:editId="7326660D">
            <wp:extent cx="3200399" cy="224893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14508" cy="2258844"/>
                    </a:xfrm>
                    <a:prstGeom prst="rect">
                      <a:avLst/>
                    </a:prstGeom>
                    <a:noFill/>
                    <a:ln>
                      <a:noFill/>
                    </a:ln>
                  </pic:spPr>
                </pic:pic>
              </a:graphicData>
            </a:graphic>
          </wp:inline>
        </w:drawing>
      </w:r>
    </w:p>
    <w:p w14:paraId="3E3534AF" w14:textId="77777777" w:rsidR="00957204" w:rsidRDefault="003608EA" w:rsidP="00B14255">
      <w:pPr>
        <w:rPr>
          <w:b/>
          <w:bCs/>
          <w:color w:val="70AD47" w:themeColor="accent6"/>
          <w:sz w:val="28"/>
          <w:szCs w:val="28"/>
        </w:rPr>
      </w:pPr>
      <w:r w:rsidRPr="00DC3494">
        <w:rPr>
          <w:b/>
          <w:bCs/>
          <w:color w:val="70AD47" w:themeColor="accent6"/>
          <w:sz w:val="28"/>
          <w:szCs w:val="28"/>
        </w:rPr>
        <w:t xml:space="preserve">Figure 7: </w:t>
      </w:r>
      <w:r w:rsidR="00BA0CF9" w:rsidRPr="00DC3494">
        <w:rPr>
          <w:b/>
          <w:bCs/>
          <w:color w:val="70AD47" w:themeColor="accent6"/>
          <w:sz w:val="28"/>
          <w:szCs w:val="28"/>
        </w:rPr>
        <w:t>New Plant &amp; Upgraded building</w:t>
      </w:r>
    </w:p>
    <w:p w14:paraId="53FF94D4" w14:textId="77777777" w:rsidR="00972D09" w:rsidRDefault="00972D09" w:rsidP="00B14255">
      <w:pPr>
        <w:rPr>
          <w:b/>
          <w:bCs/>
          <w:color w:val="70AD47" w:themeColor="accent6"/>
          <w:sz w:val="32"/>
          <w:szCs w:val="32"/>
        </w:rPr>
      </w:pPr>
    </w:p>
    <w:p w14:paraId="7E74ED15" w14:textId="3AE73C42" w:rsidR="00972D09" w:rsidRDefault="002519F3" w:rsidP="00B14255">
      <w:pPr>
        <w:rPr>
          <w:b/>
          <w:bCs/>
          <w:color w:val="70AD47" w:themeColor="accent6"/>
          <w:sz w:val="32"/>
          <w:szCs w:val="32"/>
        </w:rPr>
      </w:pPr>
      <w:r w:rsidRPr="00916BAF">
        <w:rPr>
          <w:b/>
          <w:bCs/>
          <w:color w:val="70AD47" w:themeColor="accent6"/>
          <w:sz w:val="32"/>
          <w:szCs w:val="32"/>
        </w:rPr>
        <w:t>The com</w:t>
      </w:r>
      <w:r w:rsidR="00405C72" w:rsidRPr="00916BAF">
        <w:rPr>
          <w:b/>
          <w:bCs/>
          <w:color w:val="70AD47" w:themeColor="accent6"/>
          <w:sz w:val="32"/>
          <w:szCs w:val="32"/>
        </w:rPr>
        <w:t>bination of upgraded building and new chiller plant results in a significant reduction in en</w:t>
      </w:r>
      <w:r w:rsidR="00916BAF" w:rsidRPr="00916BAF">
        <w:rPr>
          <w:b/>
          <w:bCs/>
          <w:color w:val="70AD47" w:themeColor="accent6"/>
          <w:sz w:val="32"/>
          <w:szCs w:val="32"/>
        </w:rPr>
        <w:t>ergy consumption</w:t>
      </w:r>
      <w:r w:rsidR="00BD2AB7">
        <w:rPr>
          <w:b/>
          <w:bCs/>
          <w:color w:val="70AD47" w:themeColor="accent6"/>
          <w:sz w:val="32"/>
          <w:szCs w:val="32"/>
        </w:rPr>
        <w:t xml:space="preserve"> as demonstrated by Figure 7</w:t>
      </w:r>
      <w:r w:rsidR="00B02FA8">
        <w:rPr>
          <w:b/>
          <w:bCs/>
          <w:color w:val="70AD47" w:themeColor="accent6"/>
          <w:sz w:val="32"/>
          <w:szCs w:val="32"/>
        </w:rPr>
        <w:t xml:space="preserve"> verses </w:t>
      </w:r>
      <w:r w:rsidR="005558C0">
        <w:rPr>
          <w:b/>
          <w:bCs/>
          <w:color w:val="70AD47" w:themeColor="accent6"/>
          <w:sz w:val="32"/>
          <w:szCs w:val="32"/>
        </w:rPr>
        <w:t>Figure 5.</w:t>
      </w:r>
      <w:r w:rsidR="00C3045B">
        <w:rPr>
          <w:b/>
          <w:bCs/>
          <w:color w:val="70AD47" w:themeColor="accent6"/>
          <w:sz w:val="32"/>
          <w:szCs w:val="32"/>
        </w:rPr>
        <w:t xml:space="preserve"> </w:t>
      </w:r>
      <w:r w:rsidR="00F608FD">
        <w:rPr>
          <w:b/>
          <w:bCs/>
          <w:color w:val="70AD47" w:themeColor="accent6"/>
          <w:sz w:val="32"/>
          <w:szCs w:val="32"/>
        </w:rPr>
        <w:t xml:space="preserve">One additional </w:t>
      </w:r>
      <w:r w:rsidR="00327EA9">
        <w:rPr>
          <w:b/>
          <w:bCs/>
          <w:color w:val="70AD47" w:themeColor="accent6"/>
          <w:sz w:val="32"/>
          <w:szCs w:val="32"/>
        </w:rPr>
        <w:t>upgrade to consider is the replacement of the windows</w:t>
      </w:r>
      <w:r w:rsidR="00FD4B74">
        <w:rPr>
          <w:b/>
          <w:bCs/>
          <w:color w:val="70AD47" w:themeColor="accent6"/>
          <w:sz w:val="32"/>
          <w:szCs w:val="32"/>
        </w:rPr>
        <w:t>.</w:t>
      </w:r>
      <w:r w:rsidR="00327EA9">
        <w:rPr>
          <w:b/>
          <w:bCs/>
          <w:color w:val="70AD47" w:themeColor="accent6"/>
          <w:sz w:val="32"/>
          <w:szCs w:val="32"/>
        </w:rPr>
        <w:t xml:space="preserve"> </w:t>
      </w:r>
      <w:r w:rsidR="00FD4B74">
        <w:rPr>
          <w:b/>
          <w:bCs/>
          <w:color w:val="70AD47" w:themeColor="accent6"/>
          <w:sz w:val="32"/>
          <w:szCs w:val="32"/>
        </w:rPr>
        <w:t xml:space="preserve">If the assumed area and </w:t>
      </w:r>
      <w:r w:rsidR="0003020C">
        <w:rPr>
          <w:b/>
          <w:bCs/>
          <w:color w:val="70AD47" w:themeColor="accent6"/>
          <w:sz w:val="32"/>
          <w:szCs w:val="32"/>
        </w:rPr>
        <w:t xml:space="preserve">performance of the windows is approximately </w:t>
      </w:r>
      <w:r w:rsidR="00CA1716">
        <w:rPr>
          <w:b/>
          <w:bCs/>
          <w:color w:val="70AD47" w:themeColor="accent6"/>
          <w:sz w:val="32"/>
          <w:szCs w:val="32"/>
        </w:rPr>
        <w:t>correct,</w:t>
      </w:r>
      <w:r w:rsidR="0003020C">
        <w:rPr>
          <w:b/>
          <w:bCs/>
          <w:color w:val="70AD47" w:themeColor="accent6"/>
          <w:sz w:val="32"/>
          <w:szCs w:val="32"/>
        </w:rPr>
        <w:t xml:space="preserve"> then significant</w:t>
      </w:r>
      <w:r w:rsidR="00465999">
        <w:rPr>
          <w:b/>
          <w:bCs/>
          <w:color w:val="70AD47" w:themeColor="accent6"/>
          <w:sz w:val="32"/>
          <w:szCs w:val="32"/>
        </w:rPr>
        <w:t xml:space="preserve"> reduction in energy consumption can be achieved with a new window system</w:t>
      </w:r>
      <w:r w:rsidR="006F5967">
        <w:rPr>
          <w:b/>
          <w:bCs/>
          <w:color w:val="70AD47" w:themeColor="accent6"/>
          <w:sz w:val="32"/>
          <w:szCs w:val="32"/>
        </w:rPr>
        <w:t xml:space="preserve"> that might include the exfiltration feature.</w:t>
      </w:r>
      <w:r w:rsidR="0056479A">
        <w:rPr>
          <w:b/>
          <w:bCs/>
          <w:color w:val="70AD47" w:themeColor="accent6"/>
          <w:sz w:val="32"/>
          <w:szCs w:val="32"/>
        </w:rPr>
        <w:t xml:space="preserve"> </w:t>
      </w:r>
    </w:p>
    <w:p w14:paraId="37D59D79" w14:textId="42E81ECD" w:rsidR="00FB708A" w:rsidRPr="00BA6EF6" w:rsidRDefault="0085113E" w:rsidP="00B14255">
      <w:pPr>
        <w:rPr>
          <w:b/>
          <w:bCs/>
          <w:color w:val="70AD47" w:themeColor="accent6"/>
          <w:sz w:val="32"/>
          <w:szCs w:val="32"/>
        </w:rPr>
      </w:pPr>
      <w:r>
        <w:rPr>
          <w:b/>
          <w:bCs/>
          <w:sz w:val="40"/>
          <w:szCs w:val="40"/>
        </w:rPr>
        <w:t>4</w:t>
      </w:r>
      <w:r w:rsidR="00886EDF">
        <w:rPr>
          <w:b/>
          <w:bCs/>
          <w:sz w:val="40"/>
          <w:szCs w:val="40"/>
        </w:rPr>
        <w:t>-</w:t>
      </w:r>
      <w:r w:rsidR="00563D88" w:rsidRPr="00563D88">
        <w:rPr>
          <w:b/>
          <w:bCs/>
          <w:sz w:val="40"/>
          <w:szCs w:val="40"/>
        </w:rPr>
        <w:t>Energy Balance Analysis</w:t>
      </w:r>
    </w:p>
    <w:p w14:paraId="141E0535" w14:textId="62E72C29" w:rsidR="00B80094" w:rsidRDefault="00FE69C4" w:rsidP="00B14255">
      <w:pPr>
        <w:rPr>
          <w:b/>
          <w:bCs/>
          <w:color w:val="70AD47" w:themeColor="accent6"/>
          <w:sz w:val="32"/>
          <w:szCs w:val="32"/>
        </w:rPr>
      </w:pPr>
      <w:r>
        <w:rPr>
          <w:b/>
          <w:bCs/>
          <w:color w:val="70AD47" w:themeColor="accent6"/>
          <w:sz w:val="32"/>
          <w:szCs w:val="32"/>
        </w:rPr>
        <w:t xml:space="preserve">The SEE Model is set up to model any </w:t>
      </w:r>
      <w:r w:rsidR="00E37D33">
        <w:rPr>
          <w:b/>
          <w:bCs/>
          <w:color w:val="70AD47" w:themeColor="accent6"/>
          <w:sz w:val="32"/>
          <w:szCs w:val="32"/>
        </w:rPr>
        <w:t xml:space="preserve">hour or </w:t>
      </w:r>
      <w:r w:rsidR="00894905">
        <w:rPr>
          <w:b/>
          <w:bCs/>
          <w:color w:val="70AD47" w:themeColor="accent6"/>
          <w:sz w:val="32"/>
          <w:szCs w:val="32"/>
        </w:rPr>
        <w:t>24-hour</w:t>
      </w:r>
      <w:r>
        <w:rPr>
          <w:b/>
          <w:bCs/>
          <w:color w:val="70AD47" w:themeColor="accent6"/>
          <w:sz w:val="32"/>
          <w:szCs w:val="32"/>
        </w:rPr>
        <w:t xml:space="preserve"> period</w:t>
      </w:r>
      <w:r w:rsidR="00894905">
        <w:rPr>
          <w:b/>
          <w:bCs/>
          <w:color w:val="70AD47" w:themeColor="accent6"/>
          <w:sz w:val="32"/>
          <w:szCs w:val="32"/>
        </w:rPr>
        <w:t xml:space="preserve"> on any day of weather and operational conditions. </w:t>
      </w:r>
      <w:r w:rsidR="00F640A4" w:rsidRPr="005432FC">
        <w:rPr>
          <w:b/>
          <w:bCs/>
          <w:color w:val="70AD47" w:themeColor="accent6"/>
          <w:sz w:val="32"/>
          <w:szCs w:val="32"/>
        </w:rPr>
        <w:t>The SEE model is built on Microsoft Excel</w:t>
      </w:r>
      <w:r w:rsidR="00DF67FD">
        <w:rPr>
          <w:b/>
          <w:bCs/>
          <w:color w:val="70AD47" w:themeColor="accent6"/>
          <w:sz w:val="32"/>
          <w:szCs w:val="32"/>
        </w:rPr>
        <w:t>. Excel is oft time dismissed as a spread sheet</w:t>
      </w:r>
      <w:r w:rsidR="0075677E">
        <w:rPr>
          <w:b/>
          <w:bCs/>
          <w:color w:val="70AD47" w:themeColor="accent6"/>
          <w:sz w:val="32"/>
          <w:szCs w:val="32"/>
        </w:rPr>
        <w:t xml:space="preserve">, an </w:t>
      </w:r>
      <w:r w:rsidR="00512148">
        <w:rPr>
          <w:b/>
          <w:bCs/>
          <w:color w:val="70AD47" w:themeColor="accent6"/>
          <w:sz w:val="32"/>
          <w:szCs w:val="32"/>
        </w:rPr>
        <w:t>attitude</w:t>
      </w:r>
      <w:r w:rsidR="0075677E">
        <w:rPr>
          <w:b/>
          <w:bCs/>
          <w:color w:val="70AD47" w:themeColor="accent6"/>
          <w:sz w:val="32"/>
          <w:szCs w:val="32"/>
        </w:rPr>
        <w:t xml:space="preserve"> that misses the power of Excel to solve </w:t>
      </w:r>
      <w:r w:rsidR="00512148">
        <w:rPr>
          <w:b/>
          <w:bCs/>
          <w:color w:val="70AD47" w:themeColor="accent6"/>
          <w:sz w:val="32"/>
          <w:szCs w:val="32"/>
        </w:rPr>
        <w:t>set</w:t>
      </w:r>
      <w:r w:rsidR="00F748C6">
        <w:rPr>
          <w:b/>
          <w:bCs/>
          <w:color w:val="70AD47" w:themeColor="accent6"/>
          <w:sz w:val="32"/>
          <w:szCs w:val="32"/>
        </w:rPr>
        <w:t>s</w:t>
      </w:r>
      <w:r w:rsidR="00512148">
        <w:rPr>
          <w:b/>
          <w:bCs/>
          <w:color w:val="70AD47" w:themeColor="accent6"/>
          <w:sz w:val="32"/>
          <w:szCs w:val="32"/>
        </w:rPr>
        <w:t xml:space="preserve"> of equations simultaneously. </w:t>
      </w:r>
      <w:r w:rsidR="00C30174">
        <w:rPr>
          <w:b/>
          <w:bCs/>
          <w:color w:val="70AD47" w:themeColor="accent6"/>
          <w:sz w:val="32"/>
          <w:szCs w:val="32"/>
        </w:rPr>
        <w:t>The SEE Model is based on basic HVAC equations</w:t>
      </w:r>
      <w:r w:rsidR="007A1C0C">
        <w:rPr>
          <w:b/>
          <w:bCs/>
          <w:color w:val="70AD47" w:themeColor="accent6"/>
          <w:sz w:val="32"/>
          <w:szCs w:val="32"/>
        </w:rPr>
        <w:t xml:space="preserve"> that engineers use to design building systems and Excel provides the </w:t>
      </w:r>
      <w:r w:rsidR="0087052B">
        <w:rPr>
          <w:b/>
          <w:bCs/>
          <w:color w:val="70AD47" w:themeColor="accent6"/>
          <w:sz w:val="32"/>
          <w:szCs w:val="32"/>
        </w:rPr>
        <w:t>means to solve th</w:t>
      </w:r>
      <w:r w:rsidR="009453D9">
        <w:rPr>
          <w:b/>
          <w:bCs/>
          <w:color w:val="70AD47" w:themeColor="accent6"/>
          <w:sz w:val="32"/>
          <w:szCs w:val="32"/>
        </w:rPr>
        <w:t>e</w:t>
      </w:r>
      <w:r w:rsidR="0087052B">
        <w:rPr>
          <w:b/>
          <w:bCs/>
          <w:color w:val="70AD47" w:themeColor="accent6"/>
          <w:sz w:val="32"/>
          <w:szCs w:val="32"/>
        </w:rPr>
        <w:t xml:space="preserve"> equations</w:t>
      </w:r>
      <w:r w:rsidR="00E44934">
        <w:rPr>
          <w:b/>
          <w:bCs/>
          <w:color w:val="70AD47" w:themeColor="accent6"/>
          <w:sz w:val="32"/>
          <w:szCs w:val="32"/>
        </w:rPr>
        <w:t xml:space="preserve"> leading to the possibility of developing real time simulations of a building or plant</w:t>
      </w:r>
      <w:r w:rsidR="0087052B">
        <w:rPr>
          <w:b/>
          <w:bCs/>
          <w:color w:val="70AD47" w:themeColor="accent6"/>
          <w:sz w:val="32"/>
          <w:szCs w:val="32"/>
        </w:rPr>
        <w:t xml:space="preserve">. Excel also offers </w:t>
      </w:r>
      <w:r w:rsidR="009453D9">
        <w:rPr>
          <w:b/>
          <w:bCs/>
          <w:color w:val="70AD47" w:themeColor="accent6"/>
          <w:sz w:val="32"/>
          <w:szCs w:val="32"/>
        </w:rPr>
        <w:t>the ability to chart any variable</w:t>
      </w:r>
      <w:r w:rsidR="0048691C">
        <w:rPr>
          <w:b/>
          <w:bCs/>
          <w:color w:val="70AD47" w:themeColor="accent6"/>
          <w:sz w:val="32"/>
          <w:szCs w:val="32"/>
        </w:rPr>
        <w:t xml:space="preserve"> over a given </w:t>
      </w:r>
      <w:r w:rsidR="00CF05E3">
        <w:rPr>
          <w:b/>
          <w:bCs/>
          <w:color w:val="70AD47" w:themeColor="accent6"/>
          <w:sz w:val="32"/>
          <w:szCs w:val="32"/>
        </w:rPr>
        <w:t>24-hour</w:t>
      </w:r>
      <w:r w:rsidR="0048691C">
        <w:rPr>
          <w:b/>
          <w:bCs/>
          <w:color w:val="70AD47" w:themeColor="accent6"/>
          <w:sz w:val="32"/>
          <w:szCs w:val="32"/>
        </w:rPr>
        <w:t xml:space="preserve"> period</w:t>
      </w:r>
      <w:r w:rsidR="0044605C">
        <w:rPr>
          <w:b/>
          <w:bCs/>
          <w:color w:val="70AD47" w:themeColor="accent6"/>
          <w:sz w:val="32"/>
          <w:szCs w:val="32"/>
        </w:rPr>
        <w:t xml:space="preserve">, a characteristic that provides </w:t>
      </w:r>
      <w:r w:rsidR="00CF05E3">
        <w:rPr>
          <w:b/>
          <w:bCs/>
          <w:color w:val="70AD47" w:themeColor="accent6"/>
          <w:sz w:val="32"/>
          <w:szCs w:val="32"/>
        </w:rPr>
        <w:t xml:space="preserve">important </w:t>
      </w:r>
      <w:r w:rsidR="0044605C">
        <w:rPr>
          <w:b/>
          <w:bCs/>
          <w:color w:val="70AD47" w:themeColor="accent6"/>
          <w:sz w:val="32"/>
          <w:szCs w:val="32"/>
        </w:rPr>
        <w:t xml:space="preserve">visibility and understanding not given by </w:t>
      </w:r>
      <w:r w:rsidR="00C05FD3">
        <w:rPr>
          <w:b/>
          <w:bCs/>
          <w:color w:val="70AD47" w:themeColor="accent6"/>
          <w:sz w:val="32"/>
          <w:szCs w:val="32"/>
        </w:rPr>
        <w:t xml:space="preserve">annual models. </w:t>
      </w:r>
      <w:r w:rsidR="003056DE">
        <w:rPr>
          <w:b/>
          <w:bCs/>
          <w:color w:val="70AD47" w:themeColor="accent6"/>
          <w:sz w:val="32"/>
          <w:szCs w:val="32"/>
        </w:rPr>
        <w:t xml:space="preserve">The SEE Model </w:t>
      </w:r>
      <w:r w:rsidR="005B2D08">
        <w:rPr>
          <w:b/>
          <w:bCs/>
          <w:color w:val="70AD47" w:themeColor="accent6"/>
          <w:sz w:val="32"/>
          <w:szCs w:val="32"/>
        </w:rPr>
        <w:t>can also be structured to provide schematics of the system</w:t>
      </w:r>
      <w:r w:rsidR="00011547">
        <w:rPr>
          <w:b/>
          <w:bCs/>
          <w:color w:val="70AD47" w:themeColor="accent6"/>
          <w:sz w:val="32"/>
          <w:szCs w:val="32"/>
        </w:rPr>
        <w:t>, as illustrated above,</w:t>
      </w:r>
      <w:r w:rsidR="002270F7">
        <w:rPr>
          <w:b/>
          <w:bCs/>
          <w:color w:val="70AD47" w:themeColor="accent6"/>
          <w:sz w:val="32"/>
          <w:szCs w:val="32"/>
        </w:rPr>
        <w:t xml:space="preserve"> that provides understanding not given by charts</w:t>
      </w:r>
      <w:r w:rsidR="005B2D08">
        <w:rPr>
          <w:b/>
          <w:bCs/>
          <w:color w:val="70AD47" w:themeColor="accent6"/>
          <w:sz w:val="32"/>
          <w:szCs w:val="32"/>
        </w:rPr>
        <w:t>.</w:t>
      </w:r>
      <w:r w:rsidR="001E7A98">
        <w:rPr>
          <w:b/>
          <w:bCs/>
          <w:color w:val="70AD47" w:themeColor="accent6"/>
          <w:sz w:val="32"/>
          <w:szCs w:val="32"/>
        </w:rPr>
        <w:t xml:space="preserve"> Perhaps the most important feature of the SEE Model on Excel is the ability to</w:t>
      </w:r>
      <w:r w:rsidR="00623094">
        <w:rPr>
          <w:b/>
          <w:bCs/>
          <w:color w:val="70AD47" w:themeColor="accent6"/>
          <w:sz w:val="32"/>
          <w:szCs w:val="32"/>
        </w:rPr>
        <w:t xml:space="preserve"> provide energy balance charts where energy into the system equals energy out of the system. </w:t>
      </w:r>
      <w:r w:rsidR="00321D61">
        <w:rPr>
          <w:b/>
          <w:bCs/>
          <w:color w:val="70AD47" w:themeColor="accent6"/>
          <w:sz w:val="32"/>
          <w:szCs w:val="32"/>
        </w:rPr>
        <w:t xml:space="preserve">A btu meter </w:t>
      </w:r>
      <w:r w:rsidR="003E63D2">
        <w:rPr>
          <w:b/>
          <w:bCs/>
          <w:color w:val="70AD47" w:themeColor="accent6"/>
          <w:sz w:val="32"/>
          <w:szCs w:val="32"/>
        </w:rPr>
        <w:t>that measures the load to the plant</w:t>
      </w:r>
      <w:r w:rsidR="00D83191">
        <w:rPr>
          <w:b/>
          <w:bCs/>
          <w:color w:val="70AD47" w:themeColor="accent6"/>
          <w:sz w:val="32"/>
          <w:szCs w:val="32"/>
        </w:rPr>
        <w:t>, plus a SEE Model,</w:t>
      </w:r>
      <w:r w:rsidR="003E63D2">
        <w:rPr>
          <w:b/>
          <w:bCs/>
          <w:color w:val="70AD47" w:themeColor="accent6"/>
          <w:sz w:val="32"/>
          <w:szCs w:val="32"/>
        </w:rPr>
        <w:t xml:space="preserve"> provides the</w:t>
      </w:r>
      <w:r w:rsidR="00D83191">
        <w:rPr>
          <w:b/>
          <w:bCs/>
          <w:color w:val="70AD47" w:themeColor="accent6"/>
          <w:sz w:val="32"/>
          <w:szCs w:val="32"/>
        </w:rPr>
        <w:t xml:space="preserve"> ability</w:t>
      </w:r>
      <w:r w:rsidR="0001006A">
        <w:rPr>
          <w:b/>
          <w:bCs/>
          <w:color w:val="70AD47" w:themeColor="accent6"/>
          <w:sz w:val="32"/>
          <w:szCs w:val="32"/>
        </w:rPr>
        <w:t xml:space="preserve"> to </w:t>
      </w:r>
      <w:r w:rsidR="0090275C">
        <w:rPr>
          <w:b/>
          <w:bCs/>
          <w:color w:val="70AD47" w:themeColor="accent6"/>
          <w:sz w:val="32"/>
          <w:szCs w:val="32"/>
        </w:rPr>
        <w:t>analyze</w:t>
      </w:r>
      <w:r w:rsidR="0001006A">
        <w:rPr>
          <w:b/>
          <w:bCs/>
          <w:color w:val="70AD47" w:themeColor="accent6"/>
          <w:sz w:val="32"/>
          <w:szCs w:val="32"/>
        </w:rPr>
        <w:t xml:space="preserve"> a building and plant</w:t>
      </w:r>
      <w:r w:rsidR="00790615">
        <w:rPr>
          <w:b/>
          <w:bCs/>
          <w:color w:val="70AD47" w:themeColor="accent6"/>
          <w:sz w:val="32"/>
          <w:szCs w:val="32"/>
        </w:rPr>
        <w:t xml:space="preserve"> via</w:t>
      </w:r>
      <w:r w:rsidR="006C4293">
        <w:rPr>
          <w:b/>
          <w:bCs/>
          <w:color w:val="70AD47" w:themeColor="accent6"/>
          <w:sz w:val="32"/>
          <w:szCs w:val="32"/>
        </w:rPr>
        <w:t xml:space="preserve"> </w:t>
      </w:r>
      <w:r w:rsidR="006A051D">
        <w:rPr>
          <w:b/>
          <w:bCs/>
          <w:color w:val="70AD47" w:themeColor="accent6"/>
          <w:sz w:val="32"/>
          <w:szCs w:val="32"/>
        </w:rPr>
        <w:t>energy balance analysis</w:t>
      </w:r>
      <w:r w:rsidR="0001006A">
        <w:rPr>
          <w:b/>
          <w:bCs/>
          <w:color w:val="70AD47" w:themeColor="accent6"/>
          <w:sz w:val="32"/>
          <w:szCs w:val="32"/>
        </w:rPr>
        <w:t>.</w:t>
      </w:r>
      <w:r w:rsidR="0090275C">
        <w:rPr>
          <w:b/>
          <w:bCs/>
          <w:color w:val="70AD47" w:themeColor="accent6"/>
          <w:sz w:val="32"/>
          <w:szCs w:val="32"/>
        </w:rPr>
        <w:t xml:space="preserve"> </w:t>
      </w:r>
      <w:r w:rsidR="00130B10">
        <w:rPr>
          <w:b/>
          <w:bCs/>
          <w:color w:val="70AD47" w:themeColor="accent6"/>
          <w:sz w:val="32"/>
          <w:szCs w:val="32"/>
        </w:rPr>
        <w:t>The following will demonstrate.</w:t>
      </w:r>
    </w:p>
    <w:p w14:paraId="31A82B17" w14:textId="77777777" w:rsidR="00B80094" w:rsidRDefault="00B80094" w:rsidP="00B14255">
      <w:pPr>
        <w:rPr>
          <w:b/>
          <w:bCs/>
          <w:color w:val="70AD47" w:themeColor="accent6"/>
          <w:sz w:val="32"/>
          <w:szCs w:val="32"/>
        </w:rPr>
      </w:pPr>
    </w:p>
    <w:p w14:paraId="300F8698" w14:textId="77777777" w:rsidR="00C61E2B" w:rsidRDefault="00D311C7" w:rsidP="00B14255">
      <w:pPr>
        <w:rPr>
          <w:b/>
          <w:bCs/>
          <w:color w:val="70AD47" w:themeColor="accent6"/>
          <w:sz w:val="32"/>
          <w:szCs w:val="32"/>
        </w:rPr>
      </w:pPr>
      <w:r w:rsidRPr="00D311C7">
        <w:rPr>
          <w:noProof/>
        </w:rPr>
        <w:lastRenderedPageBreak/>
        <w:drawing>
          <wp:inline distT="0" distB="0" distL="0" distR="0" wp14:anchorId="7EE1016C" wp14:editId="3B200666">
            <wp:extent cx="3199856" cy="2568271"/>
            <wp:effectExtent l="0" t="0" r="63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9078" cy="2575673"/>
                    </a:xfrm>
                    <a:prstGeom prst="rect">
                      <a:avLst/>
                    </a:prstGeom>
                    <a:noFill/>
                    <a:ln>
                      <a:noFill/>
                    </a:ln>
                  </pic:spPr>
                </pic:pic>
              </a:graphicData>
            </a:graphic>
          </wp:inline>
        </w:drawing>
      </w:r>
      <w:r w:rsidR="00C61E2B" w:rsidRPr="00C61E2B">
        <w:rPr>
          <w:noProof/>
        </w:rPr>
        <w:drawing>
          <wp:inline distT="0" distB="0" distL="0" distR="0" wp14:anchorId="0656A024" wp14:editId="0DC6C1E9">
            <wp:extent cx="3200400" cy="26159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4909" cy="2619665"/>
                    </a:xfrm>
                    <a:prstGeom prst="rect">
                      <a:avLst/>
                    </a:prstGeom>
                    <a:noFill/>
                    <a:ln>
                      <a:noFill/>
                    </a:ln>
                  </pic:spPr>
                </pic:pic>
              </a:graphicData>
            </a:graphic>
          </wp:inline>
        </w:drawing>
      </w:r>
    </w:p>
    <w:p w14:paraId="6207E06B" w14:textId="5577420F" w:rsidR="0020565D" w:rsidRDefault="0020565D" w:rsidP="00B14255">
      <w:pPr>
        <w:rPr>
          <w:b/>
          <w:bCs/>
          <w:color w:val="70AD47" w:themeColor="accent6"/>
          <w:sz w:val="32"/>
          <w:szCs w:val="32"/>
        </w:rPr>
      </w:pPr>
      <w:r>
        <w:rPr>
          <w:b/>
          <w:bCs/>
          <w:color w:val="70AD47" w:themeColor="accent6"/>
          <w:sz w:val="32"/>
          <w:szCs w:val="32"/>
        </w:rPr>
        <w:t>Figure 8</w:t>
      </w:r>
      <w:r w:rsidR="00FB01B8">
        <w:rPr>
          <w:b/>
          <w:bCs/>
          <w:color w:val="70AD47" w:themeColor="accent6"/>
          <w:sz w:val="32"/>
          <w:szCs w:val="32"/>
        </w:rPr>
        <w:t>:</w:t>
      </w:r>
      <w:r>
        <w:rPr>
          <w:b/>
          <w:bCs/>
          <w:color w:val="70AD47" w:themeColor="accent6"/>
          <w:sz w:val="32"/>
          <w:szCs w:val="32"/>
        </w:rPr>
        <w:t xml:space="preserve"> Energy balance at 4PM</w:t>
      </w:r>
    </w:p>
    <w:p w14:paraId="392198EA" w14:textId="77777777" w:rsidR="006D72CE" w:rsidRDefault="006D72CE" w:rsidP="00B14255">
      <w:pPr>
        <w:rPr>
          <w:b/>
          <w:bCs/>
          <w:color w:val="70AD47" w:themeColor="accent6"/>
          <w:sz w:val="32"/>
          <w:szCs w:val="32"/>
        </w:rPr>
      </w:pPr>
    </w:p>
    <w:p w14:paraId="492F6957" w14:textId="7FF51A34" w:rsidR="000D6DFE" w:rsidRDefault="00DD480C" w:rsidP="00B14255">
      <w:pPr>
        <w:rPr>
          <w:b/>
          <w:bCs/>
          <w:color w:val="70AD47" w:themeColor="accent6"/>
          <w:sz w:val="32"/>
          <w:szCs w:val="32"/>
        </w:rPr>
      </w:pPr>
      <w:r>
        <w:rPr>
          <w:b/>
          <w:bCs/>
          <w:color w:val="70AD47" w:themeColor="accent6"/>
          <w:sz w:val="32"/>
          <w:szCs w:val="32"/>
        </w:rPr>
        <w:t xml:space="preserve">The energy balance </w:t>
      </w:r>
      <w:r w:rsidR="00E66A0E">
        <w:rPr>
          <w:b/>
          <w:bCs/>
          <w:color w:val="70AD47" w:themeColor="accent6"/>
          <w:sz w:val="32"/>
          <w:szCs w:val="32"/>
        </w:rPr>
        <w:t xml:space="preserve">is in units of </w:t>
      </w:r>
      <w:r w:rsidR="00A7386B">
        <w:rPr>
          <w:b/>
          <w:bCs/>
          <w:color w:val="70AD47" w:themeColor="accent6"/>
          <w:sz w:val="32"/>
          <w:szCs w:val="32"/>
        </w:rPr>
        <w:t>(</w:t>
      </w:r>
      <w:r w:rsidR="00E66A0E">
        <w:rPr>
          <w:b/>
          <w:bCs/>
          <w:color w:val="70AD47" w:themeColor="accent6"/>
          <w:sz w:val="32"/>
          <w:szCs w:val="32"/>
        </w:rPr>
        <w:t>ton</w:t>
      </w:r>
      <w:r w:rsidR="00A7386B">
        <w:rPr>
          <w:b/>
          <w:bCs/>
          <w:color w:val="70AD47" w:themeColor="accent6"/>
          <w:sz w:val="32"/>
          <w:szCs w:val="32"/>
        </w:rPr>
        <w:t>=</w:t>
      </w:r>
      <w:r w:rsidR="00E66A0E">
        <w:rPr>
          <w:b/>
          <w:bCs/>
          <w:color w:val="70AD47" w:themeColor="accent6"/>
          <w:sz w:val="32"/>
          <w:szCs w:val="32"/>
        </w:rPr>
        <w:t>12,000 btu/</w:t>
      </w:r>
      <w:r w:rsidR="00A7386B">
        <w:rPr>
          <w:b/>
          <w:bCs/>
          <w:color w:val="70AD47" w:themeColor="accent6"/>
          <w:sz w:val="32"/>
          <w:szCs w:val="32"/>
        </w:rPr>
        <w:t>ft</w:t>
      </w:r>
      <w:r w:rsidR="00A7386B">
        <w:rPr>
          <w:b/>
          <w:bCs/>
          <w:color w:val="70AD47" w:themeColor="accent6"/>
          <w:sz w:val="32"/>
          <w:szCs w:val="32"/>
          <w:vertAlign w:val="superscript"/>
        </w:rPr>
        <w:t>2</w:t>
      </w:r>
      <w:r w:rsidR="00A7386B">
        <w:rPr>
          <w:b/>
          <w:bCs/>
          <w:color w:val="70AD47" w:themeColor="accent6"/>
          <w:sz w:val="32"/>
          <w:szCs w:val="32"/>
        </w:rPr>
        <w:t>).</w:t>
      </w:r>
      <w:r w:rsidR="00F8175B">
        <w:rPr>
          <w:b/>
          <w:bCs/>
          <w:color w:val="70AD47" w:themeColor="accent6"/>
          <w:sz w:val="32"/>
          <w:szCs w:val="32"/>
        </w:rPr>
        <w:t xml:space="preserve">  </w:t>
      </w:r>
      <w:r w:rsidR="009E4A60" w:rsidRPr="00F8175B">
        <w:rPr>
          <w:b/>
          <w:bCs/>
          <w:color w:val="70AD47" w:themeColor="accent6"/>
          <w:sz w:val="32"/>
          <w:szCs w:val="32"/>
        </w:rPr>
        <w:t xml:space="preserve">Figure </w:t>
      </w:r>
      <w:r w:rsidR="009E4A60">
        <w:rPr>
          <w:b/>
          <w:bCs/>
          <w:color w:val="70AD47" w:themeColor="accent6"/>
          <w:sz w:val="32"/>
          <w:szCs w:val="32"/>
        </w:rPr>
        <w:t>8 is the SEE Model energy balance</w:t>
      </w:r>
      <w:r w:rsidR="00E31EB1">
        <w:rPr>
          <w:b/>
          <w:bCs/>
          <w:color w:val="70AD47" w:themeColor="accent6"/>
          <w:sz w:val="32"/>
          <w:szCs w:val="32"/>
        </w:rPr>
        <w:t xml:space="preserve"> of the assumed building and new plant</w:t>
      </w:r>
      <w:r w:rsidR="009E4A60">
        <w:rPr>
          <w:b/>
          <w:bCs/>
          <w:color w:val="70AD47" w:themeColor="accent6"/>
          <w:sz w:val="32"/>
          <w:szCs w:val="32"/>
        </w:rPr>
        <w:t xml:space="preserve"> at</w:t>
      </w:r>
      <w:r w:rsidR="00CF6F9E">
        <w:rPr>
          <w:b/>
          <w:bCs/>
          <w:color w:val="70AD47" w:themeColor="accent6"/>
          <w:sz w:val="32"/>
          <w:szCs w:val="32"/>
        </w:rPr>
        <w:t xml:space="preserve"> 4PM. </w:t>
      </w:r>
      <w:r w:rsidR="000D0441">
        <w:rPr>
          <w:b/>
          <w:bCs/>
          <w:color w:val="70AD47" w:themeColor="accent6"/>
          <w:sz w:val="32"/>
          <w:szCs w:val="32"/>
        </w:rPr>
        <w:t xml:space="preserve">Top chart is the </w:t>
      </w:r>
      <w:r w:rsidR="00165A56">
        <w:rPr>
          <w:b/>
          <w:bCs/>
          <w:color w:val="70AD47" w:themeColor="accent6"/>
          <w:sz w:val="32"/>
          <w:szCs w:val="32"/>
        </w:rPr>
        <w:t>building,</w:t>
      </w:r>
      <w:r w:rsidR="000D0441">
        <w:rPr>
          <w:b/>
          <w:bCs/>
          <w:color w:val="70AD47" w:themeColor="accent6"/>
          <w:sz w:val="32"/>
          <w:szCs w:val="32"/>
        </w:rPr>
        <w:t xml:space="preserve"> and the bottom chart is the </w:t>
      </w:r>
      <w:r w:rsidR="00042898">
        <w:rPr>
          <w:b/>
          <w:bCs/>
          <w:color w:val="70AD47" w:themeColor="accent6"/>
          <w:sz w:val="32"/>
          <w:szCs w:val="32"/>
        </w:rPr>
        <w:t xml:space="preserve">new </w:t>
      </w:r>
      <w:r w:rsidR="000D0441">
        <w:rPr>
          <w:b/>
          <w:bCs/>
          <w:color w:val="70AD47" w:themeColor="accent6"/>
          <w:sz w:val="32"/>
          <w:szCs w:val="32"/>
        </w:rPr>
        <w:t>plant.</w:t>
      </w:r>
      <w:r w:rsidR="006253C1">
        <w:rPr>
          <w:b/>
          <w:bCs/>
          <w:color w:val="70AD47" w:themeColor="accent6"/>
          <w:sz w:val="32"/>
          <w:szCs w:val="32"/>
        </w:rPr>
        <w:t xml:space="preserve"> </w:t>
      </w:r>
      <w:r w:rsidR="00643108">
        <w:rPr>
          <w:b/>
          <w:bCs/>
          <w:color w:val="70AD47" w:themeColor="accent6"/>
          <w:sz w:val="32"/>
          <w:szCs w:val="32"/>
        </w:rPr>
        <w:t xml:space="preserve">If a btu meter on the load to the plant is different than the </w:t>
      </w:r>
      <w:r w:rsidR="00E964B8">
        <w:rPr>
          <w:b/>
          <w:bCs/>
          <w:color w:val="70AD47" w:themeColor="accent6"/>
          <w:sz w:val="32"/>
          <w:szCs w:val="32"/>
        </w:rPr>
        <w:t>2,480-ton</w:t>
      </w:r>
      <w:r w:rsidR="00F57CB3">
        <w:rPr>
          <w:b/>
          <w:bCs/>
          <w:color w:val="70AD47" w:themeColor="accent6"/>
          <w:sz w:val="32"/>
          <w:szCs w:val="32"/>
        </w:rPr>
        <w:t xml:space="preserve"> given by the SEE </w:t>
      </w:r>
      <w:r w:rsidR="00171790">
        <w:rPr>
          <w:b/>
          <w:bCs/>
          <w:color w:val="70AD47" w:themeColor="accent6"/>
          <w:sz w:val="32"/>
          <w:szCs w:val="32"/>
        </w:rPr>
        <w:t>Model,</w:t>
      </w:r>
      <w:r w:rsidR="00F57CB3">
        <w:rPr>
          <w:b/>
          <w:bCs/>
          <w:color w:val="70AD47" w:themeColor="accent6"/>
          <w:sz w:val="32"/>
          <w:szCs w:val="32"/>
        </w:rPr>
        <w:t xml:space="preserve"> then </w:t>
      </w:r>
      <w:r w:rsidR="00BA562C">
        <w:rPr>
          <w:b/>
          <w:bCs/>
          <w:color w:val="70AD47" w:themeColor="accent6"/>
          <w:sz w:val="32"/>
          <w:szCs w:val="32"/>
        </w:rPr>
        <w:t xml:space="preserve">one or more of the other values must change in the model to give the btu meter value. </w:t>
      </w:r>
      <w:r w:rsidR="00A71060">
        <w:rPr>
          <w:b/>
          <w:bCs/>
          <w:color w:val="70AD47" w:themeColor="accent6"/>
          <w:sz w:val="32"/>
          <w:szCs w:val="32"/>
        </w:rPr>
        <w:t xml:space="preserve">Building kW is the total kW of the building so this is </w:t>
      </w:r>
      <w:r w:rsidR="00B579E6">
        <w:rPr>
          <w:b/>
          <w:bCs/>
          <w:color w:val="70AD47" w:themeColor="accent6"/>
          <w:sz w:val="32"/>
          <w:szCs w:val="32"/>
        </w:rPr>
        <w:t>likely a</w:t>
      </w:r>
      <w:r w:rsidR="006A1AE6">
        <w:rPr>
          <w:b/>
          <w:bCs/>
          <w:color w:val="70AD47" w:themeColor="accent6"/>
          <w:sz w:val="32"/>
          <w:szCs w:val="32"/>
        </w:rPr>
        <w:t xml:space="preserve"> </w:t>
      </w:r>
      <w:r w:rsidR="00B579E6">
        <w:rPr>
          <w:b/>
          <w:bCs/>
          <w:color w:val="70AD47" w:themeColor="accent6"/>
          <w:sz w:val="32"/>
          <w:szCs w:val="32"/>
        </w:rPr>
        <w:t xml:space="preserve">measured value. </w:t>
      </w:r>
      <w:r w:rsidR="00401056">
        <w:rPr>
          <w:b/>
          <w:bCs/>
          <w:color w:val="70AD47" w:themeColor="accent6"/>
          <w:sz w:val="32"/>
          <w:szCs w:val="32"/>
        </w:rPr>
        <w:t>If the measured building kW is different th</w:t>
      </w:r>
      <w:r w:rsidR="00C47430">
        <w:rPr>
          <w:b/>
          <w:bCs/>
          <w:color w:val="70AD47" w:themeColor="accent6"/>
          <w:sz w:val="32"/>
          <w:szCs w:val="32"/>
        </w:rPr>
        <w:t>a</w:t>
      </w:r>
      <w:r w:rsidR="00401056">
        <w:rPr>
          <w:b/>
          <w:bCs/>
          <w:color w:val="70AD47" w:themeColor="accent6"/>
          <w:sz w:val="32"/>
          <w:szCs w:val="32"/>
        </w:rPr>
        <w:t>n the</w:t>
      </w:r>
      <w:r w:rsidR="005D0914">
        <w:rPr>
          <w:b/>
          <w:bCs/>
          <w:color w:val="70AD47" w:themeColor="accent6"/>
          <w:sz w:val="32"/>
          <w:szCs w:val="32"/>
        </w:rPr>
        <w:t xml:space="preserve"> SEE Model</w:t>
      </w:r>
      <w:r w:rsidR="00CC3961">
        <w:rPr>
          <w:b/>
          <w:bCs/>
          <w:color w:val="70AD47" w:themeColor="accent6"/>
          <w:sz w:val="32"/>
          <w:szCs w:val="32"/>
        </w:rPr>
        <w:t xml:space="preserve"> then the</w:t>
      </w:r>
      <w:r w:rsidR="00401056">
        <w:rPr>
          <w:b/>
          <w:bCs/>
          <w:color w:val="70AD47" w:themeColor="accent6"/>
          <w:sz w:val="32"/>
          <w:szCs w:val="32"/>
        </w:rPr>
        <w:t xml:space="preserve"> measured value </w:t>
      </w:r>
      <w:r w:rsidR="00563D77">
        <w:rPr>
          <w:b/>
          <w:bCs/>
          <w:color w:val="70AD47" w:themeColor="accent6"/>
          <w:sz w:val="32"/>
          <w:szCs w:val="32"/>
        </w:rPr>
        <w:t>should</w:t>
      </w:r>
      <w:r w:rsidR="00401056">
        <w:rPr>
          <w:b/>
          <w:bCs/>
          <w:color w:val="70AD47" w:themeColor="accent6"/>
          <w:sz w:val="32"/>
          <w:szCs w:val="32"/>
        </w:rPr>
        <w:t xml:space="preserve"> be input to the model</w:t>
      </w:r>
      <w:r w:rsidR="00FE364A">
        <w:rPr>
          <w:b/>
          <w:bCs/>
          <w:color w:val="70AD47" w:themeColor="accent6"/>
          <w:sz w:val="32"/>
          <w:szCs w:val="32"/>
        </w:rPr>
        <w:t xml:space="preserve"> leaving building weather, people</w:t>
      </w:r>
      <w:r w:rsidR="00A30CF5">
        <w:rPr>
          <w:b/>
          <w:bCs/>
          <w:color w:val="70AD47" w:themeColor="accent6"/>
          <w:sz w:val="32"/>
          <w:szCs w:val="32"/>
        </w:rPr>
        <w:t xml:space="preserve">, and air exhaust as </w:t>
      </w:r>
      <w:r w:rsidR="001217A9">
        <w:rPr>
          <w:b/>
          <w:bCs/>
          <w:color w:val="70AD47" w:themeColor="accent6"/>
          <w:sz w:val="32"/>
          <w:szCs w:val="32"/>
        </w:rPr>
        <w:t>variables</w:t>
      </w:r>
      <w:r w:rsidR="00A30CF5">
        <w:rPr>
          <w:b/>
          <w:bCs/>
          <w:color w:val="70AD47" w:themeColor="accent6"/>
          <w:sz w:val="32"/>
          <w:szCs w:val="32"/>
        </w:rPr>
        <w:t xml:space="preserve"> to be changed in the SEE Model to give the metered </w:t>
      </w:r>
      <w:r w:rsidR="001217A9">
        <w:rPr>
          <w:b/>
          <w:bCs/>
          <w:color w:val="70AD47" w:themeColor="accent6"/>
          <w:sz w:val="32"/>
          <w:szCs w:val="32"/>
        </w:rPr>
        <w:t>value of plant load.</w:t>
      </w:r>
      <w:r w:rsidR="00FA03D5">
        <w:rPr>
          <w:b/>
          <w:bCs/>
          <w:color w:val="70AD47" w:themeColor="accent6"/>
          <w:sz w:val="32"/>
          <w:szCs w:val="32"/>
        </w:rPr>
        <w:t xml:space="preserve"> </w:t>
      </w:r>
      <w:r w:rsidR="000C55B5">
        <w:rPr>
          <w:b/>
          <w:bCs/>
          <w:color w:val="70AD47" w:themeColor="accent6"/>
          <w:sz w:val="32"/>
          <w:szCs w:val="32"/>
        </w:rPr>
        <w:t>If t</w:t>
      </w:r>
      <w:r w:rsidR="00FA03D5">
        <w:rPr>
          <w:b/>
          <w:bCs/>
          <w:color w:val="70AD47" w:themeColor="accent6"/>
          <w:sz w:val="32"/>
          <w:szCs w:val="32"/>
        </w:rPr>
        <w:t xml:space="preserve">he </w:t>
      </w:r>
      <w:r w:rsidR="00383BF7">
        <w:rPr>
          <w:b/>
          <w:bCs/>
          <w:color w:val="70AD47" w:themeColor="accent6"/>
          <w:sz w:val="32"/>
          <w:szCs w:val="32"/>
        </w:rPr>
        <w:t>building weather load</w:t>
      </w:r>
      <w:r w:rsidR="000C55B5">
        <w:rPr>
          <w:b/>
          <w:bCs/>
          <w:color w:val="70AD47" w:themeColor="accent6"/>
          <w:sz w:val="32"/>
          <w:szCs w:val="32"/>
        </w:rPr>
        <w:t xml:space="preserve"> </w:t>
      </w:r>
      <w:r w:rsidR="000D6DFE">
        <w:rPr>
          <w:b/>
          <w:bCs/>
          <w:color w:val="70AD47" w:themeColor="accent6"/>
          <w:sz w:val="32"/>
          <w:szCs w:val="32"/>
        </w:rPr>
        <w:t>must</w:t>
      </w:r>
      <w:r w:rsidR="000C55B5">
        <w:rPr>
          <w:b/>
          <w:bCs/>
          <w:color w:val="70AD47" w:themeColor="accent6"/>
          <w:sz w:val="32"/>
          <w:szCs w:val="32"/>
        </w:rPr>
        <w:t xml:space="preserve"> be significantly changed to</w:t>
      </w:r>
      <w:r w:rsidR="00646B81">
        <w:rPr>
          <w:b/>
          <w:bCs/>
          <w:color w:val="70AD47" w:themeColor="accent6"/>
          <w:sz w:val="32"/>
          <w:szCs w:val="32"/>
        </w:rPr>
        <w:t xml:space="preserve"> get a SEE Model plant load that </w:t>
      </w:r>
      <w:r w:rsidR="00502E43">
        <w:rPr>
          <w:b/>
          <w:bCs/>
          <w:color w:val="70AD47" w:themeColor="accent6"/>
          <w:sz w:val="32"/>
          <w:szCs w:val="32"/>
        </w:rPr>
        <w:t>equals</w:t>
      </w:r>
      <w:r w:rsidR="00646B81">
        <w:rPr>
          <w:b/>
          <w:bCs/>
          <w:color w:val="70AD47" w:themeColor="accent6"/>
          <w:sz w:val="32"/>
          <w:szCs w:val="32"/>
        </w:rPr>
        <w:t xml:space="preserve"> the metered </w:t>
      </w:r>
      <w:r w:rsidR="00316FF2">
        <w:rPr>
          <w:b/>
          <w:bCs/>
          <w:color w:val="70AD47" w:themeColor="accent6"/>
          <w:sz w:val="32"/>
          <w:szCs w:val="32"/>
        </w:rPr>
        <w:t>value,</w:t>
      </w:r>
      <w:r w:rsidR="00646B81">
        <w:rPr>
          <w:b/>
          <w:bCs/>
          <w:color w:val="70AD47" w:themeColor="accent6"/>
          <w:sz w:val="32"/>
          <w:szCs w:val="32"/>
        </w:rPr>
        <w:t xml:space="preserve"> then</w:t>
      </w:r>
      <w:r w:rsidR="00E275B0">
        <w:rPr>
          <w:b/>
          <w:bCs/>
          <w:color w:val="70AD47" w:themeColor="accent6"/>
          <w:sz w:val="32"/>
          <w:szCs w:val="32"/>
        </w:rPr>
        <w:t xml:space="preserve"> problems</w:t>
      </w:r>
      <w:r w:rsidR="00502E43">
        <w:rPr>
          <w:b/>
          <w:bCs/>
          <w:color w:val="70AD47" w:themeColor="accent6"/>
          <w:sz w:val="32"/>
          <w:szCs w:val="32"/>
        </w:rPr>
        <w:t xml:space="preserve"> with the </w:t>
      </w:r>
      <w:r w:rsidR="00121D34">
        <w:rPr>
          <w:b/>
          <w:bCs/>
          <w:color w:val="70AD47" w:themeColor="accent6"/>
          <w:sz w:val="32"/>
          <w:szCs w:val="32"/>
        </w:rPr>
        <w:t>building thermal performance needs to be investigated</w:t>
      </w:r>
      <w:r w:rsidR="00C87536">
        <w:rPr>
          <w:b/>
          <w:bCs/>
          <w:color w:val="70AD47" w:themeColor="accent6"/>
          <w:sz w:val="32"/>
          <w:szCs w:val="32"/>
        </w:rPr>
        <w:t xml:space="preserve">, illustrating a value of the SEE Model. </w:t>
      </w:r>
    </w:p>
    <w:p w14:paraId="7D81E288" w14:textId="2BF5CA72" w:rsidR="002170C7" w:rsidRDefault="008026D1" w:rsidP="00B14255">
      <w:pPr>
        <w:rPr>
          <w:b/>
          <w:bCs/>
          <w:color w:val="70AD47" w:themeColor="accent6"/>
          <w:sz w:val="32"/>
          <w:szCs w:val="32"/>
        </w:rPr>
      </w:pPr>
      <w:r>
        <w:rPr>
          <w:b/>
          <w:bCs/>
          <w:color w:val="70AD47" w:themeColor="accent6"/>
          <w:sz w:val="32"/>
          <w:szCs w:val="32"/>
        </w:rPr>
        <w:t>The bottom chart, new plant energy balance, provides a</w:t>
      </w:r>
      <w:r w:rsidR="002440BE">
        <w:rPr>
          <w:b/>
          <w:bCs/>
          <w:color w:val="70AD47" w:themeColor="accent6"/>
          <w:sz w:val="32"/>
          <w:szCs w:val="32"/>
        </w:rPr>
        <w:t xml:space="preserve">nother check on the SEE Model result. </w:t>
      </w:r>
      <w:r w:rsidR="00ED505C">
        <w:rPr>
          <w:b/>
          <w:bCs/>
          <w:color w:val="70AD47" w:themeColor="accent6"/>
          <w:sz w:val="32"/>
          <w:szCs w:val="32"/>
        </w:rPr>
        <w:t xml:space="preserve">First the </w:t>
      </w:r>
      <w:r w:rsidR="00D91915">
        <w:rPr>
          <w:b/>
          <w:bCs/>
          <w:color w:val="70AD47" w:themeColor="accent6"/>
          <w:sz w:val="32"/>
          <w:szCs w:val="32"/>
        </w:rPr>
        <w:t>p</w:t>
      </w:r>
      <w:r w:rsidR="00D94A62">
        <w:rPr>
          <w:b/>
          <w:bCs/>
          <w:color w:val="70AD47" w:themeColor="accent6"/>
          <w:sz w:val="32"/>
          <w:szCs w:val="32"/>
        </w:rPr>
        <w:t>lant load</w:t>
      </w:r>
      <w:r w:rsidR="00120B11">
        <w:rPr>
          <w:b/>
          <w:bCs/>
          <w:color w:val="70AD47" w:themeColor="accent6"/>
          <w:sz w:val="32"/>
          <w:szCs w:val="32"/>
        </w:rPr>
        <w:t>,</w:t>
      </w:r>
      <w:r w:rsidR="00D94A62">
        <w:rPr>
          <w:b/>
          <w:bCs/>
          <w:color w:val="70AD47" w:themeColor="accent6"/>
          <w:sz w:val="32"/>
          <w:szCs w:val="32"/>
        </w:rPr>
        <w:t xml:space="preserve"> determined as discussed above</w:t>
      </w:r>
      <w:r w:rsidR="00120B11">
        <w:rPr>
          <w:b/>
          <w:bCs/>
          <w:color w:val="70AD47" w:themeColor="accent6"/>
          <w:sz w:val="32"/>
          <w:szCs w:val="32"/>
        </w:rPr>
        <w:t>,</w:t>
      </w:r>
      <w:r w:rsidR="00D94A62">
        <w:rPr>
          <w:b/>
          <w:bCs/>
          <w:color w:val="70AD47" w:themeColor="accent6"/>
          <w:sz w:val="32"/>
          <w:szCs w:val="32"/>
        </w:rPr>
        <w:t xml:space="preserve"> would be input to the plant model. </w:t>
      </w:r>
      <w:r w:rsidR="002440BE">
        <w:rPr>
          <w:b/>
          <w:bCs/>
          <w:color w:val="70AD47" w:themeColor="accent6"/>
          <w:sz w:val="32"/>
          <w:szCs w:val="32"/>
        </w:rPr>
        <w:t xml:space="preserve">Very likely the </w:t>
      </w:r>
      <w:r w:rsidR="005E4E3F">
        <w:rPr>
          <w:b/>
          <w:bCs/>
          <w:color w:val="70AD47" w:themeColor="accent6"/>
          <w:sz w:val="32"/>
          <w:szCs w:val="32"/>
        </w:rPr>
        <w:t>plant kW, converted to ton, is a measured value and the</w:t>
      </w:r>
      <w:r w:rsidR="002051AB">
        <w:rPr>
          <w:b/>
          <w:bCs/>
          <w:color w:val="70AD47" w:themeColor="accent6"/>
          <w:sz w:val="32"/>
          <w:szCs w:val="32"/>
        </w:rPr>
        <w:t>refore a</w:t>
      </w:r>
      <w:r w:rsidR="00C5081E">
        <w:rPr>
          <w:b/>
          <w:bCs/>
          <w:color w:val="70AD47" w:themeColor="accent6"/>
          <w:sz w:val="32"/>
          <w:szCs w:val="32"/>
        </w:rPr>
        <w:t>lso a</w:t>
      </w:r>
      <w:r w:rsidR="002051AB">
        <w:rPr>
          <w:b/>
          <w:bCs/>
          <w:color w:val="70AD47" w:themeColor="accent6"/>
          <w:sz w:val="32"/>
          <w:szCs w:val="32"/>
        </w:rPr>
        <w:t xml:space="preserve"> check on the model.</w:t>
      </w:r>
      <w:r w:rsidR="00C5081E">
        <w:rPr>
          <w:b/>
          <w:bCs/>
          <w:color w:val="70AD47" w:themeColor="accent6"/>
          <w:sz w:val="32"/>
          <w:szCs w:val="32"/>
        </w:rPr>
        <w:t xml:space="preserve"> </w:t>
      </w:r>
      <w:r w:rsidR="009D5850">
        <w:rPr>
          <w:b/>
          <w:bCs/>
          <w:color w:val="70AD47" w:themeColor="accent6"/>
          <w:sz w:val="32"/>
          <w:szCs w:val="32"/>
        </w:rPr>
        <w:t>Metered btu data at the towers, in this case ocean</w:t>
      </w:r>
      <w:r w:rsidR="00CE44B2">
        <w:rPr>
          <w:b/>
          <w:bCs/>
          <w:color w:val="70AD47" w:themeColor="accent6"/>
          <w:sz w:val="32"/>
          <w:szCs w:val="32"/>
        </w:rPr>
        <w:t xml:space="preserve"> exhaust, would be </w:t>
      </w:r>
      <w:r w:rsidR="00D46D54">
        <w:rPr>
          <w:b/>
          <w:bCs/>
          <w:color w:val="70AD47" w:themeColor="accent6"/>
          <w:sz w:val="32"/>
          <w:szCs w:val="32"/>
        </w:rPr>
        <w:t>a valuable addition to the system analysis capability</w:t>
      </w:r>
      <w:r w:rsidR="00C542C5">
        <w:rPr>
          <w:b/>
          <w:bCs/>
          <w:color w:val="70AD47" w:themeColor="accent6"/>
          <w:sz w:val="32"/>
          <w:szCs w:val="32"/>
        </w:rPr>
        <w:t xml:space="preserve"> for obvious reasons. </w:t>
      </w:r>
      <w:r w:rsidR="00171790">
        <w:rPr>
          <w:b/>
          <w:bCs/>
          <w:color w:val="70AD47" w:themeColor="accent6"/>
          <w:sz w:val="32"/>
          <w:szCs w:val="32"/>
        </w:rPr>
        <w:t xml:space="preserve">Figure 8 illustrates </w:t>
      </w:r>
      <w:r w:rsidR="00D67460">
        <w:rPr>
          <w:b/>
          <w:bCs/>
          <w:color w:val="70AD47" w:themeColor="accent6"/>
          <w:sz w:val="32"/>
          <w:szCs w:val="32"/>
        </w:rPr>
        <w:t>a</w:t>
      </w:r>
      <w:r w:rsidR="00456448">
        <w:rPr>
          <w:b/>
          <w:bCs/>
          <w:color w:val="70AD47" w:themeColor="accent6"/>
          <w:sz w:val="32"/>
          <w:szCs w:val="32"/>
        </w:rPr>
        <w:t xml:space="preserve"> first</w:t>
      </w:r>
      <w:r w:rsidR="00D67460">
        <w:rPr>
          <w:b/>
          <w:bCs/>
          <w:color w:val="70AD47" w:themeColor="accent6"/>
          <w:sz w:val="32"/>
          <w:szCs w:val="32"/>
        </w:rPr>
        <w:t xml:space="preserve"> step</w:t>
      </w:r>
      <w:r w:rsidR="00456448">
        <w:rPr>
          <w:b/>
          <w:bCs/>
          <w:color w:val="70AD47" w:themeColor="accent6"/>
          <w:sz w:val="32"/>
          <w:szCs w:val="32"/>
        </w:rPr>
        <w:t xml:space="preserve"> in the energy balance</w:t>
      </w:r>
      <w:r w:rsidR="009F257F">
        <w:rPr>
          <w:b/>
          <w:bCs/>
          <w:color w:val="70AD47" w:themeColor="accent6"/>
          <w:sz w:val="32"/>
          <w:szCs w:val="32"/>
        </w:rPr>
        <w:t xml:space="preserve"> analysis</w:t>
      </w:r>
      <w:r w:rsidR="00456448">
        <w:rPr>
          <w:b/>
          <w:bCs/>
          <w:color w:val="70AD47" w:themeColor="accent6"/>
          <w:sz w:val="32"/>
          <w:szCs w:val="32"/>
        </w:rPr>
        <w:t xml:space="preserve"> </w:t>
      </w:r>
      <w:r w:rsidR="004A0D01">
        <w:rPr>
          <w:b/>
          <w:bCs/>
          <w:color w:val="70AD47" w:themeColor="accent6"/>
          <w:sz w:val="32"/>
          <w:szCs w:val="32"/>
        </w:rPr>
        <w:t>and adjustment</w:t>
      </w:r>
      <w:r w:rsidR="00A7557D">
        <w:rPr>
          <w:b/>
          <w:bCs/>
          <w:color w:val="70AD47" w:themeColor="accent6"/>
          <w:sz w:val="32"/>
          <w:szCs w:val="32"/>
        </w:rPr>
        <w:t xml:space="preserve"> of the SEE Model to duplicate a real system. </w:t>
      </w:r>
      <w:r w:rsidR="00D077EC">
        <w:rPr>
          <w:b/>
          <w:bCs/>
          <w:color w:val="70AD47" w:themeColor="accent6"/>
          <w:sz w:val="32"/>
          <w:szCs w:val="32"/>
        </w:rPr>
        <w:t xml:space="preserve">The basic idea is, if you adjust the </w:t>
      </w:r>
      <w:r w:rsidR="001C1513">
        <w:rPr>
          <w:b/>
          <w:bCs/>
          <w:color w:val="70AD47" w:themeColor="accent6"/>
          <w:sz w:val="32"/>
          <w:szCs w:val="32"/>
        </w:rPr>
        <w:t xml:space="preserve">plant load to equal the metered plant load then the other </w:t>
      </w:r>
      <w:r w:rsidR="00000C6A">
        <w:rPr>
          <w:b/>
          <w:bCs/>
          <w:color w:val="70AD47" w:themeColor="accent6"/>
          <w:sz w:val="32"/>
          <w:szCs w:val="32"/>
        </w:rPr>
        <w:t xml:space="preserve">cumulative </w:t>
      </w:r>
      <w:r w:rsidR="001C1513">
        <w:rPr>
          <w:b/>
          <w:bCs/>
          <w:color w:val="70AD47" w:themeColor="accent6"/>
          <w:sz w:val="32"/>
          <w:szCs w:val="32"/>
        </w:rPr>
        <w:t xml:space="preserve">values of the SEE Model are </w:t>
      </w:r>
      <w:r w:rsidR="00BE4330">
        <w:rPr>
          <w:b/>
          <w:bCs/>
          <w:color w:val="70AD47" w:themeColor="accent6"/>
          <w:sz w:val="32"/>
          <w:szCs w:val="32"/>
        </w:rPr>
        <w:t xml:space="preserve">necessarily correct. </w:t>
      </w:r>
      <w:r w:rsidR="002170C7">
        <w:rPr>
          <w:b/>
          <w:bCs/>
          <w:color w:val="70AD47" w:themeColor="accent6"/>
          <w:sz w:val="32"/>
          <w:szCs w:val="32"/>
        </w:rPr>
        <w:t>Next,</w:t>
      </w:r>
      <w:r w:rsidR="00A7557D">
        <w:rPr>
          <w:b/>
          <w:bCs/>
          <w:color w:val="70AD47" w:themeColor="accent6"/>
          <w:sz w:val="32"/>
          <w:szCs w:val="32"/>
        </w:rPr>
        <w:t xml:space="preserve"> we look at more detail analysis.</w:t>
      </w:r>
    </w:p>
    <w:p w14:paraId="78B273A7" w14:textId="67DD0645" w:rsidR="002170C7" w:rsidRDefault="00B9438D" w:rsidP="00B14255">
      <w:pPr>
        <w:rPr>
          <w:b/>
          <w:bCs/>
          <w:color w:val="70AD47" w:themeColor="accent6"/>
          <w:sz w:val="32"/>
          <w:szCs w:val="32"/>
        </w:rPr>
      </w:pPr>
      <w:r w:rsidRPr="00B9438D">
        <w:rPr>
          <w:noProof/>
        </w:rPr>
        <w:lastRenderedPageBreak/>
        <w:drawing>
          <wp:inline distT="0" distB="0" distL="0" distR="0" wp14:anchorId="4390A2EE" wp14:editId="5F715A16">
            <wp:extent cx="3200400" cy="285870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2684" cy="2860743"/>
                    </a:xfrm>
                    <a:prstGeom prst="rect">
                      <a:avLst/>
                    </a:prstGeom>
                    <a:noFill/>
                    <a:ln>
                      <a:noFill/>
                    </a:ln>
                  </pic:spPr>
                </pic:pic>
              </a:graphicData>
            </a:graphic>
          </wp:inline>
        </w:drawing>
      </w:r>
    </w:p>
    <w:p w14:paraId="61163AC7" w14:textId="4FE56904" w:rsidR="00B9438D" w:rsidRDefault="00B9438D" w:rsidP="00B14255">
      <w:pPr>
        <w:rPr>
          <w:b/>
          <w:bCs/>
          <w:color w:val="70AD47" w:themeColor="accent6"/>
          <w:sz w:val="32"/>
          <w:szCs w:val="32"/>
        </w:rPr>
      </w:pPr>
      <w:r>
        <w:rPr>
          <w:b/>
          <w:bCs/>
          <w:color w:val="70AD47" w:themeColor="accent6"/>
          <w:sz w:val="32"/>
          <w:szCs w:val="32"/>
        </w:rPr>
        <w:t>Figure</w:t>
      </w:r>
      <w:r w:rsidR="00FB01B8">
        <w:rPr>
          <w:b/>
          <w:bCs/>
          <w:color w:val="70AD47" w:themeColor="accent6"/>
          <w:sz w:val="32"/>
          <w:szCs w:val="32"/>
        </w:rPr>
        <w:t xml:space="preserve"> 9: </w:t>
      </w:r>
      <w:r w:rsidR="000B7DED">
        <w:rPr>
          <w:b/>
          <w:bCs/>
          <w:color w:val="70AD47" w:themeColor="accent6"/>
          <w:sz w:val="32"/>
          <w:szCs w:val="32"/>
        </w:rPr>
        <w:t>Building 4PM Energy Balance</w:t>
      </w:r>
    </w:p>
    <w:p w14:paraId="217E08BC" w14:textId="0976A556" w:rsidR="0004325A" w:rsidRDefault="0068432B" w:rsidP="00B14255">
      <w:pPr>
        <w:rPr>
          <w:b/>
          <w:bCs/>
          <w:color w:val="70AD47" w:themeColor="accent6"/>
          <w:sz w:val="32"/>
          <w:szCs w:val="32"/>
        </w:rPr>
      </w:pPr>
      <w:r>
        <w:rPr>
          <w:b/>
          <w:bCs/>
          <w:color w:val="70AD47" w:themeColor="accent6"/>
          <w:sz w:val="32"/>
          <w:szCs w:val="32"/>
        </w:rPr>
        <w:t xml:space="preserve">Figure 9 is </w:t>
      </w:r>
      <w:r w:rsidR="00D96B4E">
        <w:rPr>
          <w:b/>
          <w:bCs/>
          <w:color w:val="70AD47" w:themeColor="accent6"/>
          <w:sz w:val="32"/>
          <w:szCs w:val="32"/>
        </w:rPr>
        <w:t>a more detail</w:t>
      </w:r>
      <w:r w:rsidR="00B038FA">
        <w:rPr>
          <w:b/>
          <w:bCs/>
          <w:color w:val="70AD47" w:themeColor="accent6"/>
          <w:sz w:val="32"/>
          <w:szCs w:val="32"/>
        </w:rPr>
        <w:t xml:space="preserve">, 14 </w:t>
      </w:r>
      <w:r w:rsidR="00EE7B7A">
        <w:rPr>
          <w:b/>
          <w:bCs/>
          <w:color w:val="70AD47" w:themeColor="accent6"/>
          <w:sz w:val="32"/>
          <w:szCs w:val="32"/>
        </w:rPr>
        <w:t>variables,</w:t>
      </w:r>
      <w:r w:rsidR="00D96B4E">
        <w:rPr>
          <w:b/>
          <w:bCs/>
          <w:color w:val="70AD47" w:themeColor="accent6"/>
          <w:sz w:val="32"/>
          <w:szCs w:val="32"/>
        </w:rPr>
        <w:t xml:space="preserve"> building energy balance at 4PM</w:t>
      </w:r>
      <w:r w:rsidR="00156D7A">
        <w:rPr>
          <w:b/>
          <w:bCs/>
          <w:color w:val="70AD47" w:themeColor="accent6"/>
          <w:sz w:val="32"/>
          <w:szCs w:val="32"/>
        </w:rPr>
        <w:t>. If adjustments</w:t>
      </w:r>
      <w:r w:rsidR="00330002">
        <w:rPr>
          <w:b/>
          <w:bCs/>
          <w:color w:val="70AD47" w:themeColor="accent6"/>
          <w:sz w:val="32"/>
          <w:szCs w:val="32"/>
        </w:rPr>
        <w:t>,</w:t>
      </w:r>
      <w:r w:rsidR="00156D7A">
        <w:rPr>
          <w:b/>
          <w:bCs/>
          <w:color w:val="70AD47" w:themeColor="accent6"/>
          <w:sz w:val="32"/>
          <w:szCs w:val="32"/>
        </w:rPr>
        <w:t xml:space="preserve"> as discussed above</w:t>
      </w:r>
      <w:r w:rsidR="00330002">
        <w:rPr>
          <w:b/>
          <w:bCs/>
          <w:color w:val="70AD47" w:themeColor="accent6"/>
          <w:sz w:val="32"/>
          <w:szCs w:val="32"/>
        </w:rPr>
        <w:t>,</w:t>
      </w:r>
      <w:r w:rsidR="00156D7A">
        <w:rPr>
          <w:b/>
          <w:bCs/>
          <w:color w:val="70AD47" w:themeColor="accent6"/>
          <w:sz w:val="32"/>
          <w:szCs w:val="32"/>
        </w:rPr>
        <w:t xml:space="preserve"> for Figure 8 were required then</w:t>
      </w:r>
      <w:r w:rsidR="004C3C24">
        <w:rPr>
          <w:b/>
          <w:bCs/>
          <w:color w:val="70AD47" w:themeColor="accent6"/>
          <w:sz w:val="32"/>
          <w:szCs w:val="32"/>
        </w:rPr>
        <w:t xml:space="preserve"> th</w:t>
      </w:r>
      <w:r w:rsidR="00330002">
        <w:rPr>
          <w:b/>
          <w:bCs/>
          <w:color w:val="70AD47" w:themeColor="accent6"/>
          <w:sz w:val="32"/>
          <w:szCs w:val="32"/>
        </w:rPr>
        <w:t>e</w:t>
      </w:r>
      <w:r w:rsidR="004C3C24">
        <w:rPr>
          <w:b/>
          <w:bCs/>
          <w:color w:val="70AD47" w:themeColor="accent6"/>
          <w:sz w:val="32"/>
          <w:szCs w:val="32"/>
        </w:rPr>
        <w:t>y should be made to the varies terms of Figure 9 based on analysis</w:t>
      </w:r>
      <w:r w:rsidR="000A148C">
        <w:rPr>
          <w:b/>
          <w:bCs/>
          <w:color w:val="70AD47" w:themeColor="accent6"/>
          <w:sz w:val="32"/>
          <w:szCs w:val="32"/>
        </w:rPr>
        <w:t>, calculations, and perhaps tests to define just what detail of the building</w:t>
      </w:r>
      <w:r w:rsidR="003541A4">
        <w:rPr>
          <w:b/>
          <w:bCs/>
          <w:color w:val="70AD47" w:themeColor="accent6"/>
          <w:sz w:val="32"/>
          <w:szCs w:val="32"/>
        </w:rPr>
        <w:t xml:space="preserve"> load to the plant</w:t>
      </w:r>
      <w:r w:rsidR="000A148C">
        <w:rPr>
          <w:b/>
          <w:bCs/>
          <w:color w:val="70AD47" w:themeColor="accent6"/>
          <w:sz w:val="32"/>
          <w:szCs w:val="32"/>
        </w:rPr>
        <w:t xml:space="preserve"> needs to be adjusted. </w:t>
      </w:r>
      <w:r w:rsidR="006E3B38">
        <w:rPr>
          <w:b/>
          <w:bCs/>
          <w:color w:val="70AD47" w:themeColor="accent6"/>
          <w:sz w:val="32"/>
          <w:szCs w:val="32"/>
        </w:rPr>
        <w:t xml:space="preserve">This process of energy balance analysis </w:t>
      </w:r>
      <w:r w:rsidR="00017D5E">
        <w:rPr>
          <w:b/>
          <w:bCs/>
          <w:color w:val="70AD47" w:themeColor="accent6"/>
          <w:sz w:val="32"/>
          <w:szCs w:val="32"/>
        </w:rPr>
        <w:t xml:space="preserve">could identify major opportunities for improving the </w:t>
      </w:r>
      <w:r w:rsidR="00445CB0">
        <w:rPr>
          <w:b/>
          <w:bCs/>
          <w:color w:val="70AD47" w:themeColor="accent6"/>
          <w:sz w:val="32"/>
          <w:szCs w:val="32"/>
        </w:rPr>
        <w:t>energy performance of the building</w:t>
      </w:r>
      <w:r w:rsidR="00DB16EE">
        <w:rPr>
          <w:b/>
          <w:bCs/>
          <w:color w:val="70AD47" w:themeColor="accent6"/>
          <w:sz w:val="32"/>
          <w:szCs w:val="32"/>
        </w:rPr>
        <w:t xml:space="preserve"> or could identify significant </w:t>
      </w:r>
      <w:r w:rsidR="00A54092">
        <w:rPr>
          <w:b/>
          <w:bCs/>
          <w:color w:val="70AD47" w:themeColor="accent6"/>
          <w:sz w:val="32"/>
          <w:szCs w:val="32"/>
        </w:rPr>
        <w:t>better performance than expected</w:t>
      </w:r>
      <w:r w:rsidR="00445CB0">
        <w:rPr>
          <w:b/>
          <w:bCs/>
          <w:color w:val="70AD47" w:themeColor="accent6"/>
          <w:sz w:val="32"/>
          <w:szCs w:val="32"/>
        </w:rPr>
        <w:t>.</w:t>
      </w:r>
      <w:r w:rsidR="00A54092">
        <w:rPr>
          <w:b/>
          <w:bCs/>
          <w:color w:val="70AD47" w:themeColor="accent6"/>
          <w:sz w:val="32"/>
          <w:szCs w:val="32"/>
        </w:rPr>
        <w:t xml:space="preserve"> </w:t>
      </w:r>
    </w:p>
    <w:p w14:paraId="47BE445E" w14:textId="36DCCE92" w:rsidR="00781257" w:rsidRDefault="003C5CF8" w:rsidP="00B14255">
      <w:pPr>
        <w:rPr>
          <w:b/>
          <w:bCs/>
          <w:color w:val="70AD47" w:themeColor="accent6"/>
          <w:sz w:val="32"/>
          <w:szCs w:val="32"/>
        </w:rPr>
      </w:pPr>
      <w:r>
        <w:rPr>
          <w:b/>
          <w:bCs/>
          <w:color w:val="70AD47" w:themeColor="accent6"/>
          <w:sz w:val="32"/>
          <w:szCs w:val="32"/>
        </w:rPr>
        <w:t>The bottom line is the performance of the building is better understood via energy balance analysis</w:t>
      </w:r>
      <w:r w:rsidR="00A35E49">
        <w:rPr>
          <w:b/>
          <w:bCs/>
          <w:color w:val="70AD47" w:themeColor="accent6"/>
          <w:sz w:val="32"/>
          <w:szCs w:val="32"/>
        </w:rPr>
        <w:t xml:space="preserve"> that requires energy into the building </w:t>
      </w:r>
      <w:r w:rsidR="00A81ECC">
        <w:rPr>
          <w:b/>
          <w:bCs/>
          <w:color w:val="70AD47" w:themeColor="accent6"/>
          <w:sz w:val="32"/>
          <w:szCs w:val="32"/>
        </w:rPr>
        <w:t>equals</w:t>
      </w:r>
      <w:r w:rsidR="00A35E49">
        <w:rPr>
          <w:b/>
          <w:bCs/>
          <w:color w:val="70AD47" w:themeColor="accent6"/>
          <w:sz w:val="32"/>
          <w:szCs w:val="32"/>
        </w:rPr>
        <w:t xml:space="preserve"> energy out of the building</w:t>
      </w:r>
      <w:r w:rsidR="00F20090">
        <w:rPr>
          <w:b/>
          <w:bCs/>
          <w:color w:val="70AD47" w:themeColor="accent6"/>
          <w:sz w:val="32"/>
          <w:szCs w:val="32"/>
        </w:rPr>
        <w:t xml:space="preserve"> and metered values </w:t>
      </w:r>
      <w:r w:rsidR="003509AC">
        <w:rPr>
          <w:b/>
          <w:bCs/>
          <w:color w:val="70AD47" w:themeColor="accent6"/>
          <w:sz w:val="32"/>
          <w:szCs w:val="32"/>
        </w:rPr>
        <w:t>greatly assist in establishing the energy use characteristics of the building</w:t>
      </w:r>
      <w:r>
        <w:rPr>
          <w:b/>
          <w:bCs/>
          <w:color w:val="70AD47" w:themeColor="accent6"/>
          <w:sz w:val="32"/>
          <w:szCs w:val="32"/>
        </w:rPr>
        <w:t>.</w:t>
      </w:r>
      <w:r w:rsidR="00A54092">
        <w:rPr>
          <w:b/>
          <w:bCs/>
          <w:color w:val="70AD47" w:themeColor="accent6"/>
          <w:sz w:val="32"/>
          <w:szCs w:val="32"/>
        </w:rPr>
        <w:t xml:space="preserve"> </w:t>
      </w:r>
    </w:p>
    <w:p w14:paraId="7C29B149" w14:textId="4731F758" w:rsidR="00781257" w:rsidRDefault="00F75BA9" w:rsidP="00B14255">
      <w:pPr>
        <w:rPr>
          <w:b/>
          <w:bCs/>
          <w:color w:val="70AD47" w:themeColor="accent6"/>
          <w:sz w:val="32"/>
          <w:szCs w:val="32"/>
        </w:rPr>
      </w:pPr>
      <w:r w:rsidRPr="00F75BA9">
        <w:rPr>
          <w:noProof/>
        </w:rPr>
        <w:drawing>
          <wp:inline distT="0" distB="0" distL="0" distR="0" wp14:anchorId="5119322C" wp14:editId="38999BA0">
            <wp:extent cx="3200400" cy="31750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175000"/>
                    </a:xfrm>
                    <a:prstGeom prst="rect">
                      <a:avLst/>
                    </a:prstGeom>
                    <a:noFill/>
                    <a:ln>
                      <a:noFill/>
                    </a:ln>
                  </pic:spPr>
                </pic:pic>
              </a:graphicData>
            </a:graphic>
          </wp:inline>
        </w:drawing>
      </w:r>
      <w:r w:rsidR="00A16432" w:rsidRPr="00A16432">
        <w:rPr>
          <w:noProof/>
        </w:rPr>
        <w:drawing>
          <wp:inline distT="0" distB="0" distL="0" distR="0" wp14:anchorId="2F8962CE" wp14:editId="0B61B6AC">
            <wp:extent cx="3200400" cy="31330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3133090"/>
                    </a:xfrm>
                    <a:prstGeom prst="rect">
                      <a:avLst/>
                    </a:prstGeom>
                    <a:noFill/>
                    <a:ln>
                      <a:noFill/>
                    </a:ln>
                  </pic:spPr>
                </pic:pic>
              </a:graphicData>
            </a:graphic>
          </wp:inline>
        </w:drawing>
      </w:r>
    </w:p>
    <w:p w14:paraId="2620DD10" w14:textId="25454955" w:rsidR="006D596C" w:rsidRDefault="006D596C" w:rsidP="00B14255">
      <w:pPr>
        <w:rPr>
          <w:b/>
          <w:bCs/>
          <w:color w:val="70AD47" w:themeColor="accent6"/>
          <w:sz w:val="32"/>
          <w:szCs w:val="32"/>
        </w:rPr>
      </w:pPr>
      <w:r>
        <w:rPr>
          <w:b/>
          <w:bCs/>
          <w:color w:val="70AD47" w:themeColor="accent6"/>
          <w:sz w:val="32"/>
          <w:szCs w:val="32"/>
        </w:rPr>
        <w:t>Figure 10: 24 Hour Energy Balance</w:t>
      </w:r>
    </w:p>
    <w:p w14:paraId="643722A9" w14:textId="77777777" w:rsidR="007F5F95" w:rsidRDefault="007F5F95" w:rsidP="00B14255">
      <w:pPr>
        <w:rPr>
          <w:b/>
          <w:bCs/>
          <w:color w:val="70AD47" w:themeColor="accent6"/>
          <w:sz w:val="32"/>
          <w:szCs w:val="32"/>
        </w:rPr>
      </w:pPr>
    </w:p>
    <w:p w14:paraId="5F50CE1D" w14:textId="3D6918B9" w:rsidR="00DC2299" w:rsidRDefault="007F5F95" w:rsidP="00B14255">
      <w:pPr>
        <w:rPr>
          <w:b/>
          <w:bCs/>
          <w:color w:val="70AD47" w:themeColor="accent6"/>
          <w:sz w:val="32"/>
          <w:szCs w:val="32"/>
        </w:rPr>
      </w:pPr>
      <w:r>
        <w:rPr>
          <w:b/>
          <w:bCs/>
          <w:color w:val="70AD47" w:themeColor="accent6"/>
          <w:sz w:val="32"/>
          <w:szCs w:val="32"/>
        </w:rPr>
        <w:t xml:space="preserve">Figure 10 </w:t>
      </w:r>
      <w:r w:rsidR="00AC5E3C">
        <w:rPr>
          <w:b/>
          <w:bCs/>
          <w:color w:val="70AD47" w:themeColor="accent6"/>
          <w:sz w:val="32"/>
          <w:szCs w:val="32"/>
        </w:rPr>
        <w:t>illustrates the SEE Model capability to</w:t>
      </w:r>
      <w:r w:rsidR="005B10C6">
        <w:rPr>
          <w:b/>
          <w:bCs/>
          <w:color w:val="70AD47" w:themeColor="accent6"/>
          <w:sz w:val="32"/>
          <w:szCs w:val="32"/>
        </w:rPr>
        <w:t xml:space="preserve"> provide energy balance data for all 24 hours of the day. </w:t>
      </w:r>
      <w:r w:rsidR="00D03B9E">
        <w:rPr>
          <w:b/>
          <w:bCs/>
          <w:color w:val="70AD47" w:themeColor="accent6"/>
          <w:sz w:val="32"/>
          <w:szCs w:val="32"/>
        </w:rPr>
        <w:t>The discussion</w:t>
      </w:r>
      <w:r w:rsidR="00DC2299">
        <w:rPr>
          <w:b/>
          <w:bCs/>
          <w:color w:val="70AD47" w:themeColor="accent6"/>
          <w:sz w:val="32"/>
          <w:szCs w:val="32"/>
        </w:rPr>
        <w:t xml:space="preserve"> above regarding 4PM could be performed for any hour</w:t>
      </w:r>
      <w:r w:rsidR="009A6943">
        <w:rPr>
          <w:b/>
          <w:bCs/>
          <w:color w:val="70AD47" w:themeColor="accent6"/>
          <w:sz w:val="32"/>
          <w:szCs w:val="32"/>
        </w:rPr>
        <w:t>, therefore providing significantly more understanding about the energy use characteristics of the building</w:t>
      </w:r>
      <w:r w:rsidR="00DC2299">
        <w:rPr>
          <w:b/>
          <w:bCs/>
          <w:color w:val="70AD47" w:themeColor="accent6"/>
          <w:sz w:val="32"/>
          <w:szCs w:val="32"/>
        </w:rPr>
        <w:t xml:space="preserve">. </w:t>
      </w:r>
    </w:p>
    <w:p w14:paraId="2EA178CC" w14:textId="10BA922B" w:rsidR="00DC2299" w:rsidRDefault="008874BE" w:rsidP="00B14255">
      <w:pPr>
        <w:rPr>
          <w:b/>
          <w:bCs/>
          <w:color w:val="70AD47" w:themeColor="accent6"/>
          <w:sz w:val="32"/>
          <w:szCs w:val="32"/>
        </w:rPr>
      </w:pPr>
      <w:r w:rsidRPr="008874BE">
        <w:rPr>
          <w:noProof/>
        </w:rPr>
        <w:lastRenderedPageBreak/>
        <w:drawing>
          <wp:inline distT="0" distB="0" distL="0" distR="0" wp14:anchorId="58C95D0A" wp14:editId="40B9EC81">
            <wp:extent cx="3200400" cy="3200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r w:rsidR="00A03599" w:rsidRPr="00A03599">
        <w:rPr>
          <w:noProof/>
        </w:rPr>
        <w:drawing>
          <wp:inline distT="0" distB="0" distL="0" distR="0" wp14:anchorId="56C8610D" wp14:editId="71CAED56">
            <wp:extent cx="3200400" cy="30854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085465"/>
                    </a:xfrm>
                    <a:prstGeom prst="rect">
                      <a:avLst/>
                    </a:prstGeom>
                    <a:noFill/>
                    <a:ln>
                      <a:noFill/>
                    </a:ln>
                  </pic:spPr>
                </pic:pic>
              </a:graphicData>
            </a:graphic>
          </wp:inline>
        </w:drawing>
      </w:r>
    </w:p>
    <w:p w14:paraId="180EE687" w14:textId="75E9C2E2" w:rsidR="00597EBB" w:rsidRDefault="00597EBB" w:rsidP="00B14255">
      <w:pPr>
        <w:rPr>
          <w:b/>
          <w:bCs/>
          <w:color w:val="70AD47" w:themeColor="accent6"/>
          <w:sz w:val="32"/>
          <w:szCs w:val="32"/>
        </w:rPr>
      </w:pPr>
      <w:r>
        <w:rPr>
          <w:b/>
          <w:bCs/>
          <w:color w:val="70AD47" w:themeColor="accent6"/>
          <w:sz w:val="32"/>
          <w:szCs w:val="32"/>
        </w:rPr>
        <w:t>Figure 11: 24 Hour Totals</w:t>
      </w:r>
    </w:p>
    <w:p w14:paraId="52A08A81" w14:textId="77777777" w:rsidR="00597EBB" w:rsidRDefault="00597EBB" w:rsidP="00B14255">
      <w:pPr>
        <w:rPr>
          <w:b/>
          <w:bCs/>
          <w:color w:val="70AD47" w:themeColor="accent6"/>
          <w:sz w:val="32"/>
          <w:szCs w:val="32"/>
        </w:rPr>
      </w:pPr>
    </w:p>
    <w:p w14:paraId="2A7ED74A" w14:textId="77777777" w:rsidR="00DF616F" w:rsidRDefault="00DF616F" w:rsidP="00B14255">
      <w:pPr>
        <w:rPr>
          <w:b/>
          <w:bCs/>
          <w:color w:val="70AD47" w:themeColor="accent6"/>
          <w:sz w:val="32"/>
          <w:szCs w:val="32"/>
        </w:rPr>
      </w:pPr>
      <w:r>
        <w:rPr>
          <w:b/>
          <w:bCs/>
          <w:color w:val="70AD47" w:themeColor="accent6"/>
          <w:sz w:val="32"/>
          <w:szCs w:val="32"/>
        </w:rPr>
        <w:t xml:space="preserve">Figure 11 gives 24-hour totals. </w:t>
      </w:r>
      <w:r w:rsidR="00EF4271">
        <w:rPr>
          <w:b/>
          <w:bCs/>
          <w:color w:val="70AD47" w:themeColor="accent6"/>
          <w:sz w:val="32"/>
          <w:szCs w:val="32"/>
        </w:rPr>
        <w:t xml:space="preserve">If </w:t>
      </w:r>
      <w:r w:rsidR="00972390">
        <w:rPr>
          <w:b/>
          <w:bCs/>
          <w:color w:val="70AD47" w:themeColor="accent6"/>
          <w:sz w:val="32"/>
          <w:szCs w:val="32"/>
        </w:rPr>
        <w:t xml:space="preserve">metered </w:t>
      </w:r>
      <w:r w:rsidR="00EF4271">
        <w:rPr>
          <w:b/>
          <w:bCs/>
          <w:color w:val="70AD47" w:themeColor="accent6"/>
          <w:sz w:val="32"/>
          <w:szCs w:val="32"/>
        </w:rPr>
        <w:t>data is taken</w:t>
      </w:r>
      <w:r w:rsidR="00972390">
        <w:rPr>
          <w:b/>
          <w:bCs/>
          <w:color w:val="70AD47" w:themeColor="accent6"/>
          <w:sz w:val="32"/>
          <w:szCs w:val="32"/>
        </w:rPr>
        <w:t xml:space="preserve"> over a </w:t>
      </w:r>
      <w:r w:rsidR="00133D1A">
        <w:rPr>
          <w:b/>
          <w:bCs/>
          <w:color w:val="70AD47" w:themeColor="accent6"/>
          <w:sz w:val="32"/>
          <w:szCs w:val="32"/>
        </w:rPr>
        <w:t>24-hour</w:t>
      </w:r>
      <w:r w:rsidR="00972390">
        <w:rPr>
          <w:b/>
          <w:bCs/>
          <w:color w:val="70AD47" w:themeColor="accent6"/>
          <w:sz w:val="32"/>
          <w:szCs w:val="32"/>
        </w:rPr>
        <w:t xml:space="preserve"> </w:t>
      </w:r>
      <w:r w:rsidR="00133D1A">
        <w:rPr>
          <w:b/>
          <w:bCs/>
          <w:color w:val="70AD47" w:themeColor="accent6"/>
          <w:sz w:val="32"/>
          <w:szCs w:val="32"/>
        </w:rPr>
        <w:t>period,</w:t>
      </w:r>
      <w:r w:rsidR="00972390">
        <w:rPr>
          <w:b/>
          <w:bCs/>
          <w:color w:val="70AD47" w:themeColor="accent6"/>
          <w:sz w:val="32"/>
          <w:szCs w:val="32"/>
        </w:rPr>
        <w:t xml:space="preserve"> then the SEE Model can </w:t>
      </w:r>
      <w:r w:rsidR="009014BA">
        <w:rPr>
          <w:b/>
          <w:bCs/>
          <w:color w:val="70AD47" w:themeColor="accent6"/>
          <w:sz w:val="32"/>
          <w:szCs w:val="32"/>
        </w:rPr>
        <w:t xml:space="preserve">provide data which adds another </w:t>
      </w:r>
      <w:r w:rsidR="00133D1A">
        <w:rPr>
          <w:b/>
          <w:bCs/>
          <w:color w:val="70AD47" w:themeColor="accent6"/>
          <w:sz w:val="32"/>
          <w:szCs w:val="32"/>
        </w:rPr>
        <w:t>dimension</w:t>
      </w:r>
      <w:r w:rsidR="009014BA">
        <w:rPr>
          <w:b/>
          <w:bCs/>
          <w:color w:val="70AD47" w:themeColor="accent6"/>
          <w:sz w:val="32"/>
          <w:szCs w:val="32"/>
        </w:rPr>
        <w:t xml:space="preserve"> to the </w:t>
      </w:r>
      <w:r w:rsidR="00133D1A">
        <w:rPr>
          <w:b/>
          <w:bCs/>
          <w:color w:val="70AD47" w:themeColor="accent6"/>
          <w:sz w:val="32"/>
          <w:szCs w:val="32"/>
        </w:rPr>
        <w:t>analysis of the building and plant.</w:t>
      </w:r>
    </w:p>
    <w:p w14:paraId="76DDAD2A" w14:textId="11B96758" w:rsidR="00556AE7" w:rsidRDefault="00995844" w:rsidP="00B14255">
      <w:pPr>
        <w:rPr>
          <w:b/>
          <w:bCs/>
          <w:color w:val="70AD47" w:themeColor="accent6"/>
          <w:sz w:val="32"/>
          <w:szCs w:val="32"/>
        </w:rPr>
      </w:pPr>
      <w:r>
        <w:rPr>
          <w:b/>
          <w:bCs/>
          <w:color w:val="70AD47" w:themeColor="accent6"/>
          <w:sz w:val="32"/>
          <w:szCs w:val="32"/>
        </w:rPr>
        <w:t xml:space="preserve">The energy consumption of a building and plant is a very complex </w:t>
      </w:r>
      <w:r w:rsidR="001113EE">
        <w:rPr>
          <w:b/>
          <w:bCs/>
          <w:color w:val="70AD47" w:themeColor="accent6"/>
          <w:sz w:val="32"/>
          <w:szCs w:val="32"/>
        </w:rPr>
        <w:t xml:space="preserve">problem that requires, I believe, a very detail </w:t>
      </w:r>
      <w:r w:rsidR="001113EE">
        <w:rPr>
          <w:b/>
          <w:bCs/>
          <w:color w:val="70AD47" w:themeColor="accent6"/>
          <w:sz w:val="32"/>
          <w:szCs w:val="32"/>
        </w:rPr>
        <w:t xml:space="preserve">hour by hour analysis tool </w:t>
      </w:r>
      <w:r w:rsidR="00124D46">
        <w:rPr>
          <w:b/>
          <w:bCs/>
          <w:color w:val="70AD47" w:themeColor="accent6"/>
          <w:sz w:val="32"/>
          <w:szCs w:val="32"/>
        </w:rPr>
        <w:t xml:space="preserve">to achieve understanding of the system and therefore make intelligent decisions </w:t>
      </w:r>
      <w:r w:rsidR="005113A7">
        <w:rPr>
          <w:b/>
          <w:bCs/>
          <w:color w:val="70AD47" w:themeColor="accent6"/>
          <w:sz w:val="32"/>
          <w:szCs w:val="32"/>
        </w:rPr>
        <w:t>of</w:t>
      </w:r>
      <w:r w:rsidR="00124D46">
        <w:rPr>
          <w:b/>
          <w:bCs/>
          <w:color w:val="70AD47" w:themeColor="accent6"/>
          <w:sz w:val="32"/>
          <w:szCs w:val="32"/>
        </w:rPr>
        <w:t xml:space="preserve"> control,</w:t>
      </w:r>
      <w:r w:rsidR="00155BAF">
        <w:rPr>
          <w:b/>
          <w:bCs/>
          <w:color w:val="70AD47" w:themeColor="accent6"/>
          <w:sz w:val="32"/>
          <w:szCs w:val="32"/>
        </w:rPr>
        <w:t xml:space="preserve"> operation, and modifications to the building and/or plant. </w:t>
      </w:r>
      <w:r w:rsidR="0073441F">
        <w:rPr>
          <w:b/>
          <w:bCs/>
          <w:color w:val="70AD47" w:themeColor="accent6"/>
          <w:sz w:val="32"/>
          <w:szCs w:val="32"/>
        </w:rPr>
        <w:t>The SEE Model offers that capability</w:t>
      </w:r>
      <w:r w:rsidR="00556AE7">
        <w:rPr>
          <w:b/>
          <w:bCs/>
          <w:color w:val="70AD47" w:themeColor="accent6"/>
          <w:sz w:val="32"/>
          <w:szCs w:val="32"/>
        </w:rPr>
        <w:t>.</w:t>
      </w:r>
    </w:p>
    <w:p w14:paraId="6766C56A" w14:textId="15E413D1" w:rsidR="007053D9" w:rsidRDefault="00A33D75" w:rsidP="00B14255">
      <w:pPr>
        <w:rPr>
          <w:b/>
          <w:bCs/>
          <w:color w:val="70AD47" w:themeColor="accent6"/>
          <w:sz w:val="32"/>
          <w:szCs w:val="32"/>
        </w:rPr>
      </w:pPr>
      <w:r>
        <w:rPr>
          <w:b/>
          <w:bCs/>
          <w:color w:val="70AD47" w:themeColor="accent6"/>
          <w:sz w:val="32"/>
          <w:szCs w:val="32"/>
        </w:rPr>
        <w:t>Next,</w:t>
      </w:r>
      <w:r w:rsidR="007053D9">
        <w:rPr>
          <w:b/>
          <w:bCs/>
          <w:color w:val="70AD47" w:themeColor="accent6"/>
          <w:sz w:val="32"/>
          <w:szCs w:val="32"/>
        </w:rPr>
        <w:t xml:space="preserve"> we will consider details of the building model.</w:t>
      </w:r>
      <w:r w:rsidR="00BE17E9">
        <w:rPr>
          <w:b/>
          <w:bCs/>
          <w:color w:val="70AD47" w:themeColor="accent6"/>
          <w:sz w:val="32"/>
          <w:szCs w:val="32"/>
        </w:rPr>
        <w:t xml:space="preserve"> </w:t>
      </w:r>
      <w:r w:rsidR="00494AED">
        <w:rPr>
          <w:b/>
          <w:bCs/>
          <w:color w:val="70AD47" w:themeColor="accent6"/>
          <w:sz w:val="32"/>
          <w:szCs w:val="32"/>
        </w:rPr>
        <w:t xml:space="preserve">The accuracy of the SEE Model in terms of identifying building use characteristics is a function of the number and accuracy of the </w:t>
      </w:r>
      <w:r w:rsidR="00C77F63">
        <w:rPr>
          <w:b/>
          <w:bCs/>
          <w:color w:val="70AD47" w:themeColor="accent6"/>
          <w:sz w:val="32"/>
          <w:szCs w:val="32"/>
        </w:rPr>
        <w:t>SEE Model equations. This analysis does not warrant that all</w:t>
      </w:r>
      <w:r w:rsidR="00F93C04">
        <w:rPr>
          <w:b/>
          <w:bCs/>
          <w:color w:val="70AD47" w:themeColor="accent6"/>
          <w:sz w:val="32"/>
          <w:szCs w:val="32"/>
        </w:rPr>
        <w:t xml:space="preserve"> or in fact any of these equations are 100% correct</w:t>
      </w:r>
      <w:r w:rsidR="00F05934">
        <w:rPr>
          <w:b/>
          <w:bCs/>
          <w:color w:val="70AD47" w:themeColor="accent6"/>
          <w:sz w:val="32"/>
          <w:szCs w:val="32"/>
        </w:rPr>
        <w:t xml:space="preserve"> nor that this is all the detail necessary in the SEE Model.</w:t>
      </w:r>
      <w:r w:rsidR="00524A52">
        <w:rPr>
          <w:b/>
          <w:bCs/>
          <w:color w:val="70AD47" w:themeColor="accent6"/>
          <w:sz w:val="32"/>
          <w:szCs w:val="32"/>
        </w:rPr>
        <w:t xml:space="preserve"> </w:t>
      </w:r>
      <w:r w:rsidR="00AA12AF">
        <w:rPr>
          <w:b/>
          <w:bCs/>
          <w:color w:val="70AD47" w:themeColor="accent6"/>
          <w:sz w:val="32"/>
          <w:szCs w:val="32"/>
        </w:rPr>
        <w:t>All equations are subject to change based on better data</w:t>
      </w:r>
      <w:r w:rsidR="000D3D05">
        <w:rPr>
          <w:b/>
          <w:bCs/>
          <w:color w:val="70AD47" w:themeColor="accent6"/>
          <w:sz w:val="32"/>
          <w:szCs w:val="32"/>
        </w:rPr>
        <w:t xml:space="preserve"> or </w:t>
      </w:r>
      <w:r w:rsidR="00FA0F5B">
        <w:rPr>
          <w:b/>
          <w:bCs/>
          <w:color w:val="70AD47" w:themeColor="accent6"/>
          <w:sz w:val="32"/>
          <w:szCs w:val="32"/>
        </w:rPr>
        <w:t>characteristics</w:t>
      </w:r>
      <w:r w:rsidR="000D3D05">
        <w:rPr>
          <w:b/>
          <w:bCs/>
          <w:color w:val="70AD47" w:themeColor="accent6"/>
          <w:sz w:val="32"/>
          <w:szCs w:val="32"/>
        </w:rPr>
        <w:t xml:space="preserve"> of a given building. </w:t>
      </w:r>
      <w:r w:rsidR="005A61DA">
        <w:rPr>
          <w:b/>
          <w:bCs/>
          <w:color w:val="70AD47" w:themeColor="accent6"/>
          <w:sz w:val="32"/>
          <w:szCs w:val="32"/>
        </w:rPr>
        <w:t>The bottom line is that the SEE Model</w:t>
      </w:r>
      <w:r w:rsidR="00FA0F5B">
        <w:rPr>
          <w:b/>
          <w:bCs/>
          <w:color w:val="70AD47" w:themeColor="accent6"/>
          <w:sz w:val="32"/>
          <w:szCs w:val="32"/>
        </w:rPr>
        <w:t xml:space="preserve">, as presently configured, is </w:t>
      </w:r>
      <w:r w:rsidR="00ED705D">
        <w:rPr>
          <w:b/>
          <w:bCs/>
          <w:color w:val="70AD47" w:themeColor="accent6"/>
          <w:sz w:val="32"/>
          <w:szCs w:val="32"/>
        </w:rPr>
        <w:t>judged as good</w:t>
      </w:r>
      <w:r w:rsidR="005B65FC">
        <w:rPr>
          <w:b/>
          <w:bCs/>
          <w:color w:val="70AD47" w:themeColor="accent6"/>
          <w:sz w:val="32"/>
          <w:szCs w:val="32"/>
        </w:rPr>
        <w:t xml:space="preserve"> but </w:t>
      </w:r>
      <w:r w:rsidR="007167A6">
        <w:rPr>
          <w:b/>
          <w:bCs/>
          <w:color w:val="70AD47" w:themeColor="accent6"/>
          <w:sz w:val="32"/>
          <w:szCs w:val="32"/>
        </w:rPr>
        <w:t>acknowledges</w:t>
      </w:r>
      <w:r w:rsidR="005B65FC">
        <w:rPr>
          <w:b/>
          <w:bCs/>
          <w:color w:val="70AD47" w:themeColor="accent6"/>
          <w:sz w:val="32"/>
          <w:szCs w:val="32"/>
        </w:rPr>
        <w:t xml:space="preserve"> that it can and will </w:t>
      </w:r>
      <w:r w:rsidR="000F7E97">
        <w:rPr>
          <w:b/>
          <w:bCs/>
          <w:color w:val="70AD47" w:themeColor="accent6"/>
          <w:sz w:val="32"/>
          <w:szCs w:val="32"/>
        </w:rPr>
        <w:t>be improved with time and</w:t>
      </w:r>
      <w:r w:rsidR="00730381">
        <w:rPr>
          <w:b/>
          <w:bCs/>
          <w:color w:val="70AD47" w:themeColor="accent6"/>
          <w:sz w:val="32"/>
          <w:szCs w:val="32"/>
        </w:rPr>
        <w:t xml:space="preserve"> attention to the concepts of the SEE Model.</w:t>
      </w:r>
      <w:r w:rsidR="000F7E97">
        <w:rPr>
          <w:b/>
          <w:bCs/>
          <w:color w:val="70AD47" w:themeColor="accent6"/>
          <w:sz w:val="32"/>
          <w:szCs w:val="32"/>
        </w:rPr>
        <w:t xml:space="preserve"> </w:t>
      </w:r>
    </w:p>
    <w:p w14:paraId="0173A55F" w14:textId="77777777" w:rsidR="00A33D75" w:rsidRDefault="00A33D75" w:rsidP="00B14255">
      <w:pPr>
        <w:rPr>
          <w:b/>
          <w:bCs/>
          <w:color w:val="70AD47" w:themeColor="accent6"/>
          <w:sz w:val="32"/>
          <w:szCs w:val="32"/>
        </w:rPr>
      </w:pPr>
    </w:p>
    <w:p w14:paraId="77A0565C" w14:textId="77777777" w:rsidR="00587B16" w:rsidRDefault="00587B16" w:rsidP="00B14255">
      <w:pPr>
        <w:rPr>
          <w:b/>
          <w:bCs/>
          <w:sz w:val="40"/>
          <w:szCs w:val="40"/>
        </w:rPr>
      </w:pPr>
    </w:p>
    <w:p w14:paraId="65A6E4F8" w14:textId="77777777" w:rsidR="00587B16" w:rsidRDefault="00587B16" w:rsidP="00B14255">
      <w:pPr>
        <w:rPr>
          <w:b/>
          <w:bCs/>
          <w:sz w:val="40"/>
          <w:szCs w:val="40"/>
        </w:rPr>
      </w:pPr>
    </w:p>
    <w:p w14:paraId="0D94C1B2" w14:textId="77777777" w:rsidR="00587B16" w:rsidRDefault="00587B16" w:rsidP="00B14255">
      <w:pPr>
        <w:rPr>
          <w:b/>
          <w:bCs/>
          <w:sz w:val="40"/>
          <w:szCs w:val="40"/>
        </w:rPr>
      </w:pPr>
    </w:p>
    <w:p w14:paraId="4B4A86DD" w14:textId="77777777" w:rsidR="00587B16" w:rsidRDefault="00587B16" w:rsidP="00B14255">
      <w:pPr>
        <w:rPr>
          <w:b/>
          <w:bCs/>
          <w:sz w:val="40"/>
          <w:szCs w:val="40"/>
        </w:rPr>
      </w:pPr>
    </w:p>
    <w:p w14:paraId="696D9226" w14:textId="77777777" w:rsidR="00587B16" w:rsidRDefault="00587B16" w:rsidP="00B14255">
      <w:pPr>
        <w:rPr>
          <w:b/>
          <w:bCs/>
          <w:sz w:val="40"/>
          <w:szCs w:val="40"/>
        </w:rPr>
      </w:pPr>
    </w:p>
    <w:p w14:paraId="4F40DF7A" w14:textId="77777777" w:rsidR="00587B16" w:rsidRDefault="00587B16" w:rsidP="00B14255">
      <w:pPr>
        <w:rPr>
          <w:b/>
          <w:bCs/>
          <w:sz w:val="40"/>
          <w:szCs w:val="40"/>
        </w:rPr>
      </w:pPr>
    </w:p>
    <w:p w14:paraId="16DD6697" w14:textId="77777777" w:rsidR="00587B16" w:rsidRDefault="00587B16" w:rsidP="00B14255">
      <w:pPr>
        <w:rPr>
          <w:b/>
          <w:bCs/>
          <w:sz w:val="40"/>
          <w:szCs w:val="40"/>
        </w:rPr>
      </w:pPr>
    </w:p>
    <w:p w14:paraId="2080C1E3" w14:textId="06CA3845" w:rsidR="00BF6FF5" w:rsidRDefault="00855D45" w:rsidP="00B14255">
      <w:pPr>
        <w:rPr>
          <w:b/>
          <w:bCs/>
          <w:sz w:val="40"/>
          <w:szCs w:val="40"/>
        </w:rPr>
      </w:pPr>
      <w:r>
        <w:rPr>
          <w:b/>
          <w:bCs/>
          <w:sz w:val="40"/>
          <w:szCs w:val="40"/>
        </w:rPr>
        <w:lastRenderedPageBreak/>
        <w:t>5-</w:t>
      </w:r>
      <w:r w:rsidR="00A33D75" w:rsidRPr="00A33D75">
        <w:rPr>
          <w:b/>
          <w:bCs/>
          <w:sz w:val="40"/>
          <w:szCs w:val="40"/>
        </w:rPr>
        <w:t xml:space="preserve">Building </w:t>
      </w:r>
      <w:r w:rsidR="00B37EF4">
        <w:rPr>
          <w:b/>
          <w:bCs/>
          <w:sz w:val="40"/>
          <w:szCs w:val="40"/>
        </w:rPr>
        <w:t xml:space="preserve">Perimeter </w:t>
      </w:r>
    </w:p>
    <w:p w14:paraId="6906437D" w14:textId="245DBE14" w:rsidR="00A33D75" w:rsidRPr="00A33D75" w:rsidRDefault="00F72E64" w:rsidP="00B14255">
      <w:pPr>
        <w:rPr>
          <w:b/>
          <w:bCs/>
          <w:sz w:val="40"/>
          <w:szCs w:val="40"/>
        </w:rPr>
      </w:pPr>
      <w:r>
        <w:rPr>
          <w:b/>
          <w:bCs/>
          <w:sz w:val="40"/>
          <w:szCs w:val="40"/>
        </w:rPr>
        <w:t xml:space="preserve">SEE </w:t>
      </w:r>
      <w:r w:rsidR="00A33D75" w:rsidRPr="00A33D75">
        <w:rPr>
          <w:b/>
          <w:bCs/>
          <w:sz w:val="40"/>
          <w:szCs w:val="40"/>
        </w:rPr>
        <w:t>Model</w:t>
      </w:r>
    </w:p>
    <w:p w14:paraId="587C10A7" w14:textId="731E06CA" w:rsidR="002170C7" w:rsidRDefault="00304DB5" w:rsidP="00B14255">
      <w:pPr>
        <w:rPr>
          <w:b/>
          <w:bCs/>
          <w:color w:val="70AD47" w:themeColor="accent6"/>
          <w:sz w:val="32"/>
          <w:szCs w:val="32"/>
        </w:rPr>
      </w:pPr>
      <w:r>
        <w:rPr>
          <w:b/>
          <w:bCs/>
          <w:color w:val="70AD47" w:themeColor="accent6"/>
          <w:sz w:val="32"/>
          <w:szCs w:val="32"/>
        </w:rPr>
        <w:t>The follow</w:t>
      </w:r>
      <w:r w:rsidR="00CB13AF">
        <w:rPr>
          <w:b/>
          <w:bCs/>
          <w:color w:val="70AD47" w:themeColor="accent6"/>
          <w:sz w:val="32"/>
          <w:szCs w:val="32"/>
        </w:rPr>
        <w:t xml:space="preserve">ing provides detail information about </w:t>
      </w:r>
      <w:r w:rsidR="00C17D04">
        <w:rPr>
          <w:b/>
          <w:bCs/>
          <w:color w:val="70AD47" w:themeColor="accent6"/>
          <w:sz w:val="32"/>
          <w:szCs w:val="32"/>
        </w:rPr>
        <w:t>the assumed building</w:t>
      </w:r>
      <w:r w:rsidR="004F37F8">
        <w:rPr>
          <w:b/>
          <w:bCs/>
          <w:color w:val="70AD47" w:themeColor="accent6"/>
          <w:sz w:val="32"/>
          <w:szCs w:val="32"/>
        </w:rPr>
        <w:t>,</w:t>
      </w:r>
      <w:r w:rsidR="00C17D04">
        <w:rPr>
          <w:b/>
          <w:bCs/>
          <w:color w:val="70AD47" w:themeColor="accent6"/>
          <w:sz w:val="32"/>
          <w:szCs w:val="32"/>
        </w:rPr>
        <w:t xml:space="preserve"> demonstrat</w:t>
      </w:r>
      <w:r w:rsidR="004F37F8">
        <w:rPr>
          <w:b/>
          <w:bCs/>
          <w:color w:val="70AD47" w:themeColor="accent6"/>
          <w:sz w:val="32"/>
          <w:szCs w:val="32"/>
        </w:rPr>
        <w:t>ing</w:t>
      </w:r>
      <w:r w:rsidR="00C17D04">
        <w:rPr>
          <w:b/>
          <w:bCs/>
          <w:color w:val="70AD47" w:themeColor="accent6"/>
          <w:sz w:val="32"/>
          <w:szCs w:val="32"/>
        </w:rPr>
        <w:t xml:space="preserve"> the detail of the SEE Mode</w:t>
      </w:r>
      <w:r w:rsidR="006B4A47">
        <w:rPr>
          <w:b/>
          <w:bCs/>
          <w:color w:val="70AD47" w:themeColor="accent6"/>
          <w:sz w:val="32"/>
          <w:szCs w:val="32"/>
        </w:rPr>
        <w:t>l.</w:t>
      </w:r>
    </w:p>
    <w:p w14:paraId="470CB116" w14:textId="0B6F0B69" w:rsidR="00310D57" w:rsidRDefault="00310D57" w:rsidP="00B14255">
      <w:pPr>
        <w:rPr>
          <w:b/>
          <w:bCs/>
          <w:color w:val="70AD47" w:themeColor="accent6"/>
          <w:sz w:val="32"/>
          <w:szCs w:val="32"/>
        </w:rPr>
      </w:pPr>
      <w:r>
        <w:rPr>
          <w:b/>
          <w:bCs/>
          <w:color w:val="70AD47" w:themeColor="accent6"/>
          <w:sz w:val="32"/>
          <w:szCs w:val="32"/>
        </w:rPr>
        <w:t>First</w:t>
      </w:r>
      <w:r w:rsidR="00B96BBA">
        <w:rPr>
          <w:b/>
          <w:bCs/>
          <w:color w:val="70AD47" w:themeColor="accent6"/>
          <w:sz w:val="32"/>
          <w:szCs w:val="32"/>
        </w:rPr>
        <w:t>,</w:t>
      </w:r>
      <w:r>
        <w:rPr>
          <w:b/>
          <w:bCs/>
          <w:color w:val="70AD47" w:themeColor="accent6"/>
          <w:sz w:val="32"/>
          <w:szCs w:val="32"/>
        </w:rPr>
        <w:t xml:space="preserve"> we will address the perimeter of the building.</w:t>
      </w:r>
    </w:p>
    <w:p w14:paraId="4B38DF08" w14:textId="77777777" w:rsidR="000338EF" w:rsidRDefault="000338EF" w:rsidP="00B14255">
      <w:pPr>
        <w:rPr>
          <w:b/>
          <w:bCs/>
          <w:color w:val="70AD47" w:themeColor="accent6"/>
          <w:sz w:val="32"/>
          <w:szCs w:val="32"/>
        </w:rPr>
      </w:pPr>
    </w:p>
    <w:p w14:paraId="72B1DFEB" w14:textId="2E73D39B" w:rsidR="000338EF" w:rsidRDefault="000338EF" w:rsidP="00B14255">
      <w:pPr>
        <w:rPr>
          <w:b/>
          <w:bCs/>
          <w:color w:val="70AD47" w:themeColor="accent6"/>
          <w:sz w:val="32"/>
          <w:szCs w:val="32"/>
        </w:rPr>
      </w:pPr>
    </w:p>
    <w:p w14:paraId="2D23CD58" w14:textId="77777777" w:rsidR="006B4A47" w:rsidRDefault="006B4A47" w:rsidP="00B14255">
      <w:pPr>
        <w:rPr>
          <w:b/>
          <w:bCs/>
          <w:color w:val="70AD47" w:themeColor="accent6"/>
          <w:sz w:val="32"/>
          <w:szCs w:val="32"/>
        </w:rPr>
      </w:pPr>
    </w:p>
    <w:p w14:paraId="22A2D9ED" w14:textId="05A8A512" w:rsidR="006B4A47" w:rsidRDefault="001204E7" w:rsidP="00B14255">
      <w:pPr>
        <w:rPr>
          <w:b/>
          <w:bCs/>
          <w:color w:val="70AD47" w:themeColor="accent6"/>
          <w:sz w:val="32"/>
          <w:szCs w:val="32"/>
        </w:rPr>
      </w:pPr>
      <w:r w:rsidRPr="001204E7">
        <w:rPr>
          <w:noProof/>
        </w:rPr>
        <w:drawing>
          <wp:inline distT="0" distB="0" distL="0" distR="0" wp14:anchorId="74A99148" wp14:editId="4757F39F">
            <wp:extent cx="3200400" cy="35299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529965"/>
                    </a:xfrm>
                    <a:prstGeom prst="rect">
                      <a:avLst/>
                    </a:prstGeom>
                    <a:noFill/>
                    <a:ln>
                      <a:noFill/>
                    </a:ln>
                  </pic:spPr>
                </pic:pic>
              </a:graphicData>
            </a:graphic>
          </wp:inline>
        </w:drawing>
      </w:r>
      <w:r w:rsidR="0092540C" w:rsidRPr="0092540C">
        <w:rPr>
          <w:noProof/>
        </w:rPr>
        <w:drawing>
          <wp:inline distT="0" distB="0" distL="0" distR="0" wp14:anchorId="624B783A" wp14:editId="0E95DB37">
            <wp:extent cx="3200400" cy="351853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3518535"/>
                    </a:xfrm>
                    <a:prstGeom prst="rect">
                      <a:avLst/>
                    </a:prstGeom>
                    <a:noFill/>
                    <a:ln>
                      <a:noFill/>
                    </a:ln>
                  </pic:spPr>
                </pic:pic>
              </a:graphicData>
            </a:graphic>
          </wp:inline>
        </w:drawing>
      </w:r>
    </w:p>
    <w:p w14:paraId="1F42FCF1" w14:textId="25D37D78" w:rsidR="006441E6" w:rsidRDefault="006441E6" w:rsidP="00B14255">
      <w:pPr>
        <w:rPr>
          <w:b/>
          <w:bCs/>
          <w:color w:val="70AD47" w:themeColor="accent6"/>
          <w:sz w:val="32"/>
          <w:szCs w:val="32"/>
        </w:rPr>
      </w:pPr>
      <w:r>
        <w:rPr>
          <w:b/>
          <w:bCs/>
          <w:color w:val="70AD47" w:themeColor="accent6"/>
          <w:sz w:val="32"/>
          <w:szCs w:val="32"/>
        </w:rPr>
        <w:t>Figure 12: Building transmission loads</w:t>
      </w:r>
    </w:p>
    <w:p w14:paraId="7C83B5BE" w14:textId="6D2C3717" w:rsidR="00BC7502" w:rsidRDefault="004C6E71" w:rsidP="00B14255">
      <w:pPr>
        <w:rPr>
          <w:b/>
          <w:bCs/>
          <w:color w:val="70AD47" w:themeColor="accent6"/>
          <w:sz w:val="32"/>
          <w:szCs w:val="32"/>
        </w:rPr>
      </w:pPr>
      <w:r w:rsidRPr="004C6E71">
        <w:rPr>
          <w:b/>
          <w:bCs/>
          <w:color w:val="70AD47" w:themeColor="accent6"/>
          <w:sz w:val="24"/>
          <w:szCs w:val="24"/>
        </w:rPr>
        <w:t>The</w:t>
      </w:r>
      <w:r>
        <w:rPr>
          <w:b/>
          <w:bCs/>
          <w:color w:val="70AD47" w:themeColor="accent6"/>
          <w:sz w:val="32"/>
          <w:szCs w:val="32"/>
        </w:rPr>
        <w:t xml:space="preserve"> top chart gives the </w:t>
      </w:r>
      <w:r w:rsidR="00B8463C">
        <w:rPr>
          <w:b/>
          <w:bCs/>
          <w:color w:val="70AD47" w:themeColor="accent6"/>
          <w:sz w:val="32"/>
          <w:szCs w:val="32"/>
        </w:rPr>
        <w:t>building shell</w:t>
      </w:r>
      <w:r>
        <w:rPr>
          <w:b/>
          <w:bCs/>
          <w:color w:val="70AD47" w:themeColor="accent6"/>
          <w:sz w:val="32"/>
          <w:szCs w:val="32"/>
        </w:rPr>
        <w:t xml:space="preserve"> transmission </w:t>
      </w:r>
      <w:r w:rsidR="003033DF">
        <w:rPr>
          <w:b/>
          <w:bCs/>
          <w:color w:val="70AD47" w:themeColor="accent6"/>
          <w:sz w:val="32"/>
          <w:szCs w:val="32"/>
        </w:rPr>
        <w:t>values,</w:t>
      </w:r>
      <w:r w:rsidR="00ED6CCC">
        <w:rPr>
          <w:b/>
          <w:bCs/>
          <w:color w:val="70AD47" w:themeColor="accent6"/>
          <w:sz w:val="32"/>
          <w:szCs w:val="32"/>
        </w:rPr>
        <w:t xml:space="preserve"> and the bottom chart gives the </w:t>
      </w:r>
      <w:r w:rsidR="003033DF">
        <w:rPr>
          <w:b/>
          <w:bCs/>
          <w:color w:val="70AD47" w:themeColor="accent6"/>
          <w:sz w:val="32"/>
          <w:szCs w:val="32"/>
        </w:rPr>
        <w:t xml:space="preserve">glass </w:t>
      </w:r>
      <w:r w:rsidR="00ED6CCC">
        <w:rPr>
          <w:b/>
          <w:bCs/>
          <w:color w:val="70AD47" w:themeColor="accent6"/>
          <w:sz w:val="32"/>
          <w:szCs w:val="32"/>
        </w:rPr>
        <w:t>transmission</w:t>
      </w:r>
      <w:r w:rsidR="007845C8">
        <w:rPr>
          <w:b/>
          <w:bCs/>
          <w:color w:val="70AD47" w:themeColor="accent6"/>
          <w:sz w:val="32"/>
          <w:szCs w:val="32"/>
        </w:rPr>
        <w:t>. The secondary horizontal axis gives the totals for each chart.</w:t>
      </w:r>
      <w:r w:rsidR="009D2E05">
        <w:rPr>
          <w:b/>
          <w:bCs/>
          <w:color w:val="70AD47" w:themeColor="accent6"/>
          <w:sz w:val="32"/>
          <w:szCs w:val="32"/>
        </w:rPr>
        <w:t xml:space="preserve"> </w:t>
      </w:r>
      <w:r w:rsidR="00774F7A">
        <w:rPr>
          <w:b/>
          <w:bCs/>
          <w:color w:val="70AD47" w:themeColor="accent6"/>
          <w:sz w:val="32"/>
          <w:szCs w:val="32"/>
        </w:rPr>
        <w:t xml:space="preserve">Glass transmission drives </w:t>
      </w:r>
      <w:r w:rsidR="00C84BE9">
        <w:rPr>
          <w:b/>
          <w:bCs/>
          <w:color w:val="70AD47" w:themeColor="accent6"/>
          <w:sz w:val="32"/>
          <w:szCs w:val="32"/>
        </w:rPr>
        <w:t xml:space="preserve">the </w:t>
      </w:r>
      <w:r w:rsidR="00C84BE9" w:rsidRPr="004C6E71">
        <w:rPr>
          <w:b/>
          <w:bCs/>
          <w:color w:val="70AD47" w:themeColor="accent6"/>
          <w:sz w:val="32"/>
          <w:szCs w:val="32"/>
        </w:rPr>
        <w:t>total</w:t>
      </w:r>
      <w:r w:rsidR="00440091">
        <w:rPr>
          <w:b/>
          <w:bCs/>
          <w:color w:val="70AD47" w:themeColor="accent6"/>
          <w:sz w:val="32"/>
          <w:szCs w:val="32"/>
        </w:rPr>
        <w:t>.</w:t>
      </w:r>
    </w:p>
    <w:p w14:paraId="2A468A57" w14:textId="1E33DAE2" w:rsidR="00BC7502" w:rsidRDefault="00FD12B4" w:rsidP="00B14255">
      <w:pPr>
        <w:rPr>
          <w:b/>
          <w:bCs/>
          <w:color w:val="70AD47" w:themeColor="accent6"/>
          <w:sz w:val="32"/>
          <w:szCs w:val="32"/>
        </w:rPr>
      </w:pPr>
      <w:r w:rsidRPr="00FD12B4">
        <w:rPr>
          <w:noProof/>
        </w:rPr>
        <w:lastRenderedPageBreak/>
        <w:drawing>
          <wp:inline distT="0" distB="0" distL="0" distR="0" wp14:anchorId="0A4CD782" wp14:editId="60FE4CD8">
            <wp:extent cx="3200400" cy="34150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3415030"/>
                    </a:xfrm>
                    <a:prstGeom prst="rect">
                      <a:avLst/>
                    </a:prstGeom>
                    <a:noFill/>
                    <a:ln>
                      <a:noFill/>
                    </a:ln>
                  </pic:spPr>
                </pic:pic>
              </a:graphicData>
            </a:graphic>
          </wp:inline>
        </w:drawing>
      </w:r>
      <w:r w:rsidR="002F2796" w:rsidRPr="002F2796">
        <w:rPr>
          <w:noProof/>
        </w:rPr>
        <w:drawing>
          <wp:inline distT="0" distB="0" distL="0" distR="0" wp14:anchorId="2765D92A" wp14:editId="47301C7F">
            <wp:extent cx="3200400" cy="35826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3582670"/>
                    </a:xfrm>
                    <a:prstGeom prst="rect">
                      <a:avLst/>
                    </a:prstGeom>
                    <a:noFill/>
                    <a:ln>
                      <a:noFill/>
                    </a:ln>
                  </pic:spPr>
                </pic:pic>
              </a:graphicData>
            </a:graphic>
          </wp:inline>
        </w:drawing>
      </w:r>
    </w:p>
    <w:p w14:paraId="7FF51219" w14:textId="3391318D" w:rsidR="002F2796" w:rsidRDefault="002F2796" w:rsidP="00B14255">
      <w:pPr>
        <w:rPr>
          <w:b/>
          <w:bCs/>
          <w:color w:val="70AD47" w:themeColor="accent6"/>
          <w:sz w:val="32"/>
          <w:szCs w:val="32"/>
        </w:rPr>
      </w:pPr>
      <w:r>
        <w:rPr>
          <w:b/>
          <w:bCs/>
          <w:color w:val="70AD47" w:themeColor="accent6"/>
          <w:sz w:val="32"/>
          <w:szCs w:val="32"/>
        </w:rPr>
        <w:t>Figure</w:t>
      </w:r>
      <w:r w:rsidR="009F73CC">
        <w:rPr>
          <w:b/>
          <w:bCs/>
          <w:color w:val="70AD47" w:themeColor="accent6"/>
          <w:sz w:val="32"/>
          <w:szCs w:val="32"/>
        </w:rPr>
        <w:t xml:space="preserve"> 13: Top chart glass solar-Bottom chart </w:t>
      </w:r>
      <w:r w:rsidR="002C2C8E">
        <w:rPr>
          <w:b/>
          <w:bCs/>
          <w:color w:val="70AD47" w:themeColor="accent6"/>
          <w:sz w:val="32"/>
          <w:szCs w:val="32"/>
        </w:rPr>
        <w:t>total</w:t>
      </w:r>
      <w:r w:rsidR="00E723F5">
        <w:rPr>
          <w:b/>
          <w:bCs/>
          <w:color w:val="70AD47" w:themeColor="accent6"/>
          <w:sz w:val="32"/>
          <w:szCs w:val="32"/>
        </w:rPr>
        <w:t xml:space="preserve"> shell transmission.</w:t>
      </w:r>
    </w:p>
    <w:p w14:paraId="71C469F3" w14:textId="2C4F3AE3" w:rsidR="006E54F2" w:rsidRDefault="004F0CA7" w:rsidP="00B14255">
      <w:pPr>
        <w:rPr>
          <w:b/>
          <w:bCs/>
          <w:color w:val="70AD47" w:themeColor="accent6"/>
          <w:sz w:val="32"/>
          <w:szCs w:val="32"/>
        </w:rPr>
      </w:pPr>
      <w:r>
        <w:rPr>
          <w:b/>
          <w:bCs/>
          <w:color w:val="70AD47" w:themeColor="accent6"/>
          <w:sz w:val="32"/>
          <w:szCs w:val="32"/>
        </w:rPr>
        <w:t xml:space="preserve">The bottom chart shows </w:t>
      </w:r>
      <w:r w:rsidR="00B31800">
        <w:rPr>
          <w:b/>
          <w:bCs/>
          <w:color w:val="70AD47" w:themeColor="accent6"/>
          <w:sz w:val="32"/>
          <w:szCs w:val="32"/>
        </w:rPr>
        <w:t xml:space="preserve">that the peak </w:t>
      </w:r>
      <w:r w:rsidR="0018256D">
        <w:rPr>
          <w:b/>
          <w:bCs/>
          <w:color w:val="70AD47" w:themeColor="accent6"/>
          <w:sz w:val="32"/>
          <w:szCs w:val="32"/>
        </w:rPr>
        <w:t>perimeter load</w:t>
      </w:r>
      <w:r w:rsidR="00C12927">
        <w:rPr>
          <w:b/>
          <w:bCs/>
          <w:color w:val="70AD47" w:themeColor="accent6"/>
          <w:sz w:val="32"/>
          <w:szCs w:val="32"/>
        </w:rPr>
        <w:t xml:space="preserve"> due to weather</w:t>
      </w:r>
      <w:r w:rsidR="0018256D">
        <w:rPr>
          <w:b/>
          <w:bCs/>
          <w:color w:val="70AD47" w:themeColor="accent6"/>
          <w:sz w:val="32"/>
          <w:szCs w:val="32"/>
        </w:rPr>
        <w:t xml:space="preserve"> is </w:t>
      </w:r>
      <w:r w:rsidR="00C84BE9">
        <w:rPr>
          <w:b/>
          <w:bCs/>
          <w:color w:val="70AD47" w:themeColor="accent6"/>
          <w:sz w:val="32"/>
          <w:szCs w:val="32"/>
        </w:rPr>
        <w:t>899 ton at 4PM</w:t>
      </w:r>
      <w:r w:rsidR="00C12927">
        <w:rPr>
          <w:b/>
          <w:bCs/>
          <w:color w:val="70AD47" w:themeColor="accent6"/>
          <w:sz w:val="32"/>
          <w:szCs w:val="32"/>
        </w:rPr>
        <w:t xml:space="preserve">, </w:t>
      </w:r>
      <w:r w:rsidR="0076029E">
        <w:rPr>
          <w:b/>
          <w:bCs/>
          <w:color w:val="70AD47" w:themeColor="accent6"/>
          <w:sz w:val="32"/>
          <w:szCs w:val="32"/>
        </w:rPr>
        <w:t>however this does not include load due to infiltration.</w:t>
      </w:r>
      <w:r w:rsidR="00FF3A32">
        <w:rPr>
          <w:b/>
          <w:bCs/>
          <w:color w:val="70AD47" w:themeColor="accent6"/>
          <w:sz w:val="32"/>
          <w:szCs w:val="32"/>
        </w:rPr>
        <w:t xml:space="preserve"> The next </w:t>
      </w:r>
      <w:r w:rsidR="00064C31">
        <w:rPr>
          <w:b/>
          <w:bCs/>
          <w:color w:val="70AD47" w:themeColor="accent6"/>
          <w:sz w:val="32"/>
          <w:szCs w:val="32"/>
        </w:rPr>
        <w:t>charts demonstrate 14 loads make up the total.</w:t>
      </w:r>
    </w:p>
    <w:p w14:paraId="7D33F74F" w14:textId="255AF951" w:rsidR="006E54F2" w:rsidRDefault="000720E3" w:rsidP="00B14255">
      <w:pPr>
        <w:rPr>
          <w:b/>
          <w:bCs/>
          <w:color w:val="70AD47" w:themeColor="accent6"/>
          <w:sz w:val="32"/>
          <w:szCs w:val="32"/>
        </w:rPr>
      </w:pPr>
      <w:r w:rsidRPr="000720E3">
        <w:rPr>
          <w:noProof/>
        </w:rPr>
        <w:drawing>
          <wp:inline distT="0" distB="0" distL="0" distR="0" wp14:anchorId="213CDD2A" wp14:editId="41DCFE96">
            <wp:extent cx="3200400" cy="32759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3275965"/>
                    </a:xfrm>
                    <a:prstGeom prst="rect">
                      <a:avLst/>
                    </a:prstGeom>
                    <a:noFill/>
                    <a:ln>
                      <a:noFill/>
                    </a:ln>
                  </pic:spPr>
                </pic:pic>
              </a:graphicData>
            </a:graphic>
          </wp:inline>
        </w:drawing>
      </w:r>
      <w:r w:rsidR="007C066A" w:rsidRPr="007C066A">
        <w:rPr>
          <w:noProof/>
        </w:rPr>
        <w:drawing>
          <wp:inline distT="0" distB="0" distL="0" distR="0" wp14:anchorId="0A9318AC" wp14:editId="0B9A3989">
            <wp:extent cx="3200400" cy="333057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3330575"/>
                    </a:xfrm>
                    <a:prstGeom prst="rect">
                      <a:avLst/>
                    </a:prstGeom>
                    <a:noFill/>
                    <a:ln>
                      <a:noFill/>
                    </a:ln>
                  </pic:spPr>
                </pic:pic>
              </a:graphicData>
            </a:graphic>
          </wp:inline>
        </w:drawing>
      </w:r>
    </w:p>
    <w:p w14:paraId="6219A973" w14:textId="26BA638B" w:rsidR="007C066A" w:rsidRDefault="007C066A" w:rsidP="00B14255">
      <w:pPr>
        <w:rPr>
          <w:b/>
          <w:bCs/>
          <w:color w:val="70AD47" w:themeColor="accent6"/>
          <w:sz w:val="32"/>
          <w:szCs w:val="32"/>
        </w:rPr>
      </w:pPr>
      <w:r>
        <w:rPr>
          <w:b/>
          <w:bCs/>
          <w:color w:val="70AD47" w:themeColor="accent6"/>
          <w:sz w:val="32"/>
          <w:szCs w:val="32"/>
        </w:rPr>
        <w:t>Figure 14:</w:t>
      </w:r>
      <w:r w:rsidR="00CB773E">
        <w:rPr>
          <w:b/>
          <w:bCs/>
          <w:color w:val="70AD47" w:themeColor="accent6"/>
          <w:sz w:val="32"/>
          <w:szCs w:val="32"/>
        </w:rPr>
        <w:t xml:space="preserve"> Building shell loads</w:t>
      </w:r>
    </w:p>
    <w:p w14:paraId="0B6CEF32" w14:textId="30D42D5C" w:rsidR="00CB773E" w:rsidRDefault="005A2F81" w:rsidP="00B14255">
      <w:pPr>
        <w:rPr>
          <w:b/>
          <w:bCs/>
          <w:color w:val="70AD47" w:themeColor="accent6"/>
          <w:sz w:val="32"/>
          <w:szCs w:val="32"/>
        </w:rPr>
      </w:pPr>
      <w:r>
        <w:rPr>
          <w:b/>
          <w:bCs/>
          <w:color w:val="70AD47" w:themeColor="accent6"/>
          <w:sz w:val="32"/>
          <w:szCs w:val="32"/>
        </w:rPr>
        <w:t xml:space="preserve">The top chart includes roof </w:t>
      </w:r>
      <w:r w:rsidR="008A7162">
        <w:rPr>
          <w:b/>
          <w:bCs/>
          <w:color w:val="70AD47" w:themeColor="accent6"/>
          <w:sz w:val="32"/>
          <w:szCs w:val="32"/>
        </w:rPr>
        <w:t xml:space="preserve">load on the interior of the building, a small load for this building. </w:t>
      </w:r>
      <w:r w:rsidR="00E44585">
        <w:rPr>
          <w:b/>
          <w:bCs/>
          <w:color w:val="70AD47" w:themeColor="accent6"/>
          <w:sz w:val="32"/>
          <w:szCs w:val="32"/>
        </w:rPr>
        <w:t>This value would be significant if the building had a skyli</w:t>
      </w:r>
      <w:r w:rsidR="0097694B">
        <w:rPr>
          <w:b/>
          <w:bCs/>
          <w:color w:val="70AD47" w:themeColor="accent6"/>
          <w:sz w:val="32"/>
          <w:szCs w:val="32"/>
        </w:rPr>
        <w:t xml:space="preserve">ght. </w:t>
      </w:r>
      <w:r w:rsidR="00F51EF2">
        <w:rPr>
          <w:b/>
          <w:bCs/>
          <w:color w:val="70AD47" w:themeColor="accent6"/>
          <w:sz w:val="32"/>
          <w:szCs w:val="32"/>
        </w:rPr>
        <w:t xml:space="preserve">Building with about 4 </w:t>
      </w:r>
      <w:proofErr w:type="gramStart"/>
      <w:r w:rsidR="00F51EF2">
        <w:rPr>
          <w:b/>
          <w:bCs/>
          <w:color w:val="70AD47" w:themeColor="accent6"/>
          <w:sz w:val="32"/>
          <w:szCs w:val="32"/>
        </w:rPr>
        <w:t>floor</w:t>
      </w:r>
      <w:proofErr w:type="gramEnd"/>
      <w:r w:rsidR="00F51EF2">
        <w:rPr>
          <w:b/>
          <w:bCs/>
          <w:color w:val="70AD47" w:themeColor="accent6"/>
          <w:sz w:val="32"/>
          <w:szCs w:val="32"/>
        </w:rPr>
        <w:t xml:space="preserve"> sometimes have skylights</w:t>
      </w:r>
      <w:r w:rsidR="00FE4D02">
        <w:rPr>
          <w:b/>
          <w:bCs/>
          <w:color w:val="70AD47" w:themeColor="accent6"/>
          <w:sz w:val="32"/>
          <w:szCs w:val="32"/>
        </w:rPr>
        <w:t xml:space="preserve"> that drive the cooling load</w:t>
      </w:r>
      <w:r w:rsidR="00833597">
        <w:rPr>
          <w:b/>
          <w:bCs/>
          <w:color w:val="70AD47" w:themeColor="accent6"/>
          <w:sz w:val="32"/>
          <w:szCs w:val="32"/>
        </w:rPr>
        <w:t>. The bottom chart is the building perimeter loads.</w:t>
      </w:r>
    </w:p>
    <w:p w14:paraId="25D023DB" w14:textId="4FB5E2E6" w:rsidR="00CB773E" w:rsidRDefault="00563D43" w:rsidP="00B14255">
      <w:pPr>
        <w:rPr>
          <w:b/>
          <w:bCs/>
          <w:color w:val="70AD47" w:themeColor="accent6"/>
          <w:sz w:val="32"/>
          <w:szCs w:val="32"/>
        </w:rPr>
      </w:pPr>
      <w:r w:rsidRPr="00563D43">
        <w:rPr>
          <w:noProof/>
        </w:rPr>
        <w:lastRenderedPageBreak/>
        <w:drawing>
          <wp:inline distT="0" distB="0" distL="0" distR="0" wp14:anchorId="1CB0AF15" wp14:editId="5ECAE612">
            <wp:extent cx="3200400" cy="2755446"/>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6782" cy="2760940"/>
                    </a:xfrm>
                    <a:prstGeom prst="rect">
                      <a:avLst/>
                    </a:prstGeom>
                    <a:noFill/>
                    <a:ln>
                      <a:noFill/>
                    </a:ln>
                  </pic:spPr>
                </pic:pic>
              </a:graphicData>
            </a:graphic>
          </wp:inline>
        </w:drawing>
      </w:r>
    </w:p>
    <w:p w14:paraId="114694B8" w14:textId="0311D0B5" w:rsidR="00EB7E91" w:rsidRDefault="00563D43" w:rsidP="00B14255">
      <w:pPr>
        <w:rPr>
          <w:b/>
          <w:bCs/>
          <w:color w:val="70AD47" w:themeColor="accent6"/>
          <w:sz w:val="32"/>
          <w:szCs w:val="32"/>
        </w:rPr>
      </w:pPr>
      <w:r>
        <w:rPr>
          <w:b/>
          <w:bCs/>
          <w:color w:val="70AD47" w:themeColor="accent6"/>
          <w:sz w:val="32"/>
          <w:szCs w:val="32"/>
        </w:rPr>
        <w:t>Figure 15: 4PM shell loads</w:t>
      </w:r>
      <w:r w:rsidR="00833597">
        <w:rPr>
          <w:b/>
          <w:bCs/>
          <w:color w:val="70AD47" w:themeColor="accent6"/>
          <w:sz w:val="32"/>
          <w:szCs w:val="32"/>
        </w:rPr>
        <w:t>-Energy Balance</w:t>
      </w:r>
    </w:p>
    <w:p w14:paraId="38295076" w14:textId="77777777" w:rsidR="00493B6F" w:rsidRDefault="00493B6F" w:rsidP="00B14255">
      <w:pPr>
        <w:rPr>
          <w:b/>
          <w:bCs/>
          <w:color w:val="70AD47" w:themeColor="accent6"/>
          <w:sz w:val="32"/>
          <w:szCs w:val="32"/>
        </w:rPr>
      </w:pPr>
    </w:p>
    <w:p w14:paraId="2CB31793" w14:textId="667224BC" w:rsidR="00493B6F" w:rsidRDefault="00493B6F" w:rsidP="00B14255">
      <w:pPr>
        <w:rPr>
          <w:b/>
          <w:bCs/>
          <w:color w:val="70AD47" w:themeColor="accent6"/>
          <w:sz w:val="32"/>
          <w:szCs w:val="32"/>
        </w:rPr>
      </w:pPr>
      <w:r>
        <w:rPr>
          <w:b/>
          <w:bCs/>
          <w:color w:val="70AD47" w:themeColor="accent6"/>
          <w:sz w:val="32"/>
          <w:szCs w:val="32"/>
        </w:rPr>
        <w:t xml:space="preserve">Figure 15 illustrates the glass solar drives the load. During the </w:t>
      </w:r>
      <w:proofErr w:type="gramStart"/>
      <w:r>
        <w:rPr>
          <w:b/>
          <w:bCs/>
          <w:color w:val="70AD47" w:themeColor="accent6"/>
          <w:sz w:val="32"/>
          <w:szCs w:val="32"/>
        </w:rPr>
        <w:t>morning</w:t>
      </w:r>
      <w:proofErr w:type="gramEnd"/>
      <w:r>
        <w:rPr>
          <w:b/>
          <w:bCs/>
          <w:color w:val="70AD47" w:themeColor="accent6"/>
          <w:sz w:val="32"/>
          <w:szCs w:val="32"/>
        </w:rPr>
        <w:t xml:space="preserve"> the east solar would be predominate.</w:t>
      </w:r>
      <w:r w:rsidR="00F7367D">
        <w:rPr>
          <w:b/>
          <w:bCs/>
          <w:color w:val="70AD47" w:themeColor="accent6"/>
          <w:sz w:val="32"/>
          <w:szCs w:val="32"/>
        </w:rPr>
        <w:t xml:space="preserve"> </w:t>
      </w:r>
      <w:r w:rsidR="00E6143F">
        <w:rPr>
          <w:b/>
          <w:bCs/>
          <w:color w:val="70AD47" w:themeColor="accent6"/>
          <w:sz w:val="32"/>
          <w:szCs w:val="32"/>
        </w:rPr>
        <w:t>Each hour has a very different energy balance chart</w:t>
      </w:r>
      <w:r w:rsidR="008029CE">
        <w:rPr>
          <w:b/>
          <w:bCs/>
          <w:color w:val="70AD47" w:themeColor="accent6"/>
          <w:sz w:val="32"/>
          <w:szCs w:val="32"/>
        </w:rPr>
        <w:t>.</w:t>
      </w:r>
      <w:r>
        <w:rPr>
          <w:b/>
          <w:bCs/>
          <w:color w:val="70AD47" w:themeColor="accent6"/>
          <w:sz w:val="32"/>
          <w:szCs w:val="32"/>
        </w:rPr>
        <w:t xml:space="preserve"> The weather load to the building is significantly reduced during cloudy days.</w:t>
      </w:r>
      <w:r w:rsidR="00AE39BA">
        <w:rPr>
          <w:b/>
          <w:bCs/>
          <w:color w:val="70AD47" w:themeColor="accent6"/>
          <w:sz w:val="32"/>
          <w:szCs w:val="32"/>
        </w:rPr>
        <w:t xml:space="preserve"> </w:t>
      </w:r>
      <w:r w:rsidR="00872828">
        <w:rPr>
          <w:b/>
          <w:bCs/>
          <w:color w:val="70AD47" w:themeColor="accent6"/>
          <w:sz w:val="32"/>
          <w:szCs w:val="32"/>
        </w:rPr>
        <w:t xml:space="preserve">As seasons change the solar load changes </w:t>
      </w:r>
      <w:r w:rsidR="005014E1">
        <w:rPr>
          <w:b/>
          <w:bCs/>
          <w:color w:val="70AD47" w:themeColor="accent6"/>
          <w:sz w:val="32"/>
          <w:szCs w:val="32"/>
        </w:rPr>
        <w:t xml:space="preserve">dramatically. The SEE Model </w:t>
      </w:r>
      <w:r w:rsidR="00915527">
        <w:rPr>
          <w:b/>
          <w:bCs/>
          <w:color w:val="70AD47" w:themeColor="accent6"/>
          <w:sz w:val="32"/>
          <w:szCs w:val="32"/>
        </w:rPr>
        <w:t xml:space="preserve">solar input is based on the season and the location of the building </w:t>
      </w:r>
      <w:r w:rsidR="00CB5A5E">
        <w:rPr>
          <w:b/>
          <w:bCs/>
          <w:color w:val="70AD47" w:themeColor="accent6"/>
          <w:sz w:val="32"/>
          <w:szCs w:val="32"/>
        </w:rPr>
        <w:t xml:space="preserve">in the world. Other variables include </w:t>
      </w:r>
      <w:r w:rsidR="00584F2C">
        <w:rPr>
          <w:b/>
          <w:bCs/>
          <w:color w:val="70AD47" w:themeColor="accent6"/>
          <w:sz w:val="32"/>
          <w:szCs w:val="32"/>
        </w:rPr>
        <w:t>orientation</w:t>
      </w:r>
      <w:r w:rsidR="00CB5A5E">
        <w:rPr>
          <w:b/>
          <w:bCs/>
          <w:color w:val="70AD47" w:themeColor="accent6"/>
          <w:sz w:val="32"/>
          <w:szCs w:val="32"/>
        </w:rPr>
        <w:t xml:space="preserve"> of the building</w:t>
      </w:r>
      <w:r w:rsidR="00653CB6">
        <w:rPr>
          <w:b/>
          <w:bCs/>
          <w:color w:val="70AD47" w:themeColor="accent6"/>
          <w:sz w:val="32"/>
          <w:szCs w:val="32"/>
        </w:rPr>
        <w:t xml:space="preserve">, </w:t>
      </w:r>
      <w:r w:rsidR="00E4254B">
        <w:rPr>
          <w:b/>
          <w:bCs/>
          <w:color w:val="70AD47" w:themeColor="accent6"/>
          <w:sz w:val="32"/>
          <w:szCs w:val="32"/>
        </w:rPr>
        <w:t>shading systems, and shading from adjacent buildings</w:t>
      </w:r>
      <w:r w:rsidR="00653CB6">
        <w:rPr>
          <w:b/>
          <w:bCs/>
          <w:color w:val="70AD47" w:themeColor="accent6"/>
          <w:sz w:val="32"/>
          <w:szCs w:val="32"/>
        </w:rPr>
        <w:t xml:space="preserve">. The SEE Model </w:t>
      </w:r>
      <w:r w:rsidR="00E22DC7">
        <w:rPr>
          <w:b/>
          <w:bCs/>
          <w:color w:val="70AD47" w:themeColor="accent6"/>
          <w:sz w:val="32"/>
          <w:szCs w:val="32"/>
        </w:rPr>
        <w:t>attempts</w:t>
      </w:r>
      <w:r w:rsidR="00653CB6">
        <w:rPr>
          <w:b/>
          <w:bCs/>
          <w:color w:val="70AD47" w:themeColor="accent6"/>
          <w:sz w:val="32"/>
          <w:szCs w:val="32"/>
        </w:rPr>
        <w:t xml:space="preserve"> to input all variables that make up the solar load to the building</w:t>
      </w:r>
      <w:r w:rsidR="003F1469">
        <w:rPr>
          <w:b/>
          <w:bCs/>
          <w:color w:val="70AD47" w:themeColor="accent6"/>
          <w:sz w:val="32"/>
          <w:szCs w:val="32"/>
        </w:rPr>
        <w:t>.</w:t>
      </w:r>
    </w:p>
    <w:p w14:paraId="1DF70A43" w14:textId="19E6803C" w:rsidR="005770F3" w:rsidRPr="00C45F9C" w:rsidRDefault="005770F3" w:rsidP="00B14255">
      <w:pPr>
        <w:rPr>
          <w:b/>
          <w:bCs/>
          <w:color w:val="70AD47" w:themeColor="accent6"/>
          <w:sz w:val="40"/>
          <w:szCs w:val="40"/>
        </w:rPr>
      </w:pPr>
      <w:r w:rsidRPr="00C45F9C">
        <w:rPr>
          <w:b/>
          <w:bCs/>
          <w:color w:val="4472C4" w:themeColor="accent1"/>
          <w:sz w:val="40"/>
          <w:szCs w:val="40"/>
        </w:rPr>
        <w:t xml:space="preserve">Blue charts are the existing building </w:t>
      </w:r>
      <w:r w:rsidRPr="00C45F9C">
        <w:rPr>
          <w:b/>
          <w:bCs/>
          <w:color w:val="70AD47" w:themeColor="accent6"/>
          <w:sz w:val="40"/>
          <w:szCs w:val="40"/>
        </w:rPr>
        <w:t xml:space="preserve">&amp; </w:t>
      </w:r>
      <w:r w:rsidR="00346C25" w:rsidRPr="00C45F9C">
        <w:rPr>
          <w:b/>
          <w:bCs/>
          <w:color w:val="FFC000" w:themeColor="accent4"/>
          <w:sz w:val="40"/>
          <w:szCs w:val="40"/>
        </w:rPr>
        <w:t xml:space="preserve">gold charts are the </w:t>
      </w:r>
      <w:r w:rsidR="00BF01D0" w:rsidRPr="00C45F9C">
        <w:rPr>
          <w:b/>
          <w:bCs/>
          <w:color w:val="FFC000" w:themeColor="accent4"/>
          <w:sz w:val="40"/>
          <w:szCs w:val="40"/>
        </w:rPr>
        <w:t>upgraded building</w:t>
      </w:r>
      <w:r w:rsidR="00BF01D0" w:rsidRPr="00C45F9C">
        <w:rPr>
          <w:b/>
          <w:bCs/>
          <w:color w:val="70AD47" w:themeColor="accent6"/>
          <w:sz w:val="40"/>
          <w:szCs w:val="40"/>
        </w:rPr>
        <w:t>.</w:t>
      </w:r>
    </w:p>
    <w:p w14:paraId="0D1FC2B2" w14:textId="7909BC3A" w:rsidR="00EB7E91" w:rsidRDefault="007313DD" w:rsidP="00B14255">
      <w:pPr>
        <w:rPr>
          <w:b/>
          <w:bCs/>
          <w:color w:val="70AD47" w:themeColor="accent6"/>
          <w:sz w:val="32"/>
          <w:szCs w:val="32"/>
        </w:rPr>
      </w:pPr>
      <w:r w:rsidRPr="007313DD">
        <w:rPr>
          <w:noProof/>
        </w:rPr>
        <w:drawing>
          <wp:inline distT="0" distB="0" distL="0" distR="0" wp14:anchorId="49E9D6A3" wp14:editId="052C3841">
            <wp:extent cx="3199074" cy="2980592"/>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6759" cy="3006386"/>
                    </a:xfrm>
                    <a:prstGeom prst="rect">
                      <a:avLst/>
                    </a:prstGeom>
                    <a:noFill/>
                    <a:ln>
                      <a:noFill/>
                    </a:ln>
                  </pic:spPr>
                </pic:pic>
              </a:graphicData>
            </a:graphic>
          </wp:inline>
        </w:drawing>
      </w:r>
    </w:p>
    <w:p w14:paraId="62FCAEF6" w14:textId="0891AC86" w:rsidR="007313DD" w:rsidRDefault="007313DD" w:rsidP="00B14255">
      <w:pPr>
        <w:rPr>
          <w:b/>
          <w:bCs/>
          <w:color w:val="70AD47" w:themeColor="accent6"/>
          <w:sz w:val="32"/>
          <w:szCs w:val="32"/>
        </w:rPr>
      </w:pPr>
      <w:r>
        <w:rPr>
          <w:b/>
          <w:bCs/>
          <w:color w:val="70AD47" w:themeColor="accent6"/>
          <w:sz w:val="32"/>
          <w:szCs w:val="32"/>
        </w:rPr>
        <w:t>Figure 16: Existing building</w:t>
      </w:r>
      <w:r w:rsidR="00315FAA">
        <w:rPr>
          <w:b/>
          <w:bCs/>
          <w:color w:val="70AD47" w:themeColor="accent6"/>
          <w:sz w:val="32"/>
          <w:szCs w:val="32"/>
        </w:rPr>
        <w:t xml:space="preserve"> perimeter</w:t>
      </w:r>
      <w:r>
        <w:rPr>
          <w:b/>
          <w:bCs/>
          <w:color w:val="70AD47" w:themeColor="accent6"/>
          <w:sz w:val="32"/>
          <w:szCs w:val="32"/>
        </w:rPr>
        <w:t xml:space="preserve"> controllable loads</w:t>
      </w:r>
    </w:p>
    <w:p w14:paraId="40C8BC07" w14:textId="77777777" w:rsidR="005054C5" w:rsidRDefault="001E2FFB" w:rsidP="00B14255">
      <w:pPr>
        <w:rPr>
          <w:b/>
          <w:bCs/>
          <w:color w:val="70AD47" w:themeColor="accent6"/>
          <w:sz w:val="32"/>
          <w:szCs w:val="32"/>
        </w:rPr>
      </w:pPr>
      <w:r>
        <w:rPr>
          <w:b/>
          <w:bCs/>
          <w:color w:val="70AD47" w:themeColor="accent6"/>
          <w:sz w:val="32"/>
          <w:szCs w:val="32"/>
        </w:rPr>
        <w:t xml:space="preserve">Figure 16 gives the loads to the perimeter </w:t>
      </w:r>
      <w:r w:rsidR="00D20A75">
        <w:rPr>
          <w:b/>
          <w:bCs/>
          <w:color w:val="70AD47" w:themeColor="accent6"/>
          <w:sz w:val="32"/>
          <w:szCs w:val="32"/>
        </w:rPr>
        <w:t xml:space="preserve">that are not in the upgraded building design. </w:t>
      </w:r>
      <w:r w:rsidR="008834F9">
        <w:rPr>
          <w:b/>
          <w:bCs/>
          <w:color w:val="70AD47" w:themeColor="accent6"/>
          <w:sz w:val="32"/>
          <w:szCs w:val="32"/>
        </w:rPr>
        <w:t>Infiltration sensible and latent load</w:t>
      </w:r>
      <w:r w:rsidR="00057CC1">
        <w:rPr>
          <w:b/>
          <w:bCs/>
          <w:color w:val="70AD47" w:themeColor="accent6"/>
          <w:sz w:val="32"/>
          <w:szCs w:val="32"/>
        </w:rPr>
        <w:t xml:space="preserve"> is modeled in the existing building because infiltration is defined as a</w:t>
      </w:r>
      <w:r w:rsidR="00D9125E">
        <w:rPr>
          <w:b/>
          <w:bCs/>
          <w:color w:val="70AD47" w:themeColor="accent6"/>
          <w:sz w:val="32"/>
          <w:szCs w:val="32"/>
        </w:rPr>
        <w:t xml:space="preserve"> load in the 90.1-2010 office building. </w:t>
      </w:r>
      <w:r w:rsidR="00000855">
        <w:rPr>
          <w:b/>
          <w:bCs/>
          <w:color w:val="70AD47" w:themeColor="accent6"/>
          <w:sz w:val="32"/>
          <w:szCs w:val="32"/>
        </w:rPr>
        <w:t>Infiltration not only results in a</w:t>
      </w:r>
      <w:r w:rsidR="00F83738">
        <w:rPr>
          <w:b/>
          <w:bCs/>
          <w:color w:val="70AD47" w:themeColor="accent6"/>
          <w:sz w:val="32"/>
          <w:szCs w:val="32"/>
        </w:rPr>
        <w:t xml:space="preserve"> </w:t>
      </w:r>
      <w:r w:rsidR="00B33FF3">
        <w:rPr>
          <w:b/>
          <w:bCs/>
          <w:color w:val="70AD47" w:themeColor="accent6"/>
          <w:sz w:val="32"/>
          <w:szCs w:val="32"/>
        </w:rPr>
        <w:t xml:space="preserve">load to the space of the building but also </w:t>
      </w:r>
      <w:r w:rsidR="00217242">
        <w:rPr>
          <w:b/>
          <w:bCs/>
          <w:color w:val="70AD47" w:themeColor="accent6"/>
          <w:sz w:val="32"/>
          <w:szCs w:val="32"/>
        </w:rPr>
        <w:t xml:space="preserve">is a change in internal energy of the building as a function of infiltration CFM. </w:t>
      </w:r>
      <w:r w:rsidR="00B55054">
        <w:rPr>
          <w:b/>
          <w:bCs/>
          <w:color w:val="70AD47" w:themeColor="accent6"/>
          <w:sz w:val="32"/>
          <w:szCs w:val="32"/>
        </w:rPr>
        <w:t>Energy into the building will not match energy out of the building without this term</w:t>
      </w:r>
      <w:r w:rsidR="00A04FDD">
        <w:rPr>
          <w:b/>
          <w:bCs/>
          <w:color w:val="70AD47" w:themeColor="accent6"/>
          <w:sz w:val="32"/>
          <w:szCs w:val="32"/>
        </w:rPr>
        <w:t xml:space="preserve">, </w:t>
      </w:r>
      <w:r w:rsidR="00B25CC7">
        <w:rPr>
          <w:b/>
          <w:bCs/>
          <w:color w:val="70AD47" w:themeColor="accent6"/>
          <w:sz w:val="32"/>
          <w:szCs w:val="32"/>
        </w:rPr>
        <w:t>(</w:t>
      </w:r>
      <w:r w:rsidR="00A04FDD">
        <w:rPr>
          <w:b/>
          <w:bCs/>
          <w:color w:val="70AD47" w:themeColor="accent6"/>
          <w:sz w:val="32"/>
          <w:szCs w:val="32"/>
        </w:rPr>
        <w:t xml:space="preserve">Ein = </w:t>
      </w:r>
      <w:proofErr w:type="spellStart"/>
      <w:r w:rsidR="00A04FDD">
        <w:rPr>
          <w:b/>
          <w:bCs/>
          <w:color w:val="70AD47" w:themeColor="accent6"/>
          <w:sz w:val="32"/>
          <w:szCs w:val="32"/>
        </w:rPr>
        <w:t>Eout</w:t>
      </w:r>
      <w:proofErr w:type="spellEnd"/>
      <w:r w:rsidR="00A04FDD">
        <w:rPr>
          <w:b/>
          <w:bCs/>
          <w:color w:val="70AD47" w:themeColor="accent6"/>
          <w:sz w:val="32"/>
          <w:szCs w:val="32"/>
        </w:rPr>
        <w:t xml:space="preserve"> + </w:t>
      </w:r>
      <w:proofErr w:type="spellStart"/>
      <w:r w:rsidR="00A04FDD">
        <w:rPr>
          <w:b/>
          <w:bCs/>
          <w:color w:val="70AD47" w:themeColor="accent6"/>
          <w:sz w:val="32"/>
          <w:szCs w:val="32"/>
        </w:rPr>
        <w:t>chg</w:t>
      </w:r>
      <w:proofErr w:type="spellEnd"/>
      <w:r w:rsidR="00A04FDD">
        <w:rPr>
          <w:b/>
          <w:bCs/>
          <w:color w:val="70AD47" w:themeColor="accent6"/>
          <w:sz w:val="32"/>
          <w:szCs w:val="32"/>
        </w:rPr>
        <w:t xml:space="preserve"> energy</w:t>
      </w:r>
      <w:r w:rsidR="00B25CC7">
        <w:rPr>
          <w:b/>
          <w:bCs/>
          <w:color w:val="70AD47" w:themeColor="accent6"/>
          <w:sz w:val="32"/>
          <w:szCs w:val="32"/>
        </w:rPr>
        <w:t>).</w:t>
      </w:r>
    </w:p>
    <w:p w14:paraId="592545FE" w14:textId="7DFDAD3B" w:rsidR="00CD24D1" w:rsidRDefault="00B84E52" w:rsidP="00B14255">
      <w:pPr>
        <w:rPr>
          <w:b/>
          <w:bCs/>
          <w:color w:val="70AD47" w:themeColor="accent6"/>
          <w:sz w:val="32"/>
          <w:szCs w:val="32"/>
        </w:rPr>
      </w:pPr>
      <w:r>
        <w:rPr>
          <w:b/>
          <w:bCs/>
          <w:color w:val="70AD47" w:themeColor="accent6"/>
          <w:sz w:val="32"/>
          <w:szCs w:val="32"/>
        </w:rPr>
        <w:t xml:space="preserve">The term (inter </w:t>
      </w:r>
      <w:r w:rsidR="00160936">
        <w:rPr>
          <w:b/>
          <w:bCs/>
          <w:color w:val="70AD47" w:themeColor="accent6"/>
          <w:sz w:val="32"/>
          <w:szCs w:val="32"/>
        </w:rPr>
        <w:t>cfm) per</w:t>
      </w:r>
      <w:r w:rsidR="007B4C39">
        <w:rPr>
          <w:b/>
          <w:bCs/>
          <w:color w:val="70AD47" w:themeColor="accent6"/>
          <w:sz w:val="32"/>
          <w:szCs w:val="32"/>
        </w:rPr>
        <w:t xml:space="preserve">-ton models the transfer of energy from the interior of the building to the perimeter due to the stat set points. </w:t>
      </w:r>
      <w:r w:rsidR="0025777D">
        <w:rPr>
          <w:b/>
          <w:bCs/>
          <w:color w:val="70AD47" w:themeColor="accent6"/>
          <w:sz w:val="32"/>
          <w:szCs w:val="32"/>
        </w:rPr>
        <w:t xml:space="preserve">This term is zero because the present </w:t>
      </w:r>
      <w:r w:rsidR="00EE0F7E">
        <w:rPr>
          <w:b/>
          <w:bCs/>
          <w:color w:val="70AD47" w:themeColor="accent6"/>
          <w:sz w:val="32"/>
          <w:szCs w:val="32"/>
        </w:rPr>
        <w:t>m</w:t>
      </w:r>
      <w:r w:rsidR="0025777D">
        <w:rPr>
          <w:b/>
          <w:bCs/>
          <w:color w:val="70AD47" w:themeColor="accent6"/>
          <w:sz w:val="32"/>
          <w:szCs w:val="32"/>
        </w:rPr>
        <w:t>odel assumes the stats are set at the same value.</w:t>
      </w:r>
      <w:r w:rsidR="007B4C39">
        <w:rPr>
          <w:b/>
          <w:bCs/>
          <w:color w:val="70AD47" w:themeColor="accent6"/>
          <w:sz w:val="32"/>
          <w:szCs w:val="32"/>
        </w:rPr>
        <w:t xml:space="preserve"> </w:t>
      </w:r>
      <w:r w:rsidR="00EE0F7E">
        <w:rPr>
          <w:b/>
          <w:bCs/>
          <w:color w:val="70AD47" w:themeColor="accent6"/>
          <w:sz w:val="32"/>
          <w:szCs w:val="32"/>
        </w:rPr>
        <w:t>Th</w:t>
      </w:r>
      <w:r w:rsidR="004316AA">
        <w:rPr>
          <w:b/>
          <w:bCs/>
          <w:color w:val="70AD47" w:themeColor="accent6"/>
          <w:sz w:val="32"/>
          <w:szCs w:val="32"/>
        </w:rPr>
        <w:t>is</w:t>
      </w:r>
      <w:r w:rsidR="00EE0F7E">
        <w:rPr>
          <w:b/>
          <w:bCs/>
          <w:color w:val="70AD47" w:themeColor="accent6"/>
          <w:sz w:val="32"/>
          <w:szCs w:val="32"/>
        </w:rPr>
        <w:t xml:space="preserve"> can be a major value during both summer and winter</w:t>
      </w:r>
      <w:r w:rsidR="004316AA">
        <w:rPr>
          <w:b/>
          <w:bCs/>
          <w:color w:val="70AD47" w:themeColor="accent6"/>
          <w:sz w:val="32"/>
          <w:szCs w:val="32"/>
        </w:rPr>
        <w:t xml:space="preserve"> </w:t>
      </w:r>
      <w:r w:rsidR="004316AA">
        <w:rPr>
          <w:b/>
          <w:bCs/>
          <w:color w:val="70AD47" w:themeColor="accent6"/>
          <w:sz w:val="32"/>
          <w:szCs w:val="32"/>
        </w:rPr>
        <w:lastRenderedPageBreak/>
        <w:t>if the stats are set differently, depending on the path of return air.</w:t>
      </w:r>
    </w:p>
    <w:p w14:paraId="7797ABF6" w14:textId="333113E2" w:rsidR="005A0B9C" w:rsidRDefault="00677AF5" w:rsidP="00B14255">
      <w:pPr>
        <w:rPr>
          <w:b/>
          <w:bCs/>
          <w:color w:val="70AD47" w:themeColor="accent6"/>
          <w:sz w:val="32"/>
          <w:szCs w:val="32"/>
        </w:rPr>
      </w:pPr>
      <w:r w:rsidRPr="00677AF5">
        <w:rPr>
          <w:noProof/>
        </w:rPr>
        <w:drawing>
          <wp:inline distT="0" distB="0" distL="0" distR="0" wp14:anchorId="5C0E983F" wp14:editId="2CEAD53A">
            <wp:extent cx="3200400" cy="3385039"/>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2809" cy="3387587"/>
                    </a:xfrm>
                    <a:prstGeom prst="rect">
                      <a:avLst/>
                    </a:prstGeom>
                    <a:noFill/>
                    <a:ln>
                      <a:noFill/>
                    </a:ln>
                  </pic:spPr>
                </pic:pic>
              </a:graphicData>
            </a:graphic>
          </wp:inline>
        </w:drawing>
      </w:r>
      <w:r w:rsidR="00E75E22" w:rsidRPr="00E75E22">
        <w:rPr>
          <w:noProof/>
        </w:rPr>
        <w:drawing>
          <wp:inline distT="0" distB="0" distL="0" distR="0" wp14:anchorId="023F609D" wp14:editId="6FB86A7E">
            <wp:extent cx="3200400" cy="31184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3118485"/>
                    </a:xfrm>
                    <a:prstGeom prst="rect">
                      <a:avLst/>
                    </a:prstGeom>
                    <a:noFill/>
                    <a:ln>
                      <a:noFill/>
                    </a:ln>
                  </pic:spPr>
                </pic:pic>
              </a:graphicData>
            </a:graphic>
          </wp:inline>
        </w:drawing>
      </w:r>
    </w:p>
    <w:p w14:paraId="22E17AAC" w14:textId="50AF1E1E" w:rsidR="00E75E22" w:rsidRDefault="00E75E22" w:rsidP="00B14255">
      <w:pPr>
        <w:rPr>
          <w:b/>
          <w:bCs/>
          <w:color w:val="70AD47" w:themeColor="accent6"/>
          <w:sz w:val="32"/>
          <w:szCs w:val="32"/>
        </w:rPr>
      </w:pPr>
      <w:r>
        <w:rPr>
          <w:b/>
          <w:bCs/>
          <w:color w:val="70AD47" w:themeColor="accent6"/>
          <w:sz w:val="32"/>
          <w:szCs w:val="32"/>
        </w:rPr>
        <w:t>Fi</w:t>
      </w:r>
      <w:r w:rsidR="001F4137">
        <w:rPr>
          <w:b/>
          <w:bCs/>
          <w:color w:val="70AD47" w:themeColor="accent6"/>
          <w:sz w:val="32"/>
          <w:szCs w:val="32"/>
        </w:rPr>
        <w:t>gure 17: Perimeter Sensible loads</w:t>
      </w:r>
      <w:r w:rsidR="00240ABC">
        <w:rPr>
          <w:b/>
          <w:bCs/>
          <w:color w:val="70AD47" w:themeColor="accent6"/>
          <w:sz w:val="32"/>
          <w:szCs w:val="32"/>
        </w:rPr>
        <w:t xml:space="preserve">- </w:t>
      </w:r>
      <w:r w:rsidR="00EB422B">
        <w:rPr>
          <w:b/>
          <w:bCs/>
          <w:color w:val="70AD47" w:themeColor="accent6"/>
          <w:sz w:val="32"/>
          <w:szCs w:val="32"/>
        </w:rPr>
        <w:t>T</w:t>
      </w:r>
      <w:r w:rsidR="00240ABC">
        <w:rPr>
          <w:b/>
          <w:bCs/>
          <w:color w:val="70AD47" w:themeColor="accent6"/>
          <w:sz w:val="32"/>
          <w:szCs w:val="32"/>
        </w:rPr>
        <w:t xml:space="preserve">op chart existing </w:t>
      </w:r>
      <w:r w:rsidR="00EB422B">
        <w:rPr>
          <w:b/>
          <w:bCs/>
          <w:color w:val="70AD47" w:themeColor="accent6"/>
          <w:sz w:val="32"/>
          <w:szCs w:val="32"/>
        </w:rPr>
        <w:t>building</w:t>
      </w:r>
      <w:r w:rsidR="00240ABC">
        <w:rPr>
          <w:b/>
          <w:bCs/>
          <w:color w:val="70AD47" w:themeColor="accent6"/>
          <w:sz w:val="32"/>
          <w:szCs w:val="32"/>
        </w:rPr>
        <w:t xml:space="preserve">-Bottom chart </w:t>
      </w:r>
      <w:r w:rsidR="00EB422B">
        <w:rPr>
          <w:b/>
          <w:bCs/>
          <w:color w:val="70AD47" w:themeColor="accent6"/>
          <w:sz w:val="32"/>
          <w:szCs w:val="32"/>
        </w:rPr>
        <w:t>upgraded building</w:t>
      </w:r>
    </w:p>
    <w:p w14:paraId="13DE467A" w14:textId="67672BC4" w:rsidR="00797402" w:rsidRDefault="002F5E37" w:rsidP="00B14255">
      <w:pPr>
        <w:rPr>
          <w:b/>
          <w:bCs/>
          <w:color w:val="70AD47" w:themeColor="accent6"/>
          <w:sz w:val="32"/>
          <w:szCs w:val="32"/>
        </w:rPr>
      </w:pPr>
      <w:r>
        <w:rPr>
          <w:b/>
          <w:bCs/>
          <w:color w:val="70AD47" w:themeColor="accent6"/>
          <w:sz w:val="32"/>
          <w:szCs w:val="32"/>
        </w:rPr>
        <w:t>Figure 17 top chart gives the</w:t>
      </w:r>
      <w:r w:rsidR="000B2D58">
        <w:rPr>
          <w:b/>
          <w:bCs/>
          <w:color w:val="70AD47" w:themeColor="accent6"/>
          <w:sz w:val="32"/>
          <w:szCs w:val="32"/>
        </w:rPr>
        <w:t xml:space="preserve"> existing building</w:t>
      </w:r>
      <w:r>
        <w:rPr>
          <w:b/>
          <w:bCs/>
          <w:color w:val="70AD47" w:themeColor="accent6"/>
          <w:sz w:val="32"/>
          <w:szCs w:val="32"/>
        </w:rPr>
        <w:t xml:space="preserve"> perimeter</w:t>
      </w:r>
      <w:r w:rsidR="000B2D58">
        <w:rPr>
          <w:b/>
          <w:bCs/>
          <w:color w:val="70AD47" w:themeColor="accent6"/>
          <w:sz w:val="32"/>
          <w:szCs w:val="32"/>
        </w:rPr>
        <w:t xml:space="preserve"> loads with infiltration and the bottom chart gives the upgraded building.</w:t>
      </w:r>
    </w:p>
    <w:p w14:paraId="7AE1B44A" w14:textId="4E835EED" w:rsidR="00797402" w:rsidRDefault="009F6E4A" w:rsidP="00B14255">
      <w:pPr>
        <w:rPr>
          <w:b/>
          <w:bCs/>
          <w:color w:val="70AD47" w:themeColor="accent6"/>
          <w:sz w:val="32"/>
          <w:szCs w:val="32"/>
        </w:rPr>
      </w:pPr>
      <w:r w:rsidRPr="009F6E4A">
        <w:rPr>
          <w:noProof/>
        </w:rPr>
        <w:drawing>
          <wp:inline distT="0" distB="0" distL="0" distR="0" wp14:anchorId="7A3D819F" wp14:editId="7811D13C">
            <wp:extent cx="3200400" cy="36595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3659505"/>
                    </a:xfrm>
                    <a:prstGeom prst="rect">
                      <a:avLst/>
                    </a:prstGeom>
                    <a:noFill/>
                    <a:ln>
                      <a:noFill/>
                    </a:ln>
                  </pic:spPr>
                </pic:pic>
              </a:graphicData>
            </a:graphic>
          </wp:inline>
        </w:drawing>
      </w:r>
      <w:r w:rsidR="00CC6CE3" w:rsidRPr="00CC6CE3">
        <w:rPr>
          <w:b/>
          <w:bCs/>
          <w:color w:val="70AD47" w:themeColor="accent6"/>
          <w:sz w:val="32"/>
          <w:szCs w:val="32"/>
        </w:rPr>
        <w:t xml:space="preserve"> </w:t>
      </w:r>
      <w:r w:rsidR="00CC6CE3" w:rsidRPr="00CC6CE3">
        <w:rPr>
          <w:noProof/>
        </w:rPr>
        <w:drawing>
          <wp:inline distT="0" distB="0" distL="0" distR="0" wp14:anchorId="7651E259" wp14:editId="58575A2A">
            <wp:extent cx="3200400" cy="33762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3376295"/>
                    </a:xfrm>
                    <a:prstGeom prst="rect">
                      <a:avLst/>
                    </a:prstGeom>
                    <a:noFill/>
                    <a:ln>
                      <a:noFill/>
                    </a:ln>
                  </pic:spPr>
                </pic:pic>
              </a:graphicData>
            </a:graphic>
          </wp:inline>
        </w:drawing>
      </w:r>
    </w:p>
    <w:p w14:paraId="5A834BC9" w14:textId="5549E552" w:rsidR="006D0BEA" w:rsidRDefault="006D0BEA" w:rsidP="00B14255">
      <w:pPr>
        <w:rPr>
          <w:b/>
          <w:bCs/>
          <w:color w:val="70AD47" w:themeColor="accent6"/>
          <w:sz w:val="32"/>
          <w:szCs w:val="32"/>
        </w:rPr>
      </w:pPr>
      <w:r>
        <w:rPr>
          <w:b/>
          <w:bCs/>
          <w:color w:val="70AD47" w:themeColor="accent6"/>
          <w:sz w:val="32"/>
          <w:szCs w:val="32"/>
        </w:rPr>
        <w:t xml:space="preserve">Figure 18: </w:t>
      </w:r>
      <w:r w:rsidR="004E4CB6">
        <w:rPr>
          <w:b/>
          <w:bCs/>
          <w:color w:val="70AD47" w:themeColor="accent6"/>
          <w:sz w:val="32"/>
          <w:szCs w:val="32"/>
        </w:rPr>
        <w:t>Perimeter sensible loads</w:t>
      </w:r>
      <w:r w:rsidR="00095361" w:rsidRPr="00095361">
        <w:rPr>
          <w:b/>
          <w:bCs/>
          <w:color w:val="70AD47" w:themeColor="accent6"/>
          <w:sz w:val="32"/>
          <w:szCs w:val="32"/>
        </w:rPr>
        <w:t xml:space="preserve"> </w:t>
      </w:r>
      <w:r w:rsidR="00095361">
        <w:rPr>
          <w:b/>
          <w:bCs/>
          <w:color w:val="70AD47" w:themeColor="accent6"/>
          <w:sz w:val="32"/>
          <w:szCs w:val="32"/>
        </w:rPr>
        <w:t>Top chart existing building-Bottom chart upgraded building</w:t>
      </w:r>
    </w:p>
    <w:p w14:paraId="14D484D7" w14:textId="0CF730E0" w:rsidR="00B708D7" w:rsidRDefault="003D7B73" w:rsidP="00B14255">
      <w:pPr>
        <w:rPr>
          <w:b/>
          <w:bCs/>
          <w:color w:val="70AD47" w:themeColor="accent6"/>
          <w:sz w:val="32"/>
          <w:szCs w:val="32"/>
        </w:rPr>
      </w:pPr>
      <w:r>
        <w:rPr>
          <w:b/>
          <w:bCs/>
          <w:color w:val="70AD47" w:themeColor="accent6"/>
          <w:sz w:val="32"/>
          <w:szCs w:val="32"/>
        </w:rPr>
        <w:t xml:space="preserve">Figure 18 </w:t>
      </w:r>
      <w:r w:rsidR="00951ED2">
        <w:rPr>
          <w:b/>
          <w:bCs/>
          <w:color w:val="70AD47" w:themeColor="accent6"/>
          <w:sz w:val="32"/>
          <w:szCs w:val="32"/>
        </w:rPr>
        <w:t>sums the building shell loads for the existing building and up</w:t>
      </w:r>
      <w:r w:rsidR="00877FA8">
        <w:rPr>
          <w:b/>
          <w:bCs/>
          <w:color w:val="70AD47" w:themeColor="accent6"/>
          <w:sz w:val="32"/>
          <w:szCs w:val="32"/>
        </w:rPr>
        <w:t>g</w:t>
      </w:r>
      <w:r w:rsidR="00951ED2">
        <w:rPr>
          <w:b/>
          <w:bCs/>
          <w:color w:val="70AD47" w:themeColor="accent6"/>
          <w:sz w:val="32"/>
          <w:szCs w:val="32"/>
        </w:rPr>
        <w:t xml:space="preserve">raded </w:t>
      </w:r>
      <w:r w:rsidR="00877FA8">
        <w:rPr>
          <w:b/>
          <w:bCs/>
          <w:color w:val="70AD47" w:themeColor="accent6"/>
          <w:sz w:val="32"/>
          <w:szCs w:val="32"/>
        </w:rPr>
        <w:t>building</w:t>
      </w:r>
      <w:r w:rsidR="00741E36">
        <w:rPr>
          <w:b/>
          <w:bCs/>
          <w:color w:val="70AD47" w:themeColor="accent6"/>
          <w:sz w:val="32"/>
          <w:szCs w:val="32"/>
        </w:rPr>
        <w:t xml:space="preserve"> a rather modest drop in load for the upgraded building.</w:t>
      </w:r>
      <w:r w:rsidR="00877FA8">
        <w:rPr>
          <w:b/>
          <w:bCs/>
          <w:color w:val="70AD47" w:themeColor="accent6"/>
          <w:sz w:val="32"/>
          <w:szCs w:val="32"/>
        </w:rPr>
        <w:t xml:space="preserve"> </w:t>
      </w:r>
    </w:p>
    <w:p w14:paraId="61D9E679" w14:textId="4B78281C" w:rsidR="00B708D7" w:rsidRDefault="00741753" w:rsidP="00B14255">
      <w:pPr>
        <w:rPr>
          <w:b/>
          <w:bCs/>
          <w:color w:val="70AD47" w:themeColor="accent6"/>
          <w:sz w:val="32"/>
          <w:szCs w:val="32"/>
        </w:rPr>
      </w:pPr>
      <w:r w:rsidRPr="00741753">
        <w:rPr>
          <w:noProof/>
        </w:rPr>
        <w:lastRenderedPageBreak/>
        <w:drawing>
          <wp:inline distT="0" distB="0" distL="0" distR="0" wp14:anchorId="11088FD1" wp14:editId="447A5B8C">
            <wp:extent cx="3200400" cy="3305908"/>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2731" cy="3308316"/>
                    </a:xfrm>
                    <a:prstGeom prst="rect">
                      <a:avLst/>
                    </a:prstGeom>
                    <a:noFill/>
                    <a:ln>
                      <a:noFill/>
                    </a:ln>
                  </pic:spPr>
                </pic:pic>
              </a:graphicData>
            </a:graphic>
          </wp:inline>
        </w:drawing>
      </w:r>
      <w:r w:rsidR="007338A2" w:rsidRPr="007338A2">
        <w:rPr>
          <w:b/>
          <w:bCs/>
          <w:color w:val="70AD47" w:themeColor="accent6"/>
          <w:sz w:val="32"/>
          <w:szCs w:val="32"/>
        </w:rPr>
        <w:t xml:space="preserve"> </w:t>
      </w:r>
      <w:r w:rsidR="007338A2" w:rsidRPr="007338A2">
        <w:rPr>
          <w:noProof/>
        </w:rPr>
        <w:drawing>
          <wp:inline distT="0" distB="0" distL="0" distR="0" wp14:anchorId="367EBB07" wp14:editId="193A1F6D">
            <wp:extent cx="3200400" cy="319659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196590"/>
                    </a:xfrm>
                    <a:prstGeom prst="rect">
                      <a:avLst/>
                    </a:prstGeom>
                    <a:noFill/>
                    <a:ln>
                      <a:noFill/>
                    </a:ln>
                  </pic:spPr>
                </pic:pic>
              </a:graphicData>
            </a:graphic>
          </wp:inline>
        </w:drawing>
      </w:r>
    </w:p>
    <w:p w14:paraId="7D5F0BE2" w14:textId="4599B6AE" w:rsidR="00635159" w:rsidRDefault="00635159" w:rsidP="00B14255">
      <w:pPr>
        <w:rPr>
          <w:b/>
          <w:bCs/>
          <w:color w:val="70AD47" w:themeColor="accent6"/>
          <w:sz w:val="32"/>
          <w:szCs w:val="32"/>
        </w:rPr>
      </w:pPr>
      <w:r>
        <w:rPr>
          <w:b/>
          <w:bCs/>
          <w:color w:val="70AD47" w:themeColor="accent6"/>
          <w:sz w:val="32"/>
          <w:szCs w:val="32"/>
        </w:rPr>
        <w:t>Figure 19: 4PM building loads</w:t>
      </w:r>
    </w:p>
    <w:p w14:paraId="28359D01" w14:textId="77777777" w:rsidR="00635159" w:rsidRDefault="00635159" w:rsidP="00B14255">
      <w:pPr>
        <w:rPr>
          <w:b/>
          <w:bCs/>
          <w:color w:val="70AD47" w:themeColor="accent6"/>
          <w:sz w:val="32"/>
          <w:szCs w:val="32"/>
        </w:rPr>
      </w:pPr>
    </w:p>
    <w:p w14:paraId="426739E6" w14:textId="6531445C" w:rsidR="00635159" w:rsidRDefault="00741E36" w:rsidP="00B14255">
      <w:pPr>
        <w:rPr>
          <w:b/>
          <w:bCs/>
          <w:color w:val="70AD47" w:themeColor="accent6"/>
          <w:sz w:val="32"/>
          <w:szCs w:val="32"/>
        </w:rPr>
      </w:pPr>
      <w:r>
        <w:rPr>
          <w:b/>
          <w:bCs/>
          <w:color w:val="70AD47" w:themeColor="accent6"/>
          <w:sz w:val="32"/>
          <w:szCs w:val="32"/>
        </w:rPr>
        <w:t>Figure 19 is the energy balance fo</w:t>
      </w:r>
      <w:r w:rsidR="00115783">
        <w:rPr>
          <w:b/>
          <w:bCs/>
          <w:color w:val="70AD47" w:themeColor="accent6"/>
          <w:sz w:val="32"/>
          <w:szCs w:val="32"/>
        </w:rPr>
        <w:t>r 4PM illustrated t</w:t>
      </w:r>
      <w:r w:rsidR="000E24E6">
        <w:rPr>
          <w:b/>
          <w:bCs/>
          <w:color w:val="70AD47" w:themeColor="accent6"/>
          <w:sz w:val="32"/>
          <w:szCs w:val="32"/>
        </w:rPr>
        <w:t xml:space="preserve">he only difference is the </w:t>
      </w:r>
      <w:r w:rsidR="00502B2A">
        <w:rPr>
          <w:b/>
          <w:bCs/>
          <w:color w:val="70AD47" w:themeColor="accent6"/>
          <w:sz w:val="32"/>
          <w:szCs w:val="32"/>
        </w:rPr>
        <w:t xml:space="preserve">outside air </w:t>
      </w:r>
      <w:r w:rsidR="000E24E6">
        <w:rPr>
          <w:b/>
          <w:bCs/>
          <w:color w:val="70AD47" w:themeColor="accent6"/>
          <w:sz w:val="32"/>
          <w:szCs w:val="32"/>
        </w:rPr>
        <w:t>infiltration of the existing building.</w:t>
      </w:r>
    </w:p>
    <w:p w14:paraId="605C2365" w14:textId="4318EED8" w:rsidR="00635159" w:rsidRDefault="008F3A07" w:rsidP="00B14255">
      <w:pPr>
        <w:rPr>
          <w:b/>
          <w:bCs/>
          <w:color w:val="70AD47" w:themeColor="accent6"/>
          <w:sz w:val="32"/>
          <w:szCs w:val="32"/>
        </w:rPr>
      </w:pPr>
      <w:r w:rsidRPr="008F3A07">
        <w:rPr>
          <w:noProof/>
        </w:rPr>
        <w:drawing>
          <wp:inline distT="0" distB="0" distL="0" distR="0" wp14:anchorId="33D44693" wp14:editId="48F2E48A">
            <wp:extent cx="3200400" cy="32981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3298190"/>
                    </a:xfrm>
                    <a:prstGeom prst="rect">
                      <a:avLst/>
                    </a:prstGeom>
                    <a:noFill/>
                    <a:ln>
                      <a:noFill/>
                    </a:ln>
                  </pic:spPr>
                </pic:pic>
              </a:graphicData>
            </a:graphic>
          </wp:inline>
        </w:drawing>
      </w:r>
      <w:r w:rsidR="001A1559" w:rsidRPr="001A1559">
        <w:rPr>
          <w:b/>
          <w:bCs/>
          <w:color w:val="70AD47" w:themeColor="accent6"/>
          <w:sz w:val="32"/>
          <w:szCs w:val="32"/>
        </w:rPr>
        <w:t xml:space="preserve"> </w:t>
      </w:r>
      <w:r w:rsidR="001A1559" w:rsidRPr="001A1559">
        <w:rPr>
          <w:noProof/>
        </w:rPr>
        <w:drawing>
          <wp:inline distT="0" distB="0" distL="0" distR="0" wp14:anchorId="6892AB1B" wp14:editId="14AF1591">
            <wp:extent cx="3200400" cy="3051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3051175"/>
                    </a:xfrm>
                    <a:prstGeom prst="rect">
                      <a:avLst/>
                    </a:prstGeom>
                    <a:noFill/>
                    <a:ln>
                      <a:noFill/>
                    </a:ln>
                  </pic:spPr>
                </pic:pic>
              </a:graphicData>
            </a:graphic>
          </wp:inline>
        </w:drawing>
      </w:r>
    </w:p>
    <w:p w14:paraId="3F2E8DD7" w14:textId="0555ABCE" w:rsidR="001A1559" w:rsidRDefault="001A1559" w:rsidP="00B14255">
      <w:pPr>
        <w:rPr>
          <w:b/>
          <w:bCs/>
          <w:color w:val="70AD47" w:themeColor="accent6"/>
          <w:sz w:val="32"/>
          <w:szCs w:val="32"/>
        </w:rPr>
      </w:pPr>
      <w:r>
        <w:rPr>
          <w:b/>
          <w:bCs/>
          <w:color w:val="70AD47" w:themeColor="accent6"/>
          <w:sz w:val="32"/>
          <w:szCs w:val="32"/>
        </w:rPr>
        <w:t>Figure</w:t>
      </w:r>
      <w:r w:rsidR="0063452D">
        <w:rPr>
          <w:b/>
          <w:bCs/>
          <w:color w:val="70AD47" w:themeColor="accent6"/>
          <w:sz w:val="32"/>
          <w:szCs w:val="32"/>
        </w:rPr>
        <w:t xml:space="preserve"> </w:t>
      </w:r>
      <w:r w:rsidR="00502B2A">
        <w:rPr>
          <w:b/>
          <w:bCs/>
          <w:color w:val="70AD47" w:themeColor="accent6"/>
          <w:sz w:val="32"/>
          <w:szCs w:val="32"/>
        </w:rPr>
        <w:t xml:space="preserve">20: </w:t>
      </w:r>
      <w:r w:rsidR="00690E0F">
        <w:rPr>
          <w:b/>
          <w:bCs/>
          <w:color w:val="70AD47" w:themeColor="accent6"/>
          <w:sz w:val="32"/>
          <w:szCs w:val="32"/>
        </w:rPr>
        <w:t>AHU CFM &amp; air tem</w:t>
      </w:r>
      <w:r w:rsidR="00A131F4">
        <w:rPr>
          <w:b/>
          <w:bCs/>
          <w:color w:val="70AD47" w:themeColor="accent6"/>
          <w:sz w:val="32"/>
          <w:szCs w:val="32"/>
        </w:rPr>
        <w:t>p.</w:t>
      </w:r>
    </w:p>
    <w:p w14:paraId="4C9F46E3" w14:textId="77777777" w:rsidR="00487016" w:rsidRDefault="00487016" w:rsidP="00B14255">
      <w:pPr>
        <w:rPr>
          <w:b/>
          <w:bCs/>
          <w:color w:val="70AD47" w:themeColor="accent6"/>
          <w:sz w:val="32"/>
          <w:szCs w:val="32"/>
        </w:rPr>
      </w:pPr>
    </w:p>
    <w:p w14:paraId="7BCA8EE1" w14:textId="77777777" w:rsidR="00501AD5" w:rsidRDefault="0063452D" w:rsidP="00501AD5">
      <w:pPr>
        <w:rPr>
          <w:b/>
          <w:bCs/>
          <w:color w:val="70AD47" w:themeColor="accent6"/>
          <w:sz w:val="32"/>
          <w:szCs w:val="32"/>
        </w:rPr>
      </w:pPr>
      <w:r>
        <w:rPr>
          <w:b/>
          <w:bCs/>
          <w:color w:val="70AD47" w:themeColor="accent6"/>
          <w:sz w:val="32"/>
          <w:szCs w:val="32"/>
        </w:rPr>
        <w:t xml:space="preserve">Figure 20 </w:t>
      </w:r>
      <w:r w:rsidR="00487016">
        <w:rPr>
          <w:b/>
          <w:bCs/>
          <w:color w:val="70AD47" w:themeColor="accent6"/>
          <w:sz w:val="32"/>
          <w:szCs w:val="32"/>
        </w:rPr>
        <w:t>gives the perimeter air supply CFM and temperature</w:t>
      </w:r>
      <w:r w:rsidR="00092AF8">
        <w:rPr>
          <w:b/>
          <w:bCs/>
          <w:color w:val="70AD47" w:themeColor="accent6"/>
          <w:sz w:val="32"/>
          <w:szCs w:val="32"/>
        </w:rPr>
        <w:t xml:space="preserve"> for the two buildings. The supply temperature of the existing building is 5</w:t>
      </w:r>
      <w:r w:rsidR="00FF411C">
        <w:rPr>
          <w:b/>
          <w:bCs/>
          <w:color w:val="70AD47" w:themeColor="accent6"/>
          <w:sz w:val="32"/>
          <w:szCs w:val="32"/>
        </w:rPr>
        <w:t>6.04F because the air is heated by the powered terminals</w:t>
      </w:r>
      <w:r w:rsidR="00625F0E">
        <w:rPr>
          <w:b/>
          <w:bCs/>
          <w:color w:val="70AD47" w:themeColor="accent6"/>
          <w:sz w:val="32"/>
          <w:szCs w:val="32"/>
        </w:rPr>
        <w:t xml:space="preserve">. </w:t>
      </w:r>
      <w:r w:rsidR="00487016">
        <w:rPr>
          <w:b/>
          <w:bCs/>
          <w:color w:val="70AD47" w:themeColor="accent6"/>
          <w:sz w:val="32"/>
          <w:szCs w:val="32"/>
        </w:rPr>
        <w:t xml:space="preserve"> </w:t>
      </w:r>
      <w:r w:rsidR="00501AD5">
        <w:rPr>
          <w:b/>
          <w:bCs/>
          <w:color w:val="70AD47" w:themeColor="accent6"/>
          <w:sz w:val="32"/>
          <w:szCs w:val="32"/>
        </w:rPr>
        <w:t>Figure 21 gives the supply air ton to offset the perimeter load ton.</w:t>
      </w:r>
    </w:p>
    <w:p w14:paraId="1AAF16C1" w14:textId="24D8384A" w:rsidR="001A1559" w:rsidRDefault="001A1559" w:rsidP="00B14255">
      <w:pPr>
        <w:rPr>
          <w:b/>
          <w:bCs/>
          <w:color w:val="70AD47" w:themeColor="accent6"/>
          <w:sz w:val="32"/>
          <w:szCs w:val="32"/>
        </w:rPr>
      </w:pPr>
    </w:p>
    <w:p w14:paraId="477E5C6F" w14:textId="33FC3D18" w:rsidR="001A1559" w:rsidRDefault="00376B5A" w:rsidP="00B14255">
      <w:pPr>
        <w:rPr>
          <w:b/>
          <w:bCs/>
          <w:color w:val="70AD47" w:themeColor="accent6"/>
          <w:sz w:val="32"/>
          <w:szCs w:val="32"/>
        </w:rPr>
      </w:pPr>
      <w:r w:rsidRPr="00376B5A">
        <w:rPr>
          <w:noProof/>
        </w:rPr>
        <w:lastRenderedPageBreak/>
        <w:drawing>
          <wp:inline distT="0" distB="0" distL="0" distR="0" wp14:anchorId="5B227020" wp14:editId="45826A3A">
            <wp:extent cx="3200400" cy="33235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3323590"/>
                    </a:xfrm>
                    <a:prstGeom prst="rect">
                      <a:avLst/>
                    </a:prstGeom>
                    <a:noFill/>
                    <a:ln>
                      <a:noFill/>
                    </a:ln>
                  </pic:spPr>
                </pic:pic>
              </a:graphicData>
            </a:graphic>
          </wp:inline>
        </w:drawing>
      </w:r>
      <w:r w:rsidR="00FD05DE" w:rsidRPr="00FD05DE">
        <w:rPr>
          <w:b/>
          <w:bCs/>
          <w:color w:val="70AD47" w:themeColor="accent6"/>
          <w:sz w:val="32"/>
          <w:szCs w:val="32"/>
        </w:rPr>
        <w:t xml:space="preserve"> </w:t>
      </w:r>
      <w:r w:rsidR="00FD05DE" w:rsidRPr="00FD05DE">
        <w:rPr>
          <w:noProof/>
        </w:rPr>
        <w:drawing>
          <wp:inline distT="0" distB="0" distL="0" distR="0" wp14:anchorId="372782F5" wp14:editId="7A248B4E">
            <wp:extent cx="3200400" cy="302768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3027680"/>
                    </a:xfrm>
                    <a:prstGeom prst="rect">
                      <a:avLst/>
                    </a:prstGeom>
                    <a:noFill/>
                    <a:ln>
                      <a:noFill/>
                    </a:ln>
                  </pic:spPr>
                </pic:pic>
              </a:graphicData>
            </a:graphic>
          </wp:inline>
        </w:drawing>
      </w:r>
    </w:p>
    <w:p w14:paraId="2FACBF5E" w14:textId="12278BC8" w:rsidR="00FD05DE" w:rsidRDefault="00FD05DE" w:rsidP="00B14255">
      <w:pPr>
        <w:rPr>
          <w:b/>
          <w:bCs/>
          <w:color w:val="70AD47" w:themeColor="accent6"/>
          <w:sz w:val="32"/>
          <w:szCs w:val="32"/>
        </w:rPr>
      </w:pPr>
      <w:r>
        <w:rPr>
          <w:b/>
          <w:bCs/>
          <w:color w:val="70AD47" w:themeColor="accent6"/>
          <w:sz w:val="32"/>
          <w:szCs w:val="32"/>
        </w:rPr>
        <w:t>Figure</w:t>
      </w:r>
      <w:r w:rsidR="00A131F4">
        <w:rPr>
          <w:b/>
          <w:bCs/>
          <w:color w:val="70AD47" w:themeColor="accent6"/>
          <w:sz w:val="32"/>
          <w:szCs w:val="32"/>
        </w:rPr>
        <w:t xml:space="preserve"> 21: </w:t>
      </w:r>
      <w:r w:rsidR="0063452D">
        <w:rPr>
          <w:b/>
          <w:bCs/>
          <w:color w:val="70AD47" w:themeColor="accent6"/>
          <w:sz w:val="32"/>
          <w:szCs w:val="32"/>
        </w:rPr>
        <w:t xml:space="preserve">Air supply to </w:t>
      </w:r>
      <w:r w:rsidR="00E97649">
        <w:rPr>
          <w:b/>
          <w:bCs/>
          <w:color w:val="70AD47" w:themeColor="accent6"/>
          <w:sz w:val="32"/>
          <w:szCs w:val="32"/>
        </w:rPr>
        <w:t>offset</w:t>
      </w:r>
      <w:r w:rsidR="0063452D">
        <w:rPr>
          <w:b/>
          <w:bCs/>
          <w:color w:val="70AD47" w:themeColor="accent6"/>
          <w:sz w:val="32"/>
          <w:szCs w:val="32"/>
        </w:rPr>
        <w:t xml:space="preserve"> load</w:t>
      </w:r>
    </w:p>
    <w:p w14:paraId="070067B8" w14:textId="77777777" w:rsidR="00F31923" w:rsidRDefault="00F31923" w:rsidP="00B14255">
      <w:pPr>
        <w:rPr>
          <w:b/>
          <w:bCs/>
          <w:color w:val="70AD47" w:themeColor="accent6"/>
          <w:sz w:val="32"/>
          <w:szCs w:val="32"/>
        </w:rPr>
      </w:pPr>
    </w:p>
    <w:p w14:paraId="022B69C0" w14:textId="77777777" w:rsidR="006B0402" w:rsidRDefault="006B0402" w:rsidP="00B14255">
      <w:pPr>
        <w:rPr>
          <w:b/>
          <w:bCs/>
          <w:sz w:val="32"/>
          <w:szCs w:val="32"/>
        </w:rPr>
      </w:pPr>
    </w:p>
    <w:p w14:paraId="3AD9102C" w14:textId="77777777" w:rsidR="006B0402" w:rsidRDefault="006B0402" w:rsidP="00B14255">
      <w:pPr>
        <w:rPr>
          <w:b/>
          <w:bCs/>
          <w:sz w:val="32"/>
          <w:szCs w:val="32"/>
        </w:rPr>
      </w:pPr>
    </w:p>
    <w:p w14:paraId="3A45A18E" w14:textId="77777777" w:rsidR="006B0402" w:rsidRDefault="006B0402" w:rsidP="00B14255">
      <w:pPr>
        <w:rPr>
          <w:b/>
          <w:bCs/>
          <w:sz w:val="32"/>
          <w:szCs w:val="32"/>
        </w:rPr>
      </w:pPr>
    </w:p>
    <w:p w14:paraId="502ADF2C" w14:textId="77777777" w:rsidR="006B0402" w:rsidRDefault="006B0402" w:rsidP="00B14255">
      <w:pPr>
        <w:rPr>
          <w:b/>
          <w:bCs/>
          <w:sz w:val="32"/>
          <w:szCs w:val="32"/>
        </w:rPr>
      </w:pPr>
    </w:p>
    <w:p w14:paraId="4EE9A1D4" w14:textId="77777777" w:rsidR="006B0402" w:rsidRDefault="006B0402" w:rsidP="00B14255">
      <w:pPr>
        <w:rPr>
          <w:b/>
          <w:bCs/>
          <w:sz w:val="32"/>
          <w:szCs w:val="32"/>
        </w:rPr>
      </w:pPr>
    </w:p>
    <w:p w14:paraId="2DBE28B8" w14:textId="77777777" w:rsidR="006B0402" w:rsidRDefault="006B0402" w:rsidP="00B14255">
      <w:pPr>
        <w:rPr>
          <w:b/>
          <w:bCs/>
          <w:sz w:val="32"/>
          <w:szCs w:val="32"/>
        </w:rPr>
      </w:pPr>
    </w:p>
    <w:p w14:paraId="1BDF4FD7" w14:textId="77777777" w:rsidR="006B0402" w:rsidRDefault="006B0402" w:rsidP="00B14255">
      <w:pPr>
        <w:rPr>
          <w:b/>
          <w:bCs/>
          <w:sz w:val="32"/>
          <w:szCs w:val="32"/>
        </w:rPr>
      </w:pPr>
    </w:p>
    <w:p w14:paraId="565A87A9" w14:textId="77777777" w:rsidR="006B0402" w:rsidRDefault="006B0402" w:rsidP="00B14255">
      <w:pPr>
        <w:rPr>
          <w:b/>
          <w:bCs/>
          <w:sz w:val="32"/>
          <w:szCs w:val="32"/>
        </w:rPr>
      </w:pPr>
    </w:p>
    <w:p w14:paraId="018BC301" w14:textId="77777777" w:rsidR="006B0402" w:rsidRDefault="006B0402" w:rsidP="00B14255">
      <w:pPr>
        <w:rPr>
          <w:b/>
          <w:bCs/>
          <w:sz w:val="32"/>
          <w:szCs w:val="32"/>
        </w:rPr>
      </w:pPr>
    </w:p>
    <w:p w14:paraId="661D0F7F" w14:textId="520EA3A9" w:rsidR="00625F0E" w:rsidRDefault="00180875" w:rsidP="00B14255">
      <w:pPr>
        <w:rPr>
          <w:b/>
          <w:bCs/>
          <w:sz w:val="44"/>
          <w:szCs w:val="44"/>
        </w:rPr>
      </w:pPr>
      <w:r w:rsidRPr="0054111D">
        <w:rPr>
          <w:b/>
          <w:bCs/>
          <w:sz w:val="44"/>
          <w:szCs w:val="44"/>
        </w:rPr>
        <w:t>Building Interior</w:t>
      </w:r>
      <w:r w:rsidR="00AE2FC6">
        <w:rPr>
          <w:b/>
          <w:bCs/>
          <w:sz w:val="44"/>
          <w:szCs w:val="44"/>
        </w:rPr>
        <w:t xml:space="preserve"> Model</w:t>
      </w:r>
    </w:p>
    <w:p w14:paraId="7B1287FE" w14:textId="77777777" w:rsidR="005268D4" w:rsidRPr="0054111D" w:rsidRDefault="005268D4" w:rsidP="00B14255">
      <w:pPr>
        <w:rPr>
          <w:b/>
          <w:bCs/>
          <w:sz w:val="44"/>
          <w:szCs w:val="44"/>
        </w:rPr>
      </w:pPr>
    </w:p>
    <w:p w14:paraId="7895B67E" w14:textId="703A1CF6" w:rsidR="00180875" w:rsidRPr="00180875" w:rsidRDefault="0035559D" w:rsidP="00B14255">
      <w:pPr>
        <w:rPr>
          <w:b/>
          <w:bCs/>
          <w:sz w:val="32"/>
          <w:szCs w:val="32"/>
        </w:rPr>
      </w:pPr>
      <w:r w:rsidRPr="0035559D">
        <w:rPr>
          <w:noProof/>
        </w:rPr>
        <w:drawing>
          <wp:inline distT="0" distB="0" distL="0" distR="0" wp14:anchorId="600DB054" wp14:editId="1CFF3DC7">
            <wp:extent cx="3200400" cy="34036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3403600"/>
                    </a:xfrm>
                    <a:prstGeom prst="rect">
                      <a:avLst/>
                    </a:prstGeom>
                    <a:noFill/>
                    <a:ln>
                      <a:noFill/>
                    </a:ln>
                  </pic:spPr>
                </pic:pic>
              </a:graphicData>
            </a:graphic>
          </wp:inline>
        </w:drawing>
      </w:r>
      <w:r w:rsidR="00BD2E2D" w:rsidRPr="00BD2E2D">
        <w:rPr>
          <w:noProof/>
        </w:rPr>
        <w:drawing>
          <wp:inline distT="0" distB="0" distL="0" distR="0" wp14:anchorId="346C721C" wp14:editId="1E1C9FA8">
            <wp:extent cx="3200400" cy="29000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2900045"/>
                    </a:xfrm>
                    <a:prstGeom prst="rect">
                      <a:avLst/>
                    </a:prstGeom>
                    <a:noFill/>
                    <a:ln>
                      <a:noFill/>
                    </a:ln>
                  </pic:spPr>
                </pic:pic>
              </a:graphicData>
            </a:graphic>
          </wp:inline>
        </w:drawing>
      </w:r>
    </w:p>
    <w:p w14:paraId="030649F7" w14:textId="611411C1" w:rsidR="00BD2E2D" w:rsidRDefault="00BD2E2D" w:rsidP="00B14255">
      <w:pPr>
        <w:rPr>
          <w:b/>
          <w:bCs/>
          <w:sz w:val="32"/>
          <w:szCs w:val="32"/>
        </w:rPr>
      </w:pPr>
      <w:r>
        <w:rPr>
          <w:b/>
          <w:bCs/>
          <w:sz w:val="32"/>
          <w:szCs w:val="32"/>
        </w:rPr>
        <w:t>Figure</w:t>
      </w:r>
      <w:r w:rsidR="00280B40">
        <w:rPr>
          <w:b/>
          <w:bCs/>
          <w:sz w:val="32"/>
          <w:szCs w:val="32"/>
        </w:rPr>
        <w:t xml:space="preserve"> 22:</w:t>
      </w:r>
      <w:r w:rsidR="00872372">
        <w:rPr>
          <w:b/>
          <w:bCs/>
          <w:sz w:val="32"/>
          <w:szCs w:val="32"/>
        </w:rPr>
        <w:t xml:space="preserve"> Building internal people</w:t>
      </w:r>
      <w:r w:rsidR="009F176C">
        <w:rPr>
          <w:b/>
          <w:bCs/>
          <w:sz w:val="32"/>
          <w:szCs w:val="32"/>
        </w:rPr>
        <w:t xml:space="preserve"> #</w:t>
      </w:r>
      <w:r w:rsidR="00872372">
        <w:rPr>
          <w:b/>
          <w:bCs/>
          <w:sz w:val="32"/>
          <w:szCs w:val="32"/>
        </w:rPr>
        <w:t>, lights &amp; plug kW</w:t>
      </w:r>
      <w:r w:rsidR="0045258D">
        <w:rPr>
          <w:b/>
          <w:bCs/>
          <w:sz w:val="32"/>
          <w:szCs w:val="32"/>
        </w:rPr>
        <w:t xml:space="preserve"> </w:t>
      </w:r>
    </w:p>
    <w:p w14:paraId="5069A3F0" w14:textId="77777777" w:rsidR="0045258D" w:rsidRDefault="0045258D" w:rsidP="00B14255">
      <w:pPr>
        <w:rPr>
          <w:b/>
          <w:bCs/>
          <w:sz w:val="32"/>
          <w:szCs w:val="32"/>
        </w:rPr>
      </w:pPr>
    </w:p>
    <w:p w14:paraId="77A4CB63" w14:textId="77777777" w:rsidR="0045258D" w:rsidRDefault="0045258D" w:rsidP="00B14255">
      <w:pPr>
        <w:rPr>
          <w:b/>
          <w:bCs/>
          <w:sz w:val="32"/>
          <w:szCs w:val="32"/>
        </w:rPr>
      </w:pPr>
    </w:p>
    <w:p w14:paraId="21201372" w14:textId="77777777" w:rsidR="0045258D" w:rsidRDefault="0045258D" w:rsidP="00B14255">
      <w:pPr>
        <w:rPr>
          <w:b/>
          <w:bCs/>
          <w:sz w:val="32"/>
          <w:szCs w:val="32"/>
        </w:rPr>
      </w:pPr>
    </w:p>
    <w:p w14:paraId="3F761D86" w14:textId="77777777" w:rsidR="0045258D" w:rsidRDefault="0045258D" w:rsidP="00B14255">
      <w:pPr>
        <w:rPr>
          <w:b/>
          <w:bCs/>
          <w:sz w:val="32"/>
          <w:szCs w:val="32"/>
        </w:rPr>
      </w:pPr>
    </w:p>
    <w:p w14:paraId="03E4573E" w14:textId="77777777" w:rsidR="0045258D" w:rsidRDefault="0045258D" w:rsidP="00B14255">
      <w:pPr>
        <w:rPr>
          <w:b/>
          <w:bCs/>
          <w:sz w:val="32"/>
          <w:szCs w:val="32"/>
        </w:rPr>
      </w:pPr>
    </w:p>
    <w:p w14:paraId="2EE7A14B" w14:textId="77777777" w:rsidR="0045258D" w:rsidRDefault="0045258D" w:rsidP="00B14255">
      <w:pPr>
        <w:rPr>
          <w:b/>
          <w:bCs/>
          <w:sz w:val="32"/>
          <w:szCs w:val="32"/>
        </w:rPr>
      </w:pPr>
    </w:p>
    <w:p w14:paraId="24E16C8D" w14:textId="3F467140" w:rsidR="0045258D" w:rsidRDefault="00672561" w:rsidP="00B14255">
      <w:pPr>
        <w:rPr>
          <w:b/>
          <w:bCs/>
          <w:sz w:val="32"/>
          <w:szCs w:val="32"/>
        </w:rPr>
      </w:pPr>
      <w:r w:rsidRPr="00672561">
        <w:rPr>
          <w:noProof/>
        </w:rPr>
        <w:lastRenderedPageBreak/>
        <w:drawing>
          <wp:inline distT="0" distB="0" distL="0" distR="0" wp14:anchorId="1EF6B7CF" wp14:editId="404FD566">
            <wp:extent cx="3200400" cy="3562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3562350"/>
                    </a:xfrm>
                    <a:prstGeom prst="rect">
                      <a:avLst/>
                    </a:prstGeom>
                    <a:noFill/>
                    <a:ln>
                      <a:noFill/>
                    </a:ln>
                  </pic:spPr>
                </pic:pic>
              </a:graphicData>
            </a:graphic>
          </wp:inline>
        </w:drawing>
      </w:r>
      <w:r w:rsidRPr="00672561">
        <w:rPr>
          <w:noProof/>
        </w:rPr>
        <w:drawing>
          <wp:inline distT="0" distB="0" distL="0" distR="0" wp14:anchorId="5E3719F5" wp14:editId="13F662B0">
            <wp:extent cx="3200400" cy="29870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987040"/>
                    </a:xfrm>
                    <a:prstGeom prst="rect">
                      <a:avLst/>
                    </a:prstGeom>
                    <a:noFill/>
                    <a:ln>
                      <a:noFill/>
                    </a:ln>
                  </pic:spPr>
                </pic:pic>
              </a:graphicData>
            </a:graphic>
          </wp:inline>
        </w:drawing>
      </w:r>
    </w:p>
    <w:p w14:paraId="3E7B85ED" w14:textId="1B3FBA0E" w:rsidR="00426C9D" w:rsidRDefault="00426C9D" w:rsidP="00B14255">
      <w:pPr>
        <w:rPr>
          <w:b/>
          <w:bCs/>
          <w:sz w:val="32"/>
          <w:szCs w:val="32"/>
        </w:rPr>
      </w:pPr>
      <w:r>
        <w:rPr>
          <w:b/>
          <w:bCs/>
          <w:sz w:val="32"/>
          <w:szCs w:val="32"/>
        </w:rPr>
        <w:t>Figure</w:t>
      </w:r>
      <w:r w:rsidR="00817429">
        <w:rPr>
          <w:b/>
          <w:bCs/>
          <w:sz w:val="32"/>
          <w:szCs w:val="32"/>
        </w:rPr>
        <w:t xml:space="preserve"> 23: Building </w:t>
      </w:r>
      <w:r w:rsidR="009D7501">
        <w:rPr>
          <w:b/>
          <w:bCs/>
          <w:sz w:val="32"/>
          <w:szCs w:val="32"/>
        </w:rPr>
        <w:t>interior loads</w:t>
      </w:r>
      <w:r w:rsidR="002C013A">
        <w:rPr>
          <w:b/>
          <w:bCs/>
          <w:sz w:val="32"/>
          <w:szCs w:val="32"/>
        </w:rPr>
        <w:t>-ton</w:t>
      </w:r>
    </w:p>
    <w:p w14:paraId="39E911ED" w14:textId="77777777" w:rsidR="00426C9D" w:rsidRDefault="00426C9D" w:rsidP="00B14255">
      <w:pPr>
        <w:rPr>
          <w:b/>
          <w:bCs/>
          <w:sz w:val="32"/>
          <w:szCs w:val="32"/>
        </w:rPr>
      </w:pPr>
    </w:p>
    <w:p w14:paraId="61C88E9C" w14:textId="77777777" w:rsidR="00426C9D" w:rsidRDefault="00426C9D" w:rsidP="00B14255">
      <w:pPr>
        <w:rPr>
          <w:b/>
          <w:bCs/>
          <w:sz w:val="32"/>
          <w:szCs w:val="32"/>
        </w:rPr>
      </w:pPr>
    </w:p>
    <w:p w14:paraId="21CB5C69" w14:textId="77777777" w:rsidR="00426C9D" w:rsidRDefault="00426C9D" w:rsidP="00B14255">
      <w:pPr>
        <w:rPr>
          <w:b/>
          <w:bCs/>
          <w:sz w:val="32"/>
          <w:szCs w:val="32"/>
        </w:rPr>
      </w:pPr>
    </w:p>
    <w:p w14:paraId="7E3C40E7" w14:textId="77777777" w:rsidR="00426C9D" w:rsidRDefault="00426C9D" w:rsidP="00B14255">
      <w:pPr>
        <w:rPr>
          <w:b/>
          <w:bCs/>
          <w:sz w:val="32"/>
          <w:szCs w:val="32"/>
        </w:rPr>
      </w:pPr>
    </w:p>
    <w:p w14:paraId="640A0C52" w14:textId="77777777" w:rsidR="00426C9D" w:rsidRDefault="00426C9D" w:rsidP="00B14255">
      <w:pPr>
        <w:rPr>
          <w:b/>
          <w:bCs/>
          <w:sz w:val="32"/>
          <w:szCs w:val="32"/>
        </w:rPr>
      </w:pPr>
    </w:p>
    <w:p w14:paraId="1DA78214" w14:textId="77777777" w:rsidR="00426C9D" w:rsidRDefault="00426C9D" w:rsidP="00B14255">
      <w:pPr>
        <w:rPr>
          <w:b/>
          <w:bCs/>
          <w:sz w:val="32"/>
          <w:szCs w:val="32"/>
        </w:rPr>
      </w:pPr>
    </w:p>
    <w:p w14:paraId="38FE21B5" w14:textId="77777777" w:rsidR="00426C9D" w:rsidRDefault="00426C9D" w:rsidP="00B14255">
      <w:pPr>
        <w:rPr>
          <w:b/>
          <w:bCs/>
          <w:sz w:val="32"/>
          <w:szCs w:val="32"/>
        </w:rPr>
      </w:pPr>
    </w:p>
    <w:p w14:paraId="660AE54D" w14:textId="77777777" w:rsidR="00426C9D" w:rsidRDefault="00426C9D" w:rsidP="00B14255">
      <w:pPr>
        <w:rPr>
          <w:b/>
          <w:bCs/>
          <w:sz w:val="32"/>
          <w:szCs w:val="32"/>
        </w:rPr>
      </w:pPr>
    </w:p>
    <w:p w14:paraId="18866826" w14:textId="1F5ABBF8" w:rsidR="00426C9D" w:rsidRDefault="005113CF" w:rsidP="00B14255">
      <w:pPr>
        <w:rPr>
          <w:b/>
          <w:bCs/>
          <w:sz w:val="32"/>
          <w:szCs w:val="32"/>
        </w:rPr>
      </w:pPr>
      <w:r w:rsidRPr="005113CF">
        <w:rPr>
          <w:noProof/>
        </w:rPr>
        <w:drawing>
          <wp:inline distT="0" distB="0" distL="0" distR="0" wp14:anchorId="38C570E9" wp14:editId="1ACDE471">
            <wp:extent cx="3200400" cy="300736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3007360"/>
                    </a:xfrm>
                    <a:prstGeom prst="rect">
                      <a:avLst/>
                    </a:prstGeom>
                    <a:noFill/>
                    <a:ln>
                      <a:noFill/>
                    </a:ln>
                  </pic:spPr>
                </pic:pic>
              </a:graphicData>
            </a:graphic>
          </wp:inline>
        </w:drawing>
      </w:r>
      <w:r w:rsidRPr="005113CF">
        <w:rPr>
          <w:noProof/>
        </w:rPr>
        <w:drawing>
          <wp:inline distT="0" distB="0" distL="0" distR="0" wp14:anchorId="277B43B2" wp14:editId="1493A1CC">
            <wp:extent cx="3200400" cy="28435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843530"/>
                    </a:xfrm>
                    <a:prstGeom prst="rect">
                      <a:avLst/>
                    </a:prstGeom>
                    <a:noFill/>
                    <a:ln>
                      <a:noFill/>
                    </a:ln>
                  </pic:spPr>
                </pic:pic>
              </a:graphicData>
            </a:graphic>
          </wp:inline>
        </w:drawing>
      </w:r>
    </w:p>
    <w:p w14:paraId="2C63D4B5" w14:textId="647A51F0" w:rsidR="005113CF" w:rsidRDefault="005113CF" w:rsidP="00B14255">
      <w:pPr>
        <w:rPr>
          <w:b/>
          <w:bCs/>
          <w:sz w:val="32"/>
          <w:szCs w:val="32"/>
        </w:rPr>
      </w:pPr>
      <w:r>
        <w:rPr>
          <w:b/>
          <w:bCs/>
          <w:sz w:val="32"/>
          <w:szCs w:val="32"/>
        </w:rPr>
        <w:t>Figure</w:t>
      </w:r>
      <w:r w:rsidR="009D7501">
        <w:rPr>
          <w:b/>
          <w:bCs/>
          <w:sz w:val="32"/>
          <w:szCs w:val="32"/>
        </w:rPr>
        <w:t xml:space="preserve"> </w:t>
      </w:r>
      <w:r w:rsidR="002C013A">
        <w:rPr>
          <w:b/>
          <w:bCs/>
          <w:sz w:val="32"/>
          <w:szCs w:val="32"/>
        </w:rPr>
        <w:t>24: Interior latent loads-ton</w:t>
      </w:r>
    </w:p>
    <w:p w14:paraId="713D32F7" w14:textId="77777777" w:rsidR="00F70230" w:rsidRDefault="00F70230" w:rsidP="00B14255">
      <w:pPr>
        <w:rPr>
          <w:b/>
          <w:bCs/>
          <w:sz w:val="32"/>
          <w:szCs w:val="32"/>
        </w:rPr>
      </w:pPr>
    </w:p>
    <w:p w14:paraId="6CED85E1" w14:textId="11C26D8B" w:rsidR="00F70230" w:rsidRDefault="00C725E4" w:rsidP="00B14255">
      <w:pPr>
        <w:rPr>
          <w:b/>
          <w:bCs/>
          <w:sz w:val="32"/>
          <w:szCs w:val="32"/>
        </w:rPr>
      </w:pPr>
      <w:r>
        <w:rPr>
          <w:b/>
          <w:bCs/>
          <w:sz w:val="32"/>
          <w:szCs w:val="32"/>
        </w:rPr>
        <w:t>Figures 22-25 establish the building interior load. The SEE Model of the air handler system to meet this load is more complex as illustrated by the following figures.</w:t>
      </w:r>
    </w:p>
    <w:p w14:paraId="03FF79F6" w14:textId="3C3A1F15" w:rsidR="00F70230" w:rsidRDefault="00F70230" w:rsidP="00B14255">
      <w:pPr>
        <w:rPr>
          <w:b/>
          <w:bCs/>
          <w:sz w:val="32"/>
          <w:szCs w:val="32"/>
        </w:rPr>
      </w:pPr>
      <w:r w:rsidRPr="00F70230">
        <w:rPr>
          <w:noProof/>
        </w:rPr>
        <w:lastRenderedPageBreak/>
        <w:drawing>
          <wp:inline distT="0" distB="0" distL="0" distR="0" wp14:anchorId="03059D7F" wp14:editId="450825B0">
            <wp:extent cx="3200400" cy="32861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3286125"/>
                    </a:xfrm>
                    <a:prstGeom prst="rect">
                      <a:avLst/>
                    </a:prstGeom>
                    <a:noFill/>
                    <a:ln>
                      <a:noFill/>
                    </a:ln>
                  </pic:spPr>
                </pic:pic>
              </a:graphicData>
            </a:graphic>
          </wp:inline>
        </w:drawing>
      </w:r>
      <w:r w:rsidR="001C37F5" w:rsidRPr="001C37F5">
        <w:rPr>
          <w:noProof/>
        </w:rPr>
        <w:drawing>
          <wp:inline distT="0" distB="0" distL="0" distR="0" wp14:anchorId="4F41A500" wp14:editId="7F970148">
            <wp:extent cx="3200400" cy="263271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2632710"/>
                    </a:xfrm>
                    <a:prstGeom prst="rect">
                      <a:avLst/>
                    </a:prstGeom>
                    <a:noFill/>
                    <a:ln>
                      <a:noFill/>
                    </a:ln>
                  </pic:spPr>
                </pic:pic>
              </a:graphicData>
            </a:graphic>
          </wp:inline>
        </w:drawing>
      </w:r>
    </w:p>
    <w:p w14:paraId="5950AA0B" w14:textId="33AAC71E" w:rsidR="002C013A" w:rsidRDefault="002C013A" w:rsidP="00B14255">
      <w:pPr>
        <w:rPr>
          <w:b/>
          <w:bCs/>
          <w:sz w:val="32"/>
          <w:szCs w:val="32"/>
        </w:rPr>
      </w:pPr>
      <w:r>
        <w:rPr>
          <w:b/>
          <w:bCs/>
          <w:sz w:val="32"/>
          <w:szCs w:val="32"/>
        </w:rPr>
        <w:t xml:space="preserve">Figure 25: </w:t>
      </w:r>
      <w:r w:rsidR="00A736CA">
        <w:rPr>
          <w:b/>
          <w:bCs/>
          <w:sz w:val="32"/>
          <w:szCs w:val="32"/>
        </w:rPr>
        <w:t>Building Interior loads &amp; air supply to meet loads</w:t>
      </w:r>
    </w:p>
    <w:p w14:paraId="6EB09F40" w14:textId="2ACB0102" w:rsidR="006B0402" w:rsidRDefault="006B0402" w:rsidP="006B0402">
      <w:pPr>
        <w:rPr>
          <w:b/>
          <w:bCs/>
          <w:color w:val="70AD47" w:themeColor="accent6"/>
          <w:sz w:val="32"/>
          <w:szCs w:val="32"/>
        </w:rPr>
      </w:pPr>
      <w:r>
        <w:rPr>
          <w:b/>
          <w:bCs/>
          <w:color w:val="70AD47" w:themeColor="accent6"/>
          <w:sz w:val="32"/>
          <w:szCs w:val="32"/>
        </w:rPr>
        <w:t xml:space="preserve">As stated, </w:t>
      </w:r>
      <w:r w:rsidR="0054111D">
        <w:rPr>
          <w:b/>
          <w:bCs/>
          <w:color w:val="70AD47" w:themeColor="accent6"/>
          <w:sz w:val="32"/>
          <w:szCs w:val="32"/>
        </w:rPr>
        <w:t>above.</w:t>
      </w:r>
    </w:p>
    <w:p w14:paraId="17FF2242" w14:textId="77777777" w:rsidR="0054111D" w:rsidRDefault="006B0402" w:rsidP="006B0402">
      <w:pPr>
        <w:rPr>
          <w:b/>
          <w:bCs/>
          <w:color w:val="70AD47" w:themeColor="accent6"/>
          <w:sz w:val="32"/>
          <w:szCs w:val="32"/>
        </w:rPr>
      </w:pPr>
      <w:r w:rsidRPr="001E2AE9">
        <w:rPr>
          <w:b/>
          <w:bCs/>
          <w:color w:val="70AD47" w:themeColor="accent6"/>
          <w:sz w:val="32"/>
          <w:szCs w:val="32"/>
          <w:u w:val="single"/>
        </w:rPr>
        <w:t>The SEE Model must always be input with the detail characteristics of the building being modeled, including the building, lights &amp; plug kW, air handler system, chiller plant and other as may apply</w:t>
      </w:r>
      <w:r w:rsidRPr="008749C9">
        <w:rPr>
          <w:b/>
          <w:bCs/>
          <w:color w:val="70AD47" w:themeColor="accent6"/>
          <w:sz w:val="32"/>
          <w:szCs w:val="32"/>
        </w:rPr>
        <w:t xml:space="preserve">. </w:t>
      </w:r>
    </w:p>
    <w:p w14:paraId="46BE3992" w14:textId="77777777" w:rsidR="00753FAB" w:rsidRDefault="006B0402" w:rsidP="00B14255">
      <w:pPr>
        <w:rPr>
          <w:b/>
          <w:bCs/>
          <w:color w:val="70AD47" w:themeColor="accent6"/>
          <w:sz w:val="32"/>
          <w:szCs w:val="32"/>
        </w:rPr>
      </w:pPr>
      <w:r w:rsidRPr="008749C9">
        <w:rPr>
          <w:b/>
          <w:bCs/>
          <w:color w:val="70AD47" w:themeColor="accent6"/>
          <w:sz w:val="32"/>
          <w:szCs w:val="32"/>
        </w:rPr>
        <w:t xml:space="preserve">The following will demonstrate the detail of the </w:t>
      </w:r>
      <w:r w:rsidR="00F26DF1" w:rsidRPr="00C2213A">
        <w:rPr>
          <w:b/>
          <w:bCs/>
          <w:color w:val="70AD47" w:themeColor="accent6"/>
          <w:sz w:val="32"/>
          <w:szCs w:val="32"/>
          <w:u w:val="single"/>
        </w:rPr>
        <w:t>assumed</w:t>
      </w:r>
      <w:r w:rsidR="00F26DF1">
        <w:rPr>
          <w:b/>
          <w:bCs/>
          <w:color w:val="70AD47" w:themeColor="accent6"/>
          <w:sz w:val="32"/>
          <w:szCs w:val="32"/>
        </w:rPr>
        <w:t xml:space="preserve"> </w:t>
      </w:r>
      <w:r w:rsidRPr="008749C9">
        <w:rPr>
          <w:b/>
          <w:bCs/>
          <w:color w:val="70AD47" w:themeColor="accent6"/>
          <w:sz w:val="32"/>
          <w:szCs w:val="32"/>
        </w:rPr>
        <w:t>air handler system</w:t>
      </w:r>
      <w:r w:rsidR="0052476D">
        <w:rPr>
          <w:b/>
          <w:bCs/>
          <w:color w:val="70AD47" w:themeColor="accent6"/>
          <w:sz w:val="32"/>
          <w:szCs w:val="32"/>
        </w:rPr>
        <w:t xml:space="preserve"> for this </w:t>
      </w:r>
      <w:r w:rsidR="00F26DF1" w:rsidRPr="00F26DF1">
        <w:rPr>
          <w:b/>
          <w:bCs/>
          <w:color w:val="FF0000"/>
          <w:sz w:val="32"/>
          <w:szCs w:val="32"/>
        </w:rPr>
        <w:t xml:space="preserve">Hong Kong </w:t>
      </w:r>
      <w:r w:rsidR="0052476D">
        <w:rPr>
          <w:b/>
          <w:bCs/>
          <w:color w:val="70AD47" w:themeColor="accent6"/>
          <w:sz w:val="32"/>
          <w:szCs w:val="32"/>
        </w:rPr>
        <w:t>building</w:t>
      </w:r>
      <w:r w:rsidRPr="008749C9">
        <w:rPr>
          <w:b/>
          <w:bCs/>
          <w:color w:val="70AD47" w:themeColor="accent6"/>
          <w:sz w:val="32"/>
          <w:szCs w:val="32"/>
        </w:rPr>
        <w:t>.</w:t>
      </w:r>
    </w:p>
    <w:p w14:paraId="0A1E5C46" w14:textId="3989F36D" w:rsidR="007F27B8" w:rsidRDefault="00FB3058" w:rsidP="00B14255">
      <w:pPr>
        <w:rPr>
          <w:b/>
          <w:bCs/>
          <w:color w:val="70AD47" w:themeColor="accent6"/>
          <w:sz w:val="40"/>
          <w:szCs w:val="40"/>
        </w:rPr>
      </w:pPr>
      <w:r>
        <w:rPr>
          <w:b/>
          <w:bCs/>
          <w:color w:val="70AD47" w:themeColor="accent6"/>
          <w:sz w:val="40"/>
          <w:szCs w:val="40"/>
        </w:rPr>
        <w:t>6</w:t>
      </w:r>
      <w:r w:rsidR="00C4694B">
        <w:rPr>
          <w:b/>
          <w:bCs/>
          <w:color w:val="70AD47" w:themeColor="accent6"/>
          <w:sz w:val="40"/>
          <w:szCs w:val="40"/>
        </w:rPr>
        <w:t>-</w:t>
      </w:r>
      <w:r w:rsidR="00753FAB" w:rsidRPr="00753FAB">
        <w:rPr>
          <w:b/>
          <w:bCs/>
          <w:color w:val="70AD47" w:themeColor="accent6"/>
          <w:sz w:val="40"/>
          <w:szCs w:val="40"/>
        </w:rPr>
        <w:t>Air Handler System</w:t>
      </w:r>
    </w:p>
    <w:p w14:paraId="4453FB63" w14:textId="6C8A20EF" w:rsidR="001C37F5" w:rsidRPr="005E4A9E" w:rsidRDefault="006B0402" w:rsidP="00B14255">
      <w:pPr>
        <w:rPr>
          <w:b/>
          <w:bCs/>
          <w:color w:val="70AD47" w:themeColor="accent6"/>
          <w:sz w:val="40"/>
          <w:szCs w:val="40"/>
        </w:rPr>
      </w:pPr>
      <w:r>
        <w:rPr>
          <w:b/>
          <w:bCs/>
          <w:color w:val="70AD47" w:themeColor="accent6"/>
          <w:sz w:val="32"/>
          <w:szCs w:val="32"/>
          <w:u w:val="single"/>
        </w:rPr>
        <w:t xml:space="preserve"> </w:t>
      </w:r>
    </w:p>
    <w:p w14:paraId="78C73549" w14:textId="71C60D83" w:rsidR="001C37F5" w:rsidRDefault="00B37FB4" w:rsidP="00B14255">
      <w:pPr>
        <w:rPr>
          <w:b/>
          <w:bCs/>
          <w:sz w:val="32"/>
          <w:szCs w:val="32"/>
        </w:rPr>
      </w:pPr>
      <w:r w:rsidRPr="00B37FB4">
        <w:rPr>
          <w:noProof/>
        </w:rPr>
        <w:drawing>
          <wp:inline distT="0" distB="0" distL="0" distR="0" wp14:anchorId="613B200B" wp14:editId="0D312EFC">
            <wp:extent cx="3200400" cy="33242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3324225"/>
                    </a:xfrm>
                    <a:prstGeom prst="rect">
                      <a:avLst/>
                    </a:prstGeom>
                    <a:noFill/>
                    <a:ln>
                      <a:noFill/>
                    </a:ln>
                  </pic:spPr>
                </pic:pic>
              </a:graphicData>
            </a:graphic>
          </wp:inline>
        </w:drawing>
      </w:r>
      <w:r w:rsidR="009223E1" w:rsidRPr="009223E1">
        <w:rPr>
          <w:noProof/>
        </w:rPr>
        <w:drawing>
          <wp:inline distT="0" distB="0" distL="0" distR="0" wp14:anchorId="6ADC078E" wp14:editId="58E95EF9">
            <wp:extent cx="3200400" cy="274002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2740025"/>
                    </a:xfrm>
                    <a:prstGeom prst="rect">
                      <a:avLst/>
                    </a:prstGeom>
                    <a:noFill/>
                    <a:ln>
                      <a:noFill/>
                    </a:ln>
                  </pic:spPr>
                </pic:pic>
              </a:graphicData>
            </a:graphic>
          </wp:inline>
        </w:drawing>
      </w:r>
    </w:p>
    <w:p w14:paraId="2BBAF370" w14:textId="3B9734AD" w:rsidR="009223E1" w:rsidRDefault="009223E1" w:rsidP="00B14255">
      <w:pPr>
        <w:rPr>
          <w:b/>
          <w:bCs/>
          <w:sz w:val="32"/>
          <w:szCs w:val="32"/>
        </w:rPr>
      </w:pPr>
      <w:r>
        <w:rPr>
          <w:b/>
          <w:bCs/>
          <w:sz w:val="32"/>
          <w:szCs w:val="32"/>
        </w:rPr>
        <w:t>Figure</w:t>
      </w:r>
      <w:r w:rsidR="00707BF8">
        <w:rPr>
          <w:b/>
          <w:bCs/>
          <w:sz w:val="32"/>
          <w:szCs w:val="32"/>
        </w:rPr>
        <w:t xml:space="preserve"> </w:t>
      </w:r>
      <w:r w:rsidR="005418B3">
        <w:rPr>
          <w:b/>
          <w:bCs/>
          <w:sz w:val="32"/>
          <w:szCs w:val="32"/>
        </w:rPr>
        <w:t>26</w:t>
      </w:r>
      <w:r w:rsidR="00707BF8">
        <w:rPr>
          <w:b/>
          <w:bCs/>
          <w:sz w:val="32"/>
          <w:szCs w:val="32"/>
        </w:rPr>
        <w:t>:</w:t>
      </w:r>
      <w:r w:rsidR="002F12F5">
        <w:rPr>
          <w:b/>
          <w:bCs/>
          <w:sz w:val="32"/>
          <w:szCs w:val="32"/>
        </w:rPr>
        <w:t xml:space="preserve"> Air supply CFM &amp; temp.</w:t>
      </w:r>
      <w:r w:rsidR="00707BF8">
        <w:rPr>
          <w:b/>
          <w:bCs/>
          <w:sz w:val="32"/>
          <w:szCs w:val="32"/>
        </w:rPr>
        <w:t xml:space="preserve"> </w:t>
      </w:r>
    </w:p>
    <w:p w14:paraId="28184825" w14:textId="77777777" w:rsidR="009223E1" w:rsidRDefault="009223E1" w:rsidP="00B14255">
      <w:pPr>
        <w:rPr>
          <w:b/>
          <w:bCs/>
          <w:sz w:val="32"/>
          <w:szCs w:val="32"/>
        </w:rPr>
      </w:pPr>
    </w:p>
    <w:p w14:paraId="4A0E6B12" w14:textId="77777777" w:rsidR="009223E1" w:rsidRDefault="009223E1" w:rsidP="00B14255">
      <w:pPr>
        <w:rPr>
          <w:b/>
          <w:bCs/>
          <w:sz w:val="32"/>
          <w:szCs w:val="32"/>
        </w:rPr>
      </w:pPr>
    </w:p>
    <w:p w14:paraId="60865B21" w14:textId="77777777" w:rsidR="009223E1" w:rsidRDefault="009223E1" w:rsidP="00B14255">
      <w:pPr>
        <w:rPr>
          <w:b/>
          <w:bCs/>
          <w:sz w:val="32"/>
          <w:szCs w:val="32"/>
        </w:rPr>
      </w:pPr>
    </w:p>
    <w:p w14:paraId="76DEACC0" w14:textId="77777777" w:rsidR="009223E1" w:rsidRDefault="009223E1" w:rsidP="00B14255">
      <w:pPr>
        <w:rPr>
          <w:b/>
          <w:bCs/>
          <w:sz w:val="32"/>
          <w:szCs w:val="32"/>
        </w:rPr>
      </w:pPr>
    </w:p>
    <w:p w14:paraId="3930CD9D" w14:textId="77777777" w:rsidR="009223E1" w:rsidRDefault="009223E1" w:rsidP="00B14255">
      <w:pPr>
        <w:rPr>
          <w:b/>
          <w:bCs/>
          <w:sz w:val="32"/>
          <w:szCs w:val="32"/>
        </w:rPr>
      </w:pPr>
    </w:p>
    <w:p w14:paraId="3F3B18F4" w14:textId="77777777" w:rsidR="009223E1" w:rsidRDefault="009223E1" w:rsidP="00B14255">
      <w:pPr>
        <w:rPr>
          <w:b/>
          <w:bCs/>
          <w:sz w:val="32"/>
          <w:szCs w:val="32"/>
        </w:rPr>
      </w:pPr>
    </w:p>
    <w:p w14:paraId="7E6E4B8D" w14:textId="77777777" w:rsidR="009223E1" w:rsidRDefault="009223E1" w:rsidP="00B14255">
      <w:pPr>
        <w:rPr>
          <w:b/>
          <w:bCs/>
          <w:sz w:val="32"/>
          <w:szCs w:val="32"/>
        </w:rPr>
      </w:pPr>
    </w:p>
    <w:p w14:paraId="44D4F781" w14:textId="77777777" w:rsidR="009223E1" w:rsidRDefault="009223E1" w:rsidP="00B14255">
      <w:pPr>
        <w:rPr>
          <w:b/>
          <w:bCs/>
          <w:sz w:val="32"/>
          <w:szCs w:val="32"/>
        </w:rPr>
      </w:pPr>
    </w:p>
    <w:p w14:paraId="4C90A0CD" w14:textId="7ED44594" w:rsidR="009223E1" w:rsidRDefault="00B73B60" w:rsidP="00B14255">
      <w:pPr>
        <w:rPr>
          <w:b/>
          <w:bCs/>
          <w:sz w:val="32"/>
          <w:szCs w:val="32"/>
        </w:rPr>
      </w:pPr>
      <w:r w:rsidRPr="00B73B60">
        <w:rPr>
          <w:noProof/>
        </w:rPr>
        <w:lastRenderedPageBreak/>
        <w:drawing>
          <wp:inline distT="0" distB="0" distL="0" distR="0" wp14:anchorId="4F076D0B" wp14:editId="2AB6FCC6">
            <wp:extent cx="3200400" cy="33178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3317875"/>
                    </a:xfrm>
                    <a:prstGeom prst="rect">
                      <a:avLst/>
                    </a:prstGeom>
                    <a:noFill/>
                    <a:ln>
                      <a:noFill/>
                    </a:ln>
                  </pic:spPr>
                </pic:pic>
              </a:graphicData>
            </a:graphic>
          </wp:inline>
        </w:drawing>
      </w:r>
      <w:r w:rsidR="00437D24" w:rsidRPr="00437D24">
        <w:rPr>
          <w:noProof/>
        </w:rPr>
        <w:drawing>
          <wp:inline distT="0" distB="0" distL="0" distR="0" wp14:anchorId="31338475" wp14:editId="7893FA25">
            <wp:extent cx="3200400" cy="28917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891790"/>
                    </a:xfrm>
                    <a:prstGeom prst="rect">
                      <a:avLst/>
                    </a:prstGeom>
                    <a:noFill/>
                    <a:ln>
                      <a:noFill/>
                    </a:ln>
                  </pic:spPr>
                </pic:pic>
              </a:graphicData>
            </a:graphic>
          </wp:inline>
        </w:drawing>
      </w:r>
    </w:p>
    <w:p w14:paraId="202BF862" w14:textId="1D75B31E" w:rsidR="00437D24" w:rsidRDefault="00437D24" w:rsidP="00B14255">
      <w:pPr>
        <w:rPr>
          <w:b/>
          <w:bCs/>
          <w:sz w:val="32"/>
          <w:szCs w:val="32"/>
        </w:rPr>
      </w:pPr>
      <w:r>
        <w:rPr>
          <w:b/>
          <w:bCs/>
          <w:sz w:val="32"/>
          <w:szCs w:val="32"/>
        </w:rPr>
        <w:t>Figure</w:t>
      </w:r>
      <w:r w:rsidR="002211AE">
        <w:rPr>
          <w:b/>
          <w:bCs/>
          <w:sz w:val="32"/>
          <w:szCs w:val="32"/>
        </w:rPr>
        <w:t xml:space="preserve"> 27: </w:t>
      </w:r>
      <w:r w:rsidR="00AE7A08">
        <w:rPr>
          <w:b/>
          <w:bCs/>
          <w:sz w:val="32"/>
          <w:szCs w:val="32"/>
        </w:rPr>
        <w:t>24-hour</w:t>
      </w:r>
      <w:r w:rsidR="002211AE">
        <w:rPr>
          <w:b/>
          <w:bCs/>
          <w:sz w:val="32"/>
          <w:szCs w:val="32"/>
        </w:rPr>
        <w:t xml:space="preserve"> kW demand of air h</w:t>
      </w:r>
      <w:r w:rsidR="00AE7A08">
        <w:rPr>
          <w:b/>
          <w:bCs/>
          <w:sz w:val="32"/>
          <w:szCs w:val="32"/>
        </w:rPr>
        <w:t>andler system</w:t>
      </w:r>
    </w:p>
    <w:p w14:paraId="115DF8A4" w14:textId="77777777" w:rsidR="00437D24" w:rsidRDefault="00437D24" w:rsidP="00B14255">
      <w:pPr>
        <w:rPr>
          <w:b/>
          <w:bCs/>
          <w:sz w:val="32"/>
          <w:szCs w:val="32"/>
        </w:rPr>
      </w:pPr>
    </w:p>
    <w:p w14:paraId="0D7EB12E" w14:textId="77777777" w:rsidR="00437D24" w:rsidRDefault="00437D24" w:rsidP="00B14255">
      <w:pPr>
        <w:rPr>
          <w:b/>
          <w:bCs/>
          <w:sz w:val="32"/>
          <w:szCs w:val="32"/>
        </w:rPr>
      </w:pPr>
    </w:p>
    <w:p w14:paraId="0B5543B0" w14:textId="77777777" w:rsidR="00437D24" w:rsidRDefault="00437D24" w:rsidP="00B14255">
      <w:pPr>
        <w:rPr>
          <w:b/>
          <w:bCs/>
          <w:sz w:val="32"/>
          <w:szCs w:val="32"/>
        </w:rPr>
      </w:pPr>
    </w:p>
    <w:p w14:paraId="1C85FF4B" w14:textId="77777777" w:rsidR="00437D24" w:rsidRDefault="00437D24" w:rsidP="00B14255">
      <w:pPr>
        <w:rPr>
          <w:b/>
          <w:bCs/>
          <w:sz w:val="32"/>
          <w:szCs w:val="32"/>
        </w:rPr>
      </w:pPr>
    </w:p>
    <w:p w14:paraId="13CD9390" w14:textId="77777777" w:rsidR="00437D24" w:rsidRDefault="00437D24" w:rsidP="00B14255">
      <w:pPr>
        <w:rPr>
          <w:b/>
          <w:bCs/>
          <w:sz w:val="32"/>
          <w:szCs w:val="32"/>
        </w:rPr>
      </w:pPr>
    </w:p>
    <w:p w14:paraId="0E4E9395" w14:textId="77777777" w:rsidR="00437D24" w:rsidRDefault="00437D24" w:rsidP="00B14255">
      <w:pPr>
        <w:rPr>
          <w:b/>
          <w:bCs/>
          <w:sz w:val="32"/>
          <w:szCs w:val="32"/>
        </w:rPr>
      </w:pPr>
    </w:p>
    <w:p w14:paraId="14202D7E" w14:textId="77777777" w:rsidR="00437D24" w:rsidRDefault="00437D24" w:rsidP="00B14255">
      <w:pPr>
        <w:rPr>
          <w:b/>
          <w:bCs/>
          <w:sz w:val="32"/>
          <w:szCs w:val="32"/>
        </w:rPr>
      </w:pPr>
    </w:p>
    <w:p w14:paraId="4A547A74" w14:textId="77777777" w:rsidR="00437D24" w:rsidRDefault="00437D24" w:rsidP="00B14255">
      <w:pPr>
        <w:rPr>
          <w:b/>
          <w:bCs/>
          <w:sz w:val="32"/>
          <w:szCs w:val="32"/>
        </w:rPr>
      </w:pPr>
    </w:p>
    <w:p w14:paraId="1A0E39E0" w14:textId="77777777" w:rsidR="00437D24" w:rsidRDefault="00437D24" w:rsidP="00B14255">
      <w:pPr>
        <w:rPr>
          <w:b/>
          <w:bCs/>
          <w:sz w:val="32"/>
          <w:szCs w:val="32"/>
        </w:rPr>
      </w:pPr>
    </w:p>
    <w:p w14:paraId="550EF4F8" w14:textId="72971779" w:rsidR="00437D24" w:rsidRDefault="008D7D1C" w:rsidP="00B14255">
      <w:pPr>
        <w:rPr>
          <w:b/>
          <w:bCs/>
          <w:sz w:val="32"/>
          <w:szCs w:val="32"/>
        </w:rPr>
      </w:pPr>
      <w:r w:rsidRPr="008D7D1C">
        <w:rPr>
          <w:noProof/>
        </w:rPr>
        <w:drawing>
          <wp:inline distT="0" distB="0" distL="0" distR="0" wp14:anchorId="64E1F935" wp14:editId="2D5F92E1">
            <wp:extent cx="3200400" cy="3504565"/>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3504565"/>
                    </a:xfrm>
                    <a:prstGeom prst="rect">
                      <a:avLst/>
                    </a:prstGeom>
                    <a:noFill/>
                    <a:ln>
                      <a:noFill/>
                    </a:ln>
                  </pic:spPr>
                </pic:pic>
              </a:graphicData>
            </a:graphic>
          </wp:inline>
        </w:drawing>
      </w:r>
      <w:r w:rsidR="000F19D5" w:rsidRPr="000F19D5">
        <w:rPr>
          <w:noProof/>
        </w:rPr>
        <w:drawing>
          <wp:inline distT="0" distB="0" distL="0" distR="0" wp14:anchorId="5B9D9E2A" wp14:editId="7FF101E8">
            <wp:extent cx="3200400" cy="292671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2926715"/>
                    </a:xfrm>
                    <a:prstGeom prst="rect">
                      <a:avLst/>
                    </a:prstGeom>
                    <a:noFill/>
                    <a:ln>
                      <a:noFill/>
                    </a:ln>
                  </pic:spPr>
                </pic:pic>
              </a:graphicData>
            </a:graphic>
          </wp:inline>
        </w:drawing>
      </w:r>
    </w:p>
    <w:p w14:paraId="31383E70" w14:textId="7A98D952" w:rsidR="000F19D5" w:rsidRDefault="000F19D5" w:rsidP="00B14255">
      <w:pPr>
        <w:rPr>
          <w:b/>
          <w:bCs/>
          <w:sz w:val="32"/>
          <w:szCs w:val="32"/>
        </w:rPr>
      </w:pPr>
      <w:r>
        <w:rPr>
          <w:b/>
          <w:bCs/>
          <w:sz w:val="32"/>
          <w:szCs w:val="32"/>
        </w:rPr>
        <w:t>Figure</w:t>
      </w:r>
      <w:r w:rsidR="00AE7A08">
        <w:rPr>
          <w:b/>
          <w:bCs/>
          <w:sz w:val="32"/>
          <w:szCs w:val="32"/>
        </w:rPr>
        <w:t xml:space="preserve"> 28: </w:t>
      </w:r>
      <w:r w:rsidR="00804624">
        <w:rPr>
          <w:b/>
          <w:bCs/>
          <w:sz w:val="32"/>
          <w:szCs w:val="32"/>
        </w:rPr>
        <w:t xml:space="preserve">Air handler kW plus </w:t>
      </w:r>
      <w:r w:rsidR="00B4768B">
        <w:rPr>
          <w:b/>
          <w:bCs/>
          <w:sz w:val="32"/>
          <w:szCs w:val="32"/>
        </w:rPr>
        <w:t xml:space="preserve">space </w:t>
      </w:r>
      <w:r w:rsidR="00804624">
        <w:rPr>
          <w:b/>
          <w:bCs/>
          <w:sz w:val="32"/>
          <w:szCs w:val="32"/>
        </w:rPr>
        <w:t>heat kW</w:t>
      </w:r>
    </w:p>
    <w:p w14:paraId="0DD387ED" w14:textId="77777777" w:rsidR="000F19D5" w:rsidRDefault="000F19D5" w:rsidP="00B14255">
      <w:pPr>
        <w:rPr>
          <w:b/>
          <w:bCs/>
          <w:sz w:val="32"/>
          <w:szCs w:val="32"/>
        </w:rPr>
      </w:pPr>
    </w:p>
    <w:p w14:paraId="61E17AF6" w14:textId="77777777" w:rsidR="000F19D5" w:rsidRDefault="000F19D5" w:rsidP="00B14255">
      <w:pPr>
        <w:rPr>
          <w:b/>
          <w:bCs/>
          <w:sz w:val="32"/>
          <w:szCs w:val="32"/>
        </w:rPr>
      </w:pPr>
    </w:p>
    <w:p w14:paraId="3785441A" w14:textId="77777777" w:rsidR="000F19D5" w:rsidRDefault="000F19D5" w:rsidP="00B14255">
      <w:pPr>
        <w:rPr>
          <w:b/>
          <w:bCs/>
          <w:sz w:val="32"/>
          <w:szCs w:val="32"/>
        </w:rPr>
      </w:pPr>
    </w:p>
    <w:p w14:paraId="24B399CE" w14:textId="77777777" w:rsidR="000F19D5" w:rsidRDefault="000F19D5" w:rsidP="00B14255">
      <w:pPr>
        <w:rPr>
          <w:b/>
          <w:bCs/>
          <w:sz w:val="32"/>
          <w:szCs w:val="32"/>
        </w:rPr>
      </w:pPr>
    </w:p>
    <w:p w14:paraId="02BECC29" w14:textId="77777777" w:rsidR="000F19D5" w:rsidRDefault="000F19D5" w:rsidP="00B14255">
      <w:pPr>
        <w:rPr>
          <w:b/>
          <w:bCs/>
          <w:sz w:val="32"/>
          <w:szCs w:val="32"/>
        </w:rPr>
      </w:pPr>
    </w:p>
    <w:p w14:paraId="73C16574" w14:textId="77777777" w:rsidR="000F19D5" w:rsidRDefault="000F19D5" w:rsidP="00B14255">
      <w:pPr>
        <w:rPr>
          <w:b/>
          <w:bCs/>
          <w:sz w:val="32"/>
          <w:szCs w:val="32"/>
        </w:rPr>
      </w:pPr>
    </w:p>
    <w:p w14:paraId="7AC3039D" w14:textId="77777777" w:rsidR="000F19D5" w:rsidRDefault="000F19D5" w:rsidP="00B14255">
      <w:pPr>
        <w:rPr>
          <w:b/>
          <w:bCs/>
          <w:sz w:val="32"/>
          <w:szCs w:val="32"/>
        </w:rPr>
      </w:pPr>
    </w:p>
    <w:p w14:paraId="718FCC3B" w14:textId="77777777" w:rsidR="000F19D5" w:rsidRDefault="000F19D5" w:rsidP="00B14255">
      <w:pPr>
        <w:rPr>
          <w:b/>
          <w:bCs/>
          <w:sz w:val="32"/>
          <w:szCs w:val="32"/>
        </w:rPr>
      </w:pPr>
    </w:p>
    <w:p w14:paraId="36C6AE72" w14:textId="44621600" w:rsidR="000F19D5" w:rsidRDefault="00D6069E" w:rsidP="00B14255">
      <w:pPr>
        <w:rPr>
          <w:b/>
          <w:bCs/>
          <w:sz w:val="32"/>
          <w:szCs w:val="32"/>
        </w:rPr>
      </w:pPr>
      <w:r w:rsidRPr="00D6069E">
        <w:rPr>
          <w:noProof/>
        </w:rPr>
        <w:lastRenderedPageBreak/>
        <w:drawing>
          <wp:inline distT="0" distB="0" distL="0" distR="0" wp14:anchorId="22466395" wp14:editId="78B3C250">
            <wp:extent cx="3200400" cy="3271520"/>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3271520"/>
                    </a:xfrm>
                    <a:prstGeom prst="rect">
                      <a:avLst/>
                    </a:prstGeom>
                    <a:noFill/>
                    <a:ln>
                      <a:noFill/>
                    </a:ln>
                  </pic:spPr>
                </pic:pic>
              </a:graphicData>
            </a:graphic>
          </wp:inline>
        </w:drawing>
      </w:r>
      <w:r w:rsidR="0055459D" w:rsidRPr="0055459D">
        <w:rPr>
          <w:noProof/>
        </w:rPr>
        <w:drawing>
          <wp:inline distT="0" distB="0" distL="0" distR="0" wp14:anchorId="2C1606A9" wp14:editId="63048578">
            <wp:extent cx="3200400" cy="290004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2900045"/>
                    </a:xfrm>
                    <a:prstGeom prst="rect">
                      <a:avLst/>
                    </a:prstGeom>
                    <a:noFill/>
                    <a:ln>
                      <a:noFill/>
                    </a:ln>
                  </pic:spPr>
                </pic:pic>
              </a:graphicData>
            </a:graphic>
          </wp:inline>
        </w:drawing>
      </w:r>
    </w:p>
    <w:p w14:paraId="33E319DE" w14:textId="37770B48" w:rsidR="00B4768B" w:rsidRDefault="00B4768B" w:rsidP="00B14255">
      <w:pPr>
        <w:rPr>
          <w:b/>
          <w:bCs/>
          <w:sz w:val="32"/>
          <w:szCs w:val="32"/>
        </w:rPr>
      </w:pPr>
      <w:r>
        <w:rPr>
          <w:b/>
          <w:bCs/>
          <w:sz w:val="32"/>
          <w:szCs w:val="32"/>
        </w:rPr>
        <w:t xml:space="preserve">Figure 29: </w:t>
      </w:r>
      <w:r w:rsidR="00316E7D">
        <w:rPr>
          <w:b/>
          <w:bCs/>
          <w:sz w:val="32"/>
          <w:szCs w:val="32"/>
        </w:rPr>
        <w:t>Building interior and perimeter load</w:t>
      </w:r>
    </w:p>
    <w:p w14:paraId="5BEDDC7D" w14:textId="77777777" w:rsidR="0055459D" w:rsidRDefault="0055459D" w:rsidP="00B14255">
      <w:pPr>
        <w:rPr>
          <w:b/>
          <w:bCs/>
          <w:sz w:val="32"/>
          <w:szCs w:val="32"/>
        </w:rPr>
      </w:pPr>
    </w:p>
    <w:p w14:paraId="526FD8A2" w14:textId="77777777" w:rsidR="0055459D" w:rsidRDefault="0055459D" w:rsidP="00B14255">
      <w:pPr>
        <w:rPr>
          <w:b/>
          <w:bCs/>
          <w:sz w:val="32"/>
          <w:szCs w:val="32"/>
        </w:rPr>
      </w:pPr>
    </w:p>
    <w:p w14:paraId="70A67935" w14:textId="77777777" w:rsidR="0055459D" w:rsidRDefault="0055459D" w:rsidP="00B14255">
      <w:pPr>
        <w:rPr>
          <w:b/>
          <w:bCs/>
          <w:sz w:val="32"/>
          <w:szCs w:val="32"/>
        </w:rPr>
      </w:pPr>
    </w:p>
    <w:p w14:paraId="2F02A2D2" w14:textId="77777777" w:rsidR="0055459D" w:rsidRDefault="0055459D" w:rsidP="00B14255">
      <w:pPr>
        <w:rPr>
          <w:b/>
          <w:bCs/>
          <w:sz w:val="32"/>
          <w:szCs w:val="32"/>
        </w:rPr>
      </w:pPr>
    </w:p>
    <w:p w14:paraId="450BB64B" w14:textId="77777777" w:rsidR="0055459D" w:rsidRDefault="0055459D" w:rsidP="00B14255">
      <w:pPr>
        <w:rPr>
          <w:b/>
          <w:bCs/>
          <w:sz w:val="32"/>
          <w:szCs w:val="32"/>
        </w:rPr>
      </w:pPr>
    </w:p>
    <w:p w14:paraId="2A910CC3" w14:textId="77777777" w:rsidR="0055459D" w:rsidRDefault="0055459D" w:rsidP="00B14255">
      <w:pPr>
        <w:rPr>
          <w:b/>
          <w:bCs/>
          <w:sz w:val="32"/>
          <w:szCs w:val="32"/>
        </w:rPr>
      </w:pPr>
    </w:p>
    <w:p w14:paraId="2C1F2ECD" w14:textId="77777777" w:rsidR="0055459D" w:rsidRDefault="0055459D" w:rsidP="00B14255">
      <w:pPr>
        <w:rPr>
          <w:b/>
          <w:bCs/>
          <w:sz w:val="32"/>
          <w:szCs w:val="32"/>
        </w:rPr>
      </w:pPr>
    </w:p>
    <w:p w14:paraId="6A5815C5" w14:textId="77777777" w:rsidR="0055459D" w:rsidRDefault="0055459D" w:rsidP="00B14255">
      <w:pPr>
        <w:rPr>
          <w:b/>
          <w:bCs/>
          <w:sz w:val="32"/>
          <w:szCs w:val="32"/>
        </w:rPr>
      </w:pPr>
    </w:p>
    <w:p w14:paraId="1AAA1877" w14:textId="77777777" w:rsidR="0055459D" w:rsidRDefault="0055459D" w:rsidP="00B14255">
      <w:pPr>
        <w:rPr>
          <w:b/>
          <w:bCs/>
          <w:sz w:val="32"/>
          <w:szCs w:val="32"/>
        </w:rPr>
      </w:pPr>
    </w:p>
    <w:p w14:paraId="6D461CCA" w14:textId="70A0D2F0" w:rsidR="0055459D" w:rsidRDefault="00F51EED" w:rsidP="00B14255">
      <w:pPr>
        <w:rPr>
          <w:b/>
          <w:bCs/>
          <w:sz w:val="32"/>
          <w:szCs w:val="32"/>
        </w:rPr>
      </w:pPr>
      <w:r w:rsidRPr="00F51EED">
        <w:rPr>
          <w:noProof/>
        </w:rPr>
        <w:drawing>
          <wp:inline distT="0" distB="0" distL="0" distR="0" wp14:anchorId="4E491E87" wp14:editId="5DD49B3E">
            <wp:extent cx="3200400" cy="3309620"/>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3309620"/>
                    </a:xfrm>
                    <a:prstGeom prst="rect">
                      <a:avLst/>
                    </a:prstGeom>
                    <a:noFill/>
                    <a:ln>
                      <a:noFill/>
                    </a:ln>
                  </pic:spPr>
                </pic:pic>
              </a:graphicData>
            </a:graphic>
          </wp:inline>
        </w:drawing>
      </w:r>
      <w:r w:rsidR="00C435FC" w:rsidRPr="00C435FC">
        <w:rPr>
          <w:noProof/>
        </w:rPr>
        <w:drawing>
          <wp:inline distT="0" distB="0" distL="0" distR="0" wp14:anchorId="24065983" wp14:editId="3B0B0352">
            <wp:extent cx="3200400" cy="29387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2938780"/>
                    </a:xfrm>
                    <a:prstGeom prst="rect">
                      <a:avLst/>
                    </a:prstGeom>
                    <a:noFill/>
                    <a:ln>
                      <a:noFill/>
                    </a:ln>
                  </pic:spPr>
                </pic:pic>
              </a:graphicData>
            </a:graphic>
          </wp:inline>
        </w:drawing>
      </w:r>
    </w:p>
    <w:p w14:paraId="6A26AF35" w14:textId="757F5B4F" w:rsidR="00C435FC" w:rsidRDefault="00C435FC" w:rsidP="00B14255">
      <w:pPr>
        <w:rPr>
          <w:b/>
          <w:bCs/>
          <w:sz w:val="32"/>
          <w:szCs w:val="32"/>
        </w:rPr>
      </w:pPr>
      <w:r>
        <w:rPr>
          <w:b/>
          <w:bCs/>
          <w:sz w:val="32"/>
          <w:szCs w:val="32"/>
        </w:rPr>
        <w:t>Figure</w:t>
      </w:r>
      <w:r w:rsidR="00D87254">
        <w:rPr>
          <w:b/>
          <w:bCs/>
          <w:sz w:val="32"/>
          <w:szCs w:val="32"/>
        </w:rPr>
        <w:t xml:space="preserve"> </w:t>
      </w:r>
      <w:r w:rsidR="005328ED">
        <w:rPr>
          <w:b/>
          <w:bCs/>
          <w:sz w:val="32"/>
          <w:szCs w:val="32"/>
        </w:rPr>
        <w:t>30: Building sensible 7 latent loads</w:t>
      </w:r>
    </w:p>
    <w:p w14:paraId="53722504" w14:textId="77777777" w:rsidR="00C435FC" w:rsidRDefault="00C435FC" w:rsidP="00B14255">
      <w:pPr>
        <w:rPr>
          <w:b/>
          <w:bCs/>
          <w:sz w:val="32"/>
          <w:szCs w:val="32"/>
        </w:rPr>
      </w:pPr>
    </w:p>
    <w:p w14:paraId="56050000" w14:textId="77777777" w:rsidR="00C435FC" w:rsidRDefault="00C435FC" w:rsidP="00B14255">
      <w:pPr>
        <w:rPr>
          <w:b/>
          <w:bCs/>
          <w:sz w:val="32"/>
          <w:szCs w:val="32"/>
        </w:rPr>
      </w:pPr>
    </w:p>
    <w:p w14:paraId="11E3DFD1" w14:textId="77777777" w:rsidR="00C435FC" w:rsidRDefault="00C435FC" w:rsidP="00B14255">
      <w:pPr>
        <w:rPr>
          <w:b/>
          <w:bCs/>
          <w:sz w:val="32"/>
          <w:szCs w:val="32"/>
        </w:rPr>
      </w:pPr>
    </w:p>
    <w:p w14:paraId="2A84F32E" w14:textId="77777777" w:rsidR="00C435FC" w:rsidRDefault="00C435FC" w:rsidP="00B14255">
      <w:pPr>
        <w:rPr>
          <w:b/>
          <w:bCs/>
          <w:sz w:val="32"/>
          <w:szCs w:val="32"/>
        </w:rPr>
      </w:pPr>
    </w:p>
    <w:p w14:paraId="32A86DCC" w14:textId="77777777" w:rsidR="00C435FC" w:rsidRDefault="00C435FC" w:rsidP="00B14255">
      <w:pPr>
        <w:rPr>
          <w:b/>
          <w:bCs/>
          <w:sz w:val="32"/>
          <w:szCs w:val="32"/>
        </w:rPr>
      </w:pPr>
    </w:p>
    <w:p w14:paraId="5C5EFDA8" w14:textId="77777777" w:rsidR="00C435FC" w:rsidRDefault="00C435FC" w:rsidP="00B14255">
      <w:pPr>
        <w:rPr>
          <w:b/>
          <w:bCs/>
          <w:sz w:val="32"/>
          <w:szCs w:val="32"/>
        </w:rPr>
      </w:pPr>
    </w:p>
    <w:p w14:paraId="09680DDC" w14:textId="77777777" w:rsidR="00C435FC" w:rsidRDefault="00C435FC" w:rsidP="00B14255">
      <w:pPr>
        <w:rPr>
          <w:b/>
          <w:bCs/>
          <w:sz w:val="32"/>
          <w:szCs w:val="32"/>
        </w:rPr>
      </w:pPr>
    </w:p>
    <w:p w14:paraId="2A1B4652" w14:textId="77777777" w:rsidR="00C435FC" w:rsidRDefault="00C435FC" w:rsidP="00B14255">
      <w:pPr>
        <w:rPr>
          <w:b/>
          <w:bCs/>
          <w:sz w:val="32"/>
          <w:szCs w:val="32"/>
        </w:rPr>
      </w:pPr>
    </w:p>
    <w:p w14:paraId="11D8DC4D" w14:textId="77777777" w:rsidR="00C435FC" w:rsidRDefault="00C435FC" w:rsidP="00B14255">
      <w:pPr>
        <w:rPr>
          <w:b/>
          <w:bCs/>
          <w:sz w:val="32"/>
          <w:szCs w:val="32"/>
        </w:rPr>
      </w:pPr>
    </w:p>
    <w:p w14:paraId="4DFB6ED4" w14:textId="58244C0F" w:rsidR="00C435FC" w:rsidRDefault="0031096B" w:rsidP="00B14255">
      <w:pPr>
        <w:rPr>
          <w:b/>
          <w:bCs/>
          <w:sz w:val="32"/>
          <w:szCs w:val="32"/>
        </w:rPr>
      </w:pPr>
      <w:r w:rsidRPr="0031096B">
        <w:rPr>
          <w:noProof/>
        </w:rPr>
        <w:lastRenderedPageBreak/>
        <w:drawing>
          <wp:inline distT="0" distB="0" distL="0" distR="0" wp14:anchorId="66BF5CF9" wp14:editId="728B0BD8">
            <wp:extent cx="3200400" cy="32492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0400" cy="3249295"/>
                    </a:xfrm>
                    <a:prstGeom prst="rect">
                      <a:avLst/>
                    </a:prstGeom>
                    <a:noFill/>
                    <a:ln>
                      <a:noFill/>
                    </a:ln>
                  </pic:spPr>
                </pic:pic>
              </a:graphicData>
            </a:graphic>
          </wp:inline>
        </w:drawing>
      </w:r>
      <w:r w:rsidR="00845D89" w:rsidRPr="00845D89">
        <w:rPr>
          <w:noProof/>
        </w:rPr>
        <w:drawing>
          <wp:inline distT="0" distB="0" distL="0" distR="0" wp14:anchorId="6F801F19" wp14:editId="7775F0FB">
            <wp:extent cx="3200400" cy="295529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955290"/>
                    </a:xfrm>
                    <a:prstGeom prst="rect">
                      <a:avLst/>
                    </a:prstGeom>
                    <a:noFill/>
                    <a:ln>
                      <a:noFill/>
                    </a:ln>
                  </pic:spPr>
                </pic:pic>
              </a:graphicData>
            </a:graphic>
          </wp:inline>
        </w:drawing>
      </w:r>
    </w:p>
    <w:p w14:paraId="6B209CF5" w14:textId="44B12765" w:rsidR="00845D89" w:rsidRDefault="00845D89" w:rsidP="00B14255">
      <w:pPr>
        <w:rPr>
          <w:b/>
          <w:bCs/>
          <w:sz w:val="32"/>
          <w:szCs w:val="32"/>
        </w:rPr>
      </w:pPr>
      <w:r>
        <w:rPr>
          <w:b/>
          <w:bCs/>
          <w:sz w:val="32"/>
          <w:szCs w:val="32"/>
        </w:rPr>
        <w:t>Figure</w:t>
      </w:r>
      <w:r w:rsidR="005328ED">
        <w:rPr>
          <w:b/>
          <w:bCs/>
          <w:sz w:val="32"/>
          <w:szCs w:val="32"/>
        </w:rPr>
        <w:t xml:space="preserve"> 31: </w:t>
      </w:r>
      <w:r w:rsidR="00E20B81">
        <w:rPr>
          <w:b/>
          <w:bCs/>
          <w:sz w:val="32"/>
          <w:szCs w:val="32"/>
        </w:rPr>
        <w:t>VAV Fan Performance</w:t>
      </w:r>
    </w:p>
    <w:p w14:paraId="7E2CC10D" w14:textId="77777777" w:rsidR="006D45BD" w:rsidRDefault="006D45BD" w:rsidP="00B14255">
      <w:pPr>
        <w:rPr>
          <w:b/>
          <w:bCs/>
          <w:sz w:val="32"/>
          <w:szCs w:val="32"/>
        </w:rPr>
      </w:pPr>
    </w:p>
    <w:p w14:paraId="40591DCC" w14:textId="77777777" w:rsidR="006D45BD" w:rsidRDefault="006D45BD" w:rsidP="00B14255">
      <w:pPr>
        <w:rPr>
          <w:b/>
          <w:bCs/>
          <w:sz w:val="32"/>
          <w:szCs w:val="32"/>
        </w:rPr>
      </w:pPr>
    </w:p>
    <w:p w14:paraId="7414B09C" w14:textId="77777777" w:rsidR="006D45BD" w:rsidRDefault="006D45BD" w:rsidP="00B14255">
      <w:pPr>
        <w:rPr>
          <w:b/>
          <w:bCs/>
          <w:sz w:val="32"/>
          <w:szCs w:val="32"/>
        </w:rPr>
      </w:pPr>
    </w:p>
    <w:p w14:paraId="1549D05A" w14:textId="77777777" w:rsidR="006D45BD" w:rsidRDefault="006D45BD" w:rsidP="00B14255">
      <w:pPr>
        <w:rPr>
          <w:b/>
          <w:bCs/>
          <w:sz w:val="32"/>
          <w:szCs w:val="32"/>
        </w:rPr>
      </w:pPr>
    </w:p>
    <w:p w14:paraId="3ECD6C0A" w14:textId="77777777" w:rsidR="006D45BD" w:rsidRDefault="006D45BD" w:rsidP="00B14255">
      <w:pPr>
        <w:rPr>
          <w:b/>
          <w:bCs/>
          <w:sz w:val="32"/>
          <w:szCs w:val="32"/>
        </w:rPr>
      </w:pPr>
    </w:p>
    <w:p w14:paraId="1ECD1AE5" w14:textId="77777777" w:rsidR="006D45BD" w:rsidRDefault="006D45BD" w:rsidP="00B14255">
      <w:pPr>
        <w:rPr>
          <w:b/>
          <w:bCs/>
          <w:sz w:val="32"/>
          <w:szCs w:val="32"/>
        </w:rPr>
      </w:pPr>
    </w:p>
    <w:p w14:paraId="7A920750" w14:textId="77777777" w:rsidR="006D45BD" w:rsidRDefault="006D45BD" w:rsidP="00B14255">
      <w:pPr>
        <w:rPr>
          <w:b/>
          <w:bCs/>
          <w:sz w:val="32"/>
          <w:szCs w:val="32"/>
        </w:rPr>
      </w:pPr>
    </w:p>
    <w:p w14:paraId="69E5348E" w14:textId="77777777" w:rsidR="006D45BD" w:rsidRDefault="006D45BD" w:rsidP="00B14255">
      <w:pPr>
        <w:rPr>
          <w:b/>
          <w:bCs/>
          <w:sz w:val="32"/>
          <w:szCs w:val="32"/>
        </w:rPr>
      </w:pPr>
    </w:p>
    <w:p w14:paraId="314706D0" w14:textId="77777777" w:rsidR="006D45BD" w:rsidRDefault="006D45BD" w:rsidP="00B14255">
      <w:pPr>
        <w:rPr>
          <w:b/>
          <w:bCs/>
          <w:sz w:val="32"/>
          <w:szCs w:val="32"/>
        </w:rPr>
      </w:pPr>
    </w:p>
    <w:p w14:paraId="1A15CA1B" w14:textId="77777777" w:rsidR="006D45BD" w:rsidRDefault="006D45BD" w:rsidP="00B14255">
      <w:pPr>
        <w:rPr>
          <w:b/>
          <w:bCs/>
          <w:sz w:val="32"/>
          <w:szCs w:val="32"/>
        </w:rPr>
      </w:pPr>
    </w:p>
    <w:p w14:paraId="35264F49" w14:textId="62719C8F" w:rsidR="006D45BD" w:rsidRDefault="008C7AF4" w:rsidP="00B14255">
      <w:pPr>
        <w:rPr>
          <w:b/>
          <w:bCs/>
          <w:sz w:val="32"/>
          <w:szCs w:val="32"/>
        </w:rPr>
      </w:pPr>
      <w:r w:rsidRPr="008C7AF4">
        <w:rPr>
          <w:noProof/>
        </w:rPr>
        <w:drawing>
          <wp:inline distT="0" distB="0" distL="0" distR="0" wp14:anchorId="78CC3D7D" wp14:editId="31E61CDB">
            <wp:extent cx="3200400" cy="335661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3356610"/>
                    </a:xfrm>
                    <a:prstGeom prst="rect">
                      <a:avLst/>
                    </a:prstGeom>
                    <a:noFill/>
                    <a:ln>
                      <a:noFill/>
                    </a:ln>
                  </pic:spPr>
                </pic:pic>
              </a:graphicData>
            </a:graphic>
          </wp:inline>
        </w:drawing>
      </w:r>
      <w:r w:rsidR="00C91287" w:rsidRPr="00C91287">
        <w:rPr>
          <w:noProof/>
        </w:rPr>
        <w:drawing>
          <wp:inline distT="0" distB="0" distL="0" distR="0" wp14:anchorId="29B23206" wp14:editId="72D8F6A1">
            <wp:extent cx="3200400" cy="29000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0400" cy="2900045"/>
                    </a:xfrm>
                    <a:prstGeom prst="rect">
                      <a:avLst/>
                    </a:prstGeom>
                    <a:noFill/>
                    <a:ln>
                      <a:noFill/>
                    </a:ln>
                  </pic:spPr>
                </pic:pic>
              </a:graphicData>
            </a:graphic>
          </wp:inline>
        </w:drawing>
      </w:r>
    </w:p>
    <w:p w14:paraId="5C21F7A7" w14:textId="065A46D9" w:rsidR="00C91287" w:rsidRDefault="00C91287" w:rsidP="00B14255">
      <w:pPr>
        <w:rPr>
          <w:b/>
          <w:bCs/>
          <w:sz w:val="32"/>
          <w:szCs w:val="32"/>
        </w:rPr>
      </w:pPr>
      <w:r>
        <w:rPr>
          <w:b/>
          <w:bCs/>
          <w:sz w:val="32"/>
          <w:szCs w:val="32"/>
        </w:rPr>
        <w:t>Figure</w:t>
      </w:r>
      <w:r w:rsidR="00E20B81">
        <w:rPr>
          <w:b/>
          <w:bCs/>
          <w:sz w:val="32"/>
          <w:szCs w:val="32"/>
        </w:rPr>
        <w:t xml:space="preserve"> 32: </w:t>
      </w:r>
      <w:r w:rsidR="00A40874">
        <w:rPr>
          <w:b/>
          <w:bCs/>
          <w:sz w:val="32"/>
          <w:szCs w:val="32"/>
        </w:rPr>
        <w:t>VAV Fan Performance</w:t>
      </w:r>
    </w:p>
    <w:p w14:paraId="5041B6C9" w14:textId="77777777" w:rsidR="00C91287" w:rsidRDefault="00C91287" w:rsidP="00B14255">
      <w:pPr>
        <w:rPr>
          <w:b/>
          <w:bCs/>
          <w:sz w:val="32"/>
          <w:szCs w:val="32"/>
        </w:rPr>
      </w:pPr>
    </w:p>
    <w:p w14:paraId="2EFF6005" w14:textId="77777777" w:rsidR="00C91287" w:rsidRDefault="00C91287" w:rsidP="00B14255">
      <w:pPr>
        <w:rPr>
          <w:b/>
          <w:bCs/>
          <w:sz w:val="32"/>
          <w:szCs w:val="32"/>
        </w:rPr>
      </w:pPr>
    </w:p>
    <w:p w14:paraId="04DB6BF3" w14:textId="77777777" w:rsidR="00C91287" w:rsidRDefault="00C91287" w:rsidP="00B14255">
      <w:pPr>
        <w:rPr>
          <w:b/>
          <w:bCs/>
          <w:sz w:val="32"/>
          <w:szCs w:val="32"/>
        </w:rPr>
      </w:pPr>
    </w:p>
    <w:p w14:paraId="66F4A80C" w14:textId="77777777" w:rsidR="00C91287" w:rsidRDefault="00C91287" w:rsidP="00B14255">
      <w:pPr>
        <w:rPr>
          <w:b/>
          <w:bCs/>
          <w:sz w:val="32"/>
          <w:szCs w:val="32"/>
        </w:rPr>
      </w:pPr>
    </w:p>
    <w:p w14:paraId="6AE2A3EC" w14:textId="77777777" w:rsidR="00C91287" w:rsidRDefault="00C91287" w:rsidP="00B14255">
      <w:pPr>
        <w:rPr>
          <w:b/>
          <w:bCs/>
          <w:sz w:val="32"/>
          <w:szCs w:val="32"/>
        </w:rPr>
      </w:pPr>
    </w:p>
    <w:p w14:paraId="7FC087A5" w14:textId="77777777" w:rsidR="00C91287" w:rsidRDefault="00C91287" w:rsidP="00B14255">
      <w:pPr>
        <w:rPr>
          <w:b/>
          <w:bCs/>
          <w:sz w:val="32"/>
          <w:szCs w:val="32"/>
        </w:rPr>
      </w:pPr>
    </w:p>
    <w:p w14:paraId="3BDED21F" w14:textId="77777777" w:rsidR="00C91287" w:rsidRDefault="00C91287" w:rsidP="00B14255">
      <w:pPr>
        <w:rPr>
          <w:b/>
          <w:bCs/>
          <w:sz w:val="32"/>
          <w:szCs w:val="32"/>
        </w:rPr>
      </w:pPr>
    </w:p>
    <w:p w14:paraId="3C17470A" w14:textId="77777777" w:rsidR="00C91287" w:rsidRDefault="00C91287" w:rsidP="00B14255">
      <w:pPr>
        <w:rPr>
          <w:b/>
          <w:bCs/>
          <w:sz w:val="32"/>
          <w:szCs w:val="32"/>
        </w:rPr>
      </w:pPr>
    </w:p>
    <w:p w14:paraId="64406A07" w14:textId="77777777" w:rsidR="00C91287" w:rsidRDefault="00C91287" w:rsidP="00B14255">
      <w:pPr>
        <w:rPr>
          <w:b/>
          <w:bCs/>
          <w:sz w:val="32"/>
          <w:szCs w:val="32"/>
        </w:rPr>
      </w:pPr>
    </w:p>
    <w:p w14:paraId="5D5D2407" w14:textId="77777777" w:rsidR="00C91287" w:rsidRDefault="00C91287" w:rsidP="00B14255">
      <w:pPr>
        <w:rPr>
          <w:b/>
          <w:bCs/>
          <w:sz w:val="32"/>
          <w:szCs w:val="32"/>
        </w:rPr>
      </w:pPr>
    </w:p>
    <w:p w14:paraId="6D4C0FE9" w14:textId="499F3F68" w:rsidR="00C91287" w:rsidRDefault="003E1B3E" w:rsidP="00B14255">
      <w:pPr>
        <w:rPr>
          <w:b/>
          <w:bCs/>
          <w:sz w:val="32"/>
          <w:szCs w:val="32"/>
        </w:rPr>
      </w:pPr>
      <w:r w:rsidRPr="003E1B3E">
        <w:rPr>
          <w:noProof/>
        </w:rPr>
        <w:lastRenderedPageBreak/>
        <w:drawing>
          <wp:inline distT="0" distB="0" distL="0" distR="0" wp14:anchorId="310A51C0" wp14:editId="786DD56D">
            <wp:extent cx="3200400" cy="2985770"/>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2985770"/>
                    </a:xfrm>
                    <a:prstGeom prst="rect">
                      <a:avLst/>
                    </a:prstGeom>
                    <a:noFill/>
                    <a:ln>
                      <a:noFill/>
                    </a:ln>
                  </pic:spPr>
                </pic:pic>
              </a:graphicData>
            </a:graphic>
          </wp:inline>
        </w:drawing>
      </w:r>
      <w:r w:rsidR="005E6DA7" w:rsidRPr="005E6DA7">
        <w:rPr>
          <w:noProof/>
        </w:rPr>
        <w:drawing>
          <wp:inline distT="0" distB="0" distL="0" distR="0" wp14:anchorId="76712E05" wp14:editId="17A94A1D">
            <wp:extent cx="3200400" cy="280162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801620"/>
                    </a:xfrm>
                    <a:prstGeom prst="rect">
                      <a:avLst/>
                    </a:prstGeom>
                    <a:noFill/>
                    <a:ln>
                      <a:noFill/>
                    </a:ln>
                  </pic:spPr>
                </pic:pic>
              </a:graphicData>
            </a:graphic>
          </wp:inline>
        </w:drawing>
      </w:r>
    </w:p>
    <w:p w14:paraId="0BCCC8BD" w14:textId="6BBEDAFD" w:rsidR="00A40874" w:rsidRDefault="00A40874" w:rsidP="00B14255">
      <w:pPr>
        <w:rPr>
          <w:b/>
          <w:bCs/>
          <w:sz w:val="32"/>
          <w:szCs w:val="32"/>
        </w:rPr>
      </w:pPr>
      <w:r>
        <w:rPr>
          <w:b/>
          <w:bCs/>
          <w:sz w:val="32"/>
          <w:szCs w:val="32"/>
        </w:rPr>
        <w:t xml:space="preserve">Figure 33: </w:t>
      </w:r>
      <w:r w:rsidR="00BF372E">
        <w:rPr>
          <w:b/>
          <w:bCs/>
          <w:sz w:val="32"/>
          <w:szCs w:val="32"/>
        </w:rPr>
        <w:t>Buildings air supply &amp; return</w:t>
      </w:r>
    </w:p>
    <w:p w14:paraId="4111B28B" w14:textId="77777777" w:rsidR="005E6DA7" w:rsidRDefault="005E6DA7" w:rsidP="00B14255">
      <w:pPr>
        <w:rPr>
          <w:b/>
          <w:bCs/>
          <w:sz w:val="32"/>
          <w:szCs w:val="32"/>
        </w:rPr>
      </w:pPr>
    </w:p>
    <w:p w14:paraId="1FE3C9B0" w14:textId="77777777" w:rsidR="005E6DA7" w:rsidRDefault="005E6DA7" w:rsidP="00B14255">
      <w:pPr>
        <w:rPr>
          <w:b/>
          <w:bCs/>
          <w:sz w:val="32"/>
          <w:szCs w:val="32"/>
        </w:rPr>
      </w:pPr>
    </w:p>
    <w:p w14:paraId="7380939B" w14:textId="77777777" w:rsidR="005E6DA7" w:rsidRDefault="005E6DA7" w:rsidP="00B14255">
      <w:pPr>
        <w:rPr>
          <w:b/>
          <w:bCs/>
          <w:sz w:val="32"/>
          <w:szCs w:val="32"/>
        </w:rPr>
      </w:pPr>
    </w:p>
    <w:p w14:paraId="1EF317D0" w14:textId="77777777" w:rsidR="005E6DA7" w:rsidRDefault="005E6DA7" w:rsidP="00B14255">
      <w:pPr>
        <w:rPr>
          <w:b/>
          <w:bCs/>
          <w:sz w:val="32"/>
          <w:szCs w:val="32"/>
        </w:rPr>
      </w:pPr>
    </w:p>
    <w:p w14:paraId="6CED2C69" w14:textId="77777777" w:rsidR="005E6DA7" w:rsidRDefault="005E6DA7" w:rsidP="00B14255">
      <w:pPr>
        <w:rPr>
          <w:b/>
          <w:bCs/>
          <w:sz w:val="32"/>
          <w:szCs w:val="32"/>
        </w:rPr>
      </w:pPr>
    </w:p>
    <w:p w14:paraId="2C0381A2" w14:textId="77777777" w:rsidR="005E6DA7" w:rsidRDefault="005E6DA7" w:rsidP="00B14255">
      <w:pPr>
        <w:rPr>
          <w:b/>
          <w:bCs/>
          <w:sz w:val="32"/>
          <w:szCs w:val="32"/>
        </w:rPr>
      </w:pPr>
    </w:p>
    <w:p w14:paraId="5B4504CB" w14:textId="77777777" w:rsidR="005E6DA7" w:rsidRDefault="005E6DA7" w:rsidP="00B14255">
      <w:pPr>
        <w:rPr>
          <w:b/>
          <w:bCs/>
          <w:sz w:val="32"/>
          <w:szCs w:val="32"/>
        </w:rPr>
      </w:pPr>
    </w:p>
    <w:p w14:paraId="0384AFE5" w14:textId="77777777" w:rsidR="005E6DA7" w:rsidRDefault="005E6DA7" w:rsidP="00B14255">
      <w:pPr>
        <w:rPr>
          <w:b/>
          <w:bCs/>
          <w:sz w:val="32"/>
          <w:szCs w:val="32"/>
        </w:rPr>
      </w:pPr>
    </w:p>
    <w:p w14:paraId="3F8C7FC7" w14:textId="77777777" w:rsidR="005E6DA7" w:rsidRDefault="005E6DA7" w:rsidP="00B14255">
      <w:pPr>
        <w:rPr>
          <w:b/>
          <w:bCs/>
          <w:sz w:val="32"/>
          <w:szCs w:val="32"/>
        </w:rPr>
      </w:pPr>
    </w:p>
    <w:p w14:paraId="2F510B5F" w14:textId="77777777" w:rsidR="005E6DA7" w:rsidRDefault="005E6DA7" w:rsidP="00B14255">
      <w:pPr>
        <w:rPr>
          <w:b/>
          <w:bCs/>
          <w:sz w:val="32"/>
          <w:szCs w:val="32"/>
        </w:rPr>
      </w:pPr>
    </w:p>
    <w:p w14:paraId="18CC3AA9" w14:textId="77777777" w:rsidR="005E6DA7" w:rsidRDefault="005E6DA7" w:rsidP="00B14255">
      <w:pPr>
        <w:rPr>
          <w:b/>
          <w:bCs/>
          <w:sz w:val="32"/>
          <w:szCs w:val="32"/>
        </w:rPr>
      </w:pPr>
    </w:p>
    <w:p w14:paraId="225E7111" w14:textId="32940650" w:rsidR="005E6DA7" w:rsidRDefault="00C811DC" w:rsidP="00B14255">
      <w:pPr>
        <w:rPr>
          <w:b/>
          <w:bCs/>
          <w:sz w:val="32"/>
          <w:szCs w:val="32"/>
        </w:rPr>
      </w:pPr>
      <w:r w:rsidRPr="00C811DC">
        <w:rPr>
          <w:noProof/>
        </w:rPr>
        <w:drawing>
          <wp:inline distT="0" distB="0" distL="0" distR="0" wp14:anchorId="3BBDBC68" wp14:editId="13C9A179">
            <wp:extent cx="3200400" cy="2944495"/>
            <wp:effectExtent l="0" t="0" r="0" b="8255"/>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944495"/>
                    </a:xfrm>
                    <a:prstGeom prst="rect">
                      <a:avLst/>
                    </a:prstGeom>
                    <a:noFill/>
                    <a:ln>
                      <a:noFill/>
                    </a:ln>
                  </pic:spPr>
                </pic:pic>
              </a:graphicData>
            </a:graphic>
          </wp:inline>
        </w:drawing>
      </w:r>
      <w:r w:rsidR="00D04526" w:rsidRPr="00D04526">
        <w:rPr>
          <w:noProof/>
        </w:rPr>
        <w:drawing>
          <wp:inline distT="0" distB="0" distL="0" distR="0" wp14:anchorId="3F591A4F" wp14:editId="3297F976">
            <wp:extent cx="3200400" cy="280035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2800350"/>
                    </a:xfrm>
                    <a:prstGeom prst="rect">
                      <a:avLst/>
                    </a:prstGeom>
                    <a:noFill/>
                    <a:ln>
                      <a:noFill/>
                    </a:ln>
                  </pic:spPr>
                </pic:pic>
              </a:graphicData>
            </a:graphic>
          </wp:inline>
        </w:drawing>
      </w:r>
    </w:p>
    <w:p w14:paraId="30D8F774" w14:textId="3DC1C3A2" w:rsidR="00D04526" w:rsidRDefault="00D04526" w:rsidP="00B14255">
      <w:pPr>
        <w:rPr>
          <w:b/>
          <w:bCs/>
          <w:sz w:val="32"/>
          <w:szCs w:val="32"/>
        </w:rPr>
      </w:pPr>
      <w:r>
        <w:rPr>
          <w:b/>
          <w:bCs/>
          <w:sz w:val="32"/>
          <w:szCs w:val="32"/>
        </w:rPr>
        <w:t>Figure</w:t>
      </w:r>
      <w:r w:rsidR="00BF372E">
        <w:rPr>
          <w:b/>
          <w:bCs/>
          <w:sz w:val="32"/>
          <w:szCs w:val="32"/>
        </w:rPr>
        <w:t xml:space="preserve"> 34: </w:t>
      </w:r>
      <w:r w:rsidR="009E1112">
        <w:rPr>
          <w:b/>
          <w:bCs/>
          <w:sz w:val="32"/>
          <w:szCs w:val="32"/>
        </w:rPr>
        <w:t>VAV Fan Perfor</w:t>
      </w:r>
      <w:r w:rsidR="0069721B">
        <w:rPr>
          <w:b/>
          <w:bCs/>
          <w:sz w:val="32"/>
          <w:szCs w:val="32"/>
        </w:rPr>
        <w:t>m</w:t>
      </w:r>
      <w:r w:rsidR="009E1112">
        <w:rPr>
          <w:b/>
          <w:bCs/>
          <w:sz w:val="32"/>
          <w:szCs w:val="32"/>
        </w:rPr>
        <w:t>ance</w:t>
      </w:r>
    </w:p>
    <w:p w14:paraId="6033FC02" w14:textId="77777777" w:rsidR="00D04526" w:rsidRDefault="00D04526" w:rsidP="00B14255">
      <w:pPr>
        <w:rPr>
          <w:b/>
          <w:bCs/>
          <w:sz w:val="32"/>
          <w:szCs w:val="32"/>
        </w:rPr>
      </w:pPr>
    </w:p>
    <w:p w14:paraId="54C5842B" w14:textId="77777777" w:rsidR="00D04526" w:rsidRDefault="00D04526" w:rsidP="00B14255">
      <w:pPr>
        <w:rPr>
          <w:b/>
          <w:bCs/>
          <w:sz w:val="32"/>
          <w:szCs w:val="32"/>
        </w:rPr>
      </w:pPr>
    </w:p>
    <w:p w14:paraId="2D918F1B" w14:textId="77777777" w:rsidR="00D04526" w:rsidRDefault="00D04526" w:rsidP="00B14255">
      <w:pPr>
        <w:rPr>
          <w:b/>
          <w:bCs/>
          <w:sz w:val="32"/>
          <w:szCs w:val="32"/>
        </w:rPr>
      </w:pPr>
    </w:p>
    <w:p w14:paraId="613A28F1" w14:textId="77777777" w:rsidR="00D04526" w:rsidRDefault="00D04526" w:rsidP="00B14255">
      <w:pPr>
        <w:rPr>
          <w:b/>
          <w:bCs/>
          <w:sz w:val="32"/>
          <w:szCs w:val="32"/>
        </w:rPr>
      </w:pPr>
    </w:p>
    <w:p w14:paraId="5F7EA876" w14:textId="77777777" w:rsidR="00D04526" w:rsidRDefault="00D04526" w:rsidP="00B14255">
      <w:pPr>
        <w:rPr>
          <w:b/>
          <w:bCs/>
          <w:sz w:val="32"/>
          <w:szCs w:val="32"/>
        </w:rPr>
      </w:pPr>
    </w:p>
    <w:p w14:paraId="571385EF" w14:textId="77777777" w:rsidR="00D04526" w:rsidRDefault="00D04526" w:rsidP="00B14255">
      <w:pPr>
        <w:rPr>
          <w:b/>
          <w:bCs/>
          <w:sz w:val="32"/>
          <w:szCs w:val="32"/>
        </w:rPr>
      </w:pPr>
    </w:p>
    <w:p w14:paraId="3AE19469" w14:textId="77777777" w:rsidR="00D04526" w:rsidRDefault="00D04526" w:rsidP="00B14255">
      <w:pPr>
        <w:rPr>
          <w:b/>
          <w:bCs/>
          <w:sz w:val="32"/>
          <w:szCs w:val="32"/>
        </w:rPr>
      </w:pPr>
    </w:p>
    <w:p w14:paraId="60AA1188" w14:textId="77777777" w:rsidR="00D04526" w:rsidRDefault="00D04526" w:rsidP="00B14255">
      <w:pPr>
        <w:rPr>
          <w:b/>
          <w:bCs/>
          <w:sz w:val="32"/>
          <w:szCs w:val="32"/>
        </w:rPr>
      </w:pPr>
    </w:p>
    <w:p w14:paraId="0BB95FA0" w14:textId="77777777" w:rsidR="00D04526" w:rsidRDefault="00D04526" w:rsidP="00B14255">
      <w:pPr>
        <w:rPr>
          <w:b/>
          <w:bCs/>
          <w:sz w:val="32"/>
          <w:szCs w:val="32"/>
        </w:rPr>
      </w:pPr>
    </w:p>
    <w:p w14:paraId="5BB63FE4" w14:textId="77777777" w:rsidR="00D04526" w:rsidRDefault="00D04526" w:rsidP="00B14255">
      <w:pPr>
        <w:rPr>
          <w:b/>
          <w:bCs/>
          <w:sz w:val="32"/>
          <w:szCs w:val="32"/>
        </w:rPr>
      </w:pPr>
    </w:p>
    <w:p w14:paraId="26DFF3DC" w14:textId="77777777" w:rsidR="00D04526" w:rsidRDefault="00D04526" w:rsidP="00B14255">
      <w:pPr>
        <w:rPr>
          <w:b/>
          <w:bCs/>
          <w:sz w:val="32"/>
          <w:szCs w:val="32"/>
        </w:rPr>
      </w:pPr>
    </w:p>
    <w:p w14:paraId="6D8B2B1E" w14:textId="54DD91DC" w:rsidR="00D04526" w:rsidRDefault="0068139D" w:rsidP="00B14255">
      <w:pPr>
        <w:rPr>
          <w:b/>
          <w:bCs/>
          <w:sz w:val="32"/>
          <w:szCs w:val="32"/>
        </w:rPr>
      </w:pPr>
      <w:r w:rsidRPr="0068139D">
        <w:rPr>
          <w:noProof/>
        </w:rPr>
        <w:lastRenderedPageBreak/>
        <w:drawing>
          <wp:inline distT="0" distB="0" distL="0" distR="0" wp14:anchorId="2E646C6C" wp14:editId="40597957">
            <wp:extent cx="3200400" cy="3171825"/>
            <wp:effectExtent l="0" t="0" r="0" b="952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3171825"/>
                    </a:xfrm>
                    <a:prstGeom prst="rect">
                      <a:avLst/>
                    </a:prstGeom>
                    <a:noFill/>
                    <a:ln>
                      <a:noFill/>
                    </a:ln>
                  </pic:spPr>
                </pic:pic>
              </a:graphicData>
            </a:graphic>
          </wp:inline>
        </w:drawing>
      </w:r>
      <w:r w:rsidR="00F262BB" w:rsidRPr="00F262BB">
        <w:rPr>
          <w:noProof/>
        </w:rPr>
        <w:drawing>
          <wp:inline distT="0" distB="0" distL="0" distR="0" wp14:anchorId="1DDC5719" wp14:editId="22AFD8F7">
            <wp:extent cx="3200400" cy="2894965"/>
            <wp:effectExtent l="0" t="0" r="0" b="63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0400" cy="2894965"/>
                    </a:xfrm>
                    <a:prstGeom prst="rect">
                      <a:avLst/>
                    </a:prstGeom>
                    <a:noFill/>
                    <a:ln>
                      <a:noFill/>
                    </a:ln>
                  </pic:spPr>
                </pic:pic>
              </a:graphicData>
            </a:graphic>
          </wp:inline>
        </w:drawing>
      </w:r>
    </w:p>
    <w:p w14:paraId="13BFD6F7" w14:textId="0401C13F" w:rsidR="00F262BB" w:rsidRDefault="00F262BB" w:rsidP="00B14255">
      <w:pPr>
        <w:rPr>
          <w:b/>
          <w:bCs/>
          <w:sz w:val="32"/>
          <w:szCs w:val="32"/>
        </w:rPr>
      </w:pPr>
      <w:r>
        <w:rPr>
          <w:b/>
          <w:bCs/>
          <w:sz w:val="32"/>
          <w:szCs w:val="32"/>
        </w:rPr>
        <w:t>Figure</w:t>
      </w:r>
      <w:r w:rsidR="0069721B">
        <w:rPr>
          <w:b/>
          <w:bCs/>
          <w:sz w:val="32"/>
          <w:szCs w:val="32"/>
        </w:rPr>
        <w:t xml:space="preserve"> 35: VAV Fan Performance</w:t>
      </w:r>
    </w:p>
    <w:p w14:paraId="5155043C" w14:textId="77777777" w:rsidR="00F262BB" w:rsidRDefault="00F262BB" w:rsidP="00B14255">
      <w:pPr>
        <w:rPr>
          <w:b/>
          <w:bCs/>
          <w:sz w:val="32"/>
          <w:szCs w:val="32"/>
        </w:rPr>
      </w:pPr>
    </w:p>
    <w:p w14:paraId="4B2E43D6" w14:textId="77777777" w:rsidR="00F262BB" w:rsidRDefault="00F262BB" w:rsidP="00B14255">
      <w:pPr>
        <w:rPr>
          <w:b/>
          <w:bCs/>
          <w:sz w:val="32"/>
          <w:szCs w:val="32"/>
        </w:rPr>
      </w:pPr>
    </w:p>
    <w:p w14:paraId="50B8A475" w14:textId="77777777" w:rsidR="00F262BB" w:rsidRDefault="00F262BB" w:rsidP="00B14255">
      <w:pPr>
        <w:rPr>
          <w:b/>
          <w:bCs/>
          <w:sz w:val="32"/>
          <w:szCs w:val="32"/>
        </w:rPr>
      </w:pPr>
    </w:p>
    <w:p w14:paraId="04E7A937" w14:textId="77777777" w:rsidR="00F262BB" w:rsidRDefault="00F262BB" w:rsidP="00B14255">
      <w:pPr>
        <w:rPr>
          <w:b/>
          <w:bCs/>
          <w:sz w:val="32"/>
          <w:szCs w:val="32"/>
        </w:rPr>
      </w:pPr>
    </w:p>
    <w:p w14:paraId="05CC9C51" w14:textId="77777777" w:rsidR="00F262BB" w:rsidRDefault="00F262BB" w:rsidP="00B14255">
      <w:pPr>
        <w:rPr>
          <w:b/>
          <w:bCs/>
          <w:sz w:val="32"/>
          <w:szCs w:val="32"/>
        </w:rPr>
      </w:pPr>
    </w:p>
    <w:p w14:paraId="263E4D66" w14:textId="77777777" w:rsidR="00F262BB" w:rsidRDefault="00F262BB" w:rsidP="00B14255">
      <w:pPr>
        <w:rPr>
          <w:b/>
          <w:bCs/>
          <w:sz w:val="32"/>
          <w:szCs w:val="32"/>
        </w:rPr>
      </w:pPr>
    </w:p>
    <w:p w14:paraId="17BE8E51" w14:textId="77777777" w:rsidR="00F262BB" w:rsidRDefault="00F262BB" w:rsidP="00B14255">
      <w:pPr>
        <w:rPr>
          <w:b/>
          <w:bCs/>
          <w:sz w:val="32"/>
          <w:szCs w:val="32"/>
        </w:rPr>
      </w:pPr>
    </w:p>
    <w:p w14:paraId="6BFEC276" w14:textId="77777777" w:rsidR="00F262BB" w:rsidRDefault="00F262BB" w:rsidP="00B14255">
      <w:pPr>
        <w:rPr>
          <w:b/>
          <w:bCs/>
          <w:sz w:val="32"/>
          <w:szCs w:val="32"/>
        </w:rPr>
      </w:pPr>
    </w:p>
    <w:p w14:paraId="207274AB" w14:textId="77777777" w:rsidR="00F262BB" w:rsidRDefault="00F262BB" w:rsidP="00B14255">
      <w:pPr>
        <w:rPr>
          <w:b/>
          <w:bCs/>
          <w:sz w:val="32"/>
          <w:szCs w:val="32"/>
        </w:rPr>
      </w:pPr>
    </w:p>
    <w:p w14:paraId="088C0A46" w14:textId="77777777" w:rsidR="00F262BB" w:rsidRDefault="00F262BB" w:rsidP="00B14255">
      <w:pPr>
        <w:rPr>
          <w:b/>
          <w:bCs/>
          <w:sz w:val="32"/>
          <w:szCs w:val="32"/>
        </w:rPr>
      </w:pPr>
    </w:p>
    <w:p w14:paraId="0BC78E60" w14:textId="170BCC65" w:rsidR="00F262BB" w:rsidRDefault="00407670" w:rsidP="00B14255">
      <w:pPr>
        <w:rPr>
          <w:b/>
          <w:bCs/>
          <w:sz w:val="32"/>
          <w:szCs w:val="32"/>
        </w:rPr>
      </w:pPr>
      <w:r w:rsidRPr="00407670">
        <w:rPr>
          <w:noProof/>
        </w:rPr>
        <w:drawing>
          <wp:inline distT="0" distB="0" distL="0" distR="0" wp14:anchorId="067CADC0" wp14:editId="30838E2B">
            <wp:extent cx="3200400" cy="3004820"/>
            <wp:effectExtent l="0" t="0" r="0" b="508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00400" cy="3004820"/>
                    </a:xfrm>
                    <a:prstGeom prst="rect">
                      <a:avLst/>
                    </a:prstGeom>
                    <a:noFill/>
                    <a:ln>
                      <a:noFill/>
                    </a:ln>
                  </pic:spPr>
                </pic:pic>
              </a:graphicData>
            </a:graphic>
          </wp:inline>
        </w:drawing>
      </w:r>
      <w:r w:rsidR="00F73569" w:rsidRPr="00F73569">
        <w:rPr>
          <w:noProof/>
        </w:rPr>
        <w:drawing>
          <wp:inline distT="0" distB="0" distL="0" distR="0" wp14:anchorId="2BB805C9" wp14:editId="2C9B7436">
            <wp:extent cx="3200400" cy="2662555"/>
            <wp:effectExtent l="0" t="0" r="0" b="444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00400" cy="2662555"/>
                    </a:xfrm>
                    <a:prstGeom prst="rect">
                      <a:avLst/>
                    </a:prstGeom>
                    <a:noFill/>
                    <a:ln>
                      <a:noFill/>
                    </a:ln>
                  </pic:spPr>
                </pic:pic>
              </a:graphicData>
            </a:graphic>
          </wp:inline>
        </w:drawing>
      </w:r>
    </w:p>
    <w:p w14:paraId="127DB989" w14:textId="198BBD60" w:rsidR="00CE7AC6" w:rsidRDefault="00CE7AC6" w:rsidP="00B14255">
      <w:pPr>
        <w:rPr>
          <w:b/>
          <w:bCs/>
          <w:sz w:val="32"/>
          <w:szCs w:val="32"/>
        </w:rPr>
      </w:pPr>
      <w:r>
        <w:rPr>
          <w:b/>
          <w:bCs/>
          <w:sz w:val="32"/>
          <w:szCs w:val="32"/>
        </w:rPr>
        <w:t>Figure 36</w:t>
      </w:r>
      <w:r w:rsidR="00A231FE">
        <w:rPr>
          <w:b/>
          <w:bCs/>
          <w:sz w:val="32"/>
          <w:szCs w:val="32"/>
        </w:rPr>
        <w:t>:</w:t>
      </w:r>
      <w:r>
        <w:rPr>
          <w:b/>
          <w:bCs/>
          <w:sz w:val="32"/>
          <w:szCs w:val="32"/>
        </w:rPr>
        <w:t xml:space="preserve"> Sensible load to coils</w:t>
      </w:r>
    </w:p>
    <w:p w14:paraId="6365E45B" w14:textId="77777777" w:rsidR="00F73569" w:rsidRDefault="00F73569" w:rsidP="00B14255">
      <w:pPr>
        <w:rPr>
          <w:b/>
          <w:bCs/>
          <w:sz w:val="32"/>
          <w:szCs w:val="32"/>
        </w:rPr>
      </w:pPr>
    </w:p>
    <w:p w14:paraId="7CA92FF6" w14:textId="77777777" w:rsidR="00F73569" w:rsidRDefault="00F73569" w:rsidP="00B14255">
      <w:pPr>
        <w:rPr>
          <w:b/>
          <w:bCs/>
          <w:sz w:val="32"/>
          <w:szCs w:val="32"/>
        </w:rPr>
      </w:pPr>
    </w:p>
    <w:p w14:paraId="3AF62101" w14:textId="77777777" w:rsidR="00F73569" w:rsidRDefault="00F73569" w:rsidP="00B14255">
      <w:pPr>
        <w:rPr>
          <w:b/>
          <w:bCs/>
          <w:sz w:val="32"/>
          <w:szCs w:val="32"/>
        </w:rPr>
      </w:pPr>
    </w:p>
    <w:p w14:paraId="7AC14FAC" w14:textId="77777777" w:rsidR="00F73569" w:rsidRDefault="00F73569" w:rsidP="00B14255">
      <w:pPr>
        <w:rPr>
          <w:b/>
          <w:bCs/>
          <w:sz w:val="32"/>
          <w:szCs w:val="32"/>
        </w:rPr>
      </w:pPr>
    </w:p>
    <w:p w14:paraId="4519D6E8" w14:textId="77777777" w:rsidR="00F73569" w:rsidRDefault="00F73569" w:rsidP="00B14255">
      <w:pPr>
        <w:rPr>
          <w:b/>
          <w:bCs/>
          <w:sz w:val="32"/>
          <w:szCs w:val="32"/>
        </w:rPr>
      </w:pPr>
    </w:p>
    <w:p w14:paraId="0B77BEAB" w14:textId="77777777" w:rsidR="00F73569" w:rsidRDefault="00F73569" w:rsidP="00B14255">
      <w:pPr>
        <w:rPr>
          <w:b/>
          <w:bCs/>
          <w:sz w:val="32"/>
          <w:szCs w:val="32"/>
        </w:rPr>
      </w:pPr>
    </w:p>
    <w:p w14:paraId="553896E5" w14:textId="77777777" w:rsidR="00F73569" w:rsidRDefault="00F73569" w:rsidP="00B14255">
      <w:pPr>
        <w:rPr>
          <w:b/>
          <w:bCs/>
          <w:sz w:val="32"/>
          <w:szCs w:val="32"/>
        </w:rPr>
      </w:pPr>
    </w:p>
    <w:p w14:paraId="1936A19E" w14:textId="77777777" w:rsidR="00F73569" w:rsidRDefault="00F73569" w:rsidP="00B14255">
      <w:pPr>
        <w:rPr>
          <w:b/>
          <w:bCs/>
          <w:sz w:val="32"/>
          <w:szCs w:val="32"/>
        </w:rPr>
      </w:pPr>
    </w:p>
    <w:p w14:paraId="21FB7749" w14:textId="77777777" w:rsidR="00F73569" w:rsidRDefault="00F73569" w:rsidP="00B14255">
      <w:pPr>
        <w:rPr>
          <w:b/>
          <w:bCs/>
          <w:sz w:val="32"/>
          <w:szCs w:val="32"/>
        </w:rPr>
      </w:pPr>
    </w:p>
    <w:p w14:paraId="143263B5" w14:textId="77777777" w:rsidR="00F73569" w:rsidRDefault="00F73569" w:rsidP="00B14255">
      <w:pPr>
        <w:rPr>
          <w:b/>
          <w:bCs/>
          <w:sz w:val="32"/>
          <w:szCs w:val="32"/>
        </w:rPr>
      </w:pPr>
    </w:p>
    <w:p w14:paraId="4E8E7F35" w14:textId="77777777" w:rsidR="00F73569" w:rsidRDefault="00F73569" w:rsidP="00B14255">
      <w:pPr>
        <w:rPr>
          <w:b/>
          <w:bCs/>
          <w:sz w:val="32"/>
          <w:szCs w:val="32"/>
        </w:rPr>
      </w:pPr>
    </w:p>
    <w:p w14:paraId="31282D6D" w14:textId="77777777" w:rsidR="00F73569" w:rsidRDefault="00F73569" w:rsidP="00B14255">
      <w:pPr>
        <w:rPr>
          <w:b/>
          <w:bCs/>
          <w:sz w:val="32"/>
          <w:szCs w:val="32"/>
        </w:rPr>
      </w:pPr>
    </w:p>
    <w:p w14:paraId="1B8AA3FD" w14:textId="4414BA86" w:rsidR="00F73569" w:rsidRDefault="006F35A0" w:rsidP="00B14255">
      <w:pPr>
        <w:rPr>
          <w:b/>
          <w:bCs/>
          <w:sz w:val="32"/>
          <w:szCs w:val="32"/>
        </w:rPr>
      </w:pPr>
      <w:r w:rsidRPr="006F35A0">
        <w:rPr>
          <w:noProof/>
        </w:rPr>
        <w:lastRenderedPageBreak/>
        <w:drawing>
          <wp:inline distT="0" distB="0" distL="0" distR="0" wp14:anchorId="0E0F82AA" wp14:editId="5D5722E7">
            <wp:extent cx="3200400" cy="2965450"/>
            <wp:effectExtent l="0" t="0" r="0" b="635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00400" cy="2965450"/>
                    </a:xfrm>
                    <a:prstGeom prst="rect">
                      <a:avLst/>
                    </a:prstGeom>
                    <a:noFill/>
                    <a:ln>
                      <a:noFill/>
                    </a:ln>
                  </pic:spPr>
                </pic:pic>
              </a:graphicData>
            </a:graphic>
          </wp:inline>
        </w:drawing>
      </w:r>
      <w:r w:rsidR="006E2DD4" w:rsidRPr="006E2DD4">
        <w:rPr>
          <w:noProof/>
        </w:rPr>
        <w:drawing>
          <wp:inline distT="0" distB="0" distL="0" distR="0" wp14:anchorId="05D214FD" wp14:editId="6EAB5E32">
            <wp:extent cx="3200400" cy="2767965"/>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200400" cy="2767965"/>
                    </a:xfrm>
                    <a:prstGeom prst="rect">
                      <a:avLst/>
                    </a:prstGeom>
                    <a:noFill/>
                    <a:ln>
                      <a:noFill/>
                    </a:ln>
                  </pic:spPr>
                </pic:pic>
              </a:graphicData>
            </a:graphic>
          </wp:inline>
        </w:drawing>
      </w:r>
    </w:p>
    <w:p w14:paraId="06BDA147" w14:textId="13701471" w:rsidR="006E2DD4" w:rsidRDefault="006E2DD4" w:rsidP="00B14255">
      <w:pPr>
        <w:rPr>
          <w:b/>
          <w:bCs/>
          <w:sz w:val="32"/>
          <w:szCs w:val="32"/>
        </w:rPr>
      </w:pPr>
      <w:r>
        <w:rPr>
          <w:b/>
          <w:bCs/>
          <w:sz w:val="32"/>
          <w:szCs w:val="32"/>
        </w:rPr>
        <w:t>Figure</w:t>
      </w:r>
      <w:r w:rsidR="00A231FE">
        <w:rPr>
          <w:b/>
          <w:bCs/>
          <w:sz w:val="32"/>
          <w:szCs w:val="32"/>
        </w:rPr>
        <w:t xml:space="preserve"> 37: </w:t>
      </w:r>
      <w:r w:rsidR="003039DF">
        <w:rPr>
          <w:b/>
          <w:bCs/>
          <w:sz w:val="32"/>
          <w:szCs w:val="32"/>
        </w:rPr>
        <w:t>Sensible load to plant</w:t>
      </w:r>
    </w:p>
    <w:p w14:paraId="64FFDEBB" w14:textId="77777777" w:rsidR="006E2DD4" w:rsidRDefault="006E2DD4" w:rsidP="00B14255">
      <w:pPr>
        <w:rPr>
          <w:b/>
          <w:bCs/>
          <w:sz w:val="32"/>
          <w:szCs w:val="32"/>
        </w:rPr>
      </w:pPr>
    </w:p>
    <w:p w14:paraId="61990F29" w14:textId="77777777" w:rsidR="006E2DD4" w:rsidRDefault="006E2DD4" w:rsidP="00B14255">
      <w:pPr>
        <w:rPr>
          <w:b/>
          <w:bCs/>
          <w:sz w:val="32"/>
          <w:szCs w:val="32"/>
        </w:rPr>
      </w:pPr>
    </w:p>
    <w:p w14:paraId="19F0F233" w14:textId="77777777" w:rsidR="006E2DD4" w:rsidRDefault="006E2DD4" w:rsidP="00B14255">
      <w:pPr>
        <w:rPr>
          <w:b/>
          <w:bCs/>
          <w:sz w:val="32"/>
          <w:szCs w:val="32"/>
        </w:rPr>
      </w:pPr>
    </w:p>
    <w:p w14:paraId="445EDD49" w14:textId="77777777" w:rsidR="006E2DD4" w:rsidRDefault="006E2DD4" w:rsidP="00B14255">
      <w:pPr>
        <w:rPr>
          <w:b/>
          <w:bCs/>
          <w:sz w:val="32"/>
          <w:szCs w:val="32"/>
        </w:rPr>
      </w:pPr>
    </w:p>
    <w:p w14:paraId="174B0BFB" w14:textId="77777777" w:rsidR="006E2DD4" w:rsidRDefault="006E2DD4" w:rsidP="00B14255">
      <w:pPr>
        <w:rPr>
          <w:b/>
          <w:bCs/>
          <w:sz w:val="32"/>
          <w:szCs w:val="32"/>
        </w:rPr>
      </w:pPr>
    </w:p>
    <w:p w14:paraId="5DE70F12" w14:textId="77777777" w:rsidR="006E2DD4" w:rsidRDefault="006E2DD4" w:rsidP="00B14255">
      <w:pPr>
        <w:rPr>
          <w:b/>
          <w:bCs/>
          <w:sz w:val="32"/>
          <w:szCs w:val="32"/>
        </w:rPr>
      </w:pPr>
    </w:p>
    <w:p w14:paraId="3FA8222E" w14:textId="77777777" w:rsidR="006E2DD4" w:rsidRDefault="006E2DD4" w:rsidP="00B14255">
      <w:pPr>
        <w:rPr>
          <w:b/>
          <w:bCs/>
          <w:sz w:val="32"/>
          <w:szCs w:val="32"/>
        </w:rPr>
      </w:pPr>
    </w:p>
    <w:p w14:paraId="56EFA9CD" w14:textId="77777777" w:rsidR="006E2DD4" w:rsidRDefault="006E2DD4" w:rsidP="00B14255">
      <w:pPr>
        <w:rPr>
          <w:b/>
          <w:bCs/>
          <w:sz w:val="32"/>
          <w:szCs w:val="32"/>
        </w:rPr>
      </w:pPr>
    </w:p>
    <w:p w14:paraId="3E57FDE5" w14:textId="77777777" w:rsidR="006E2DD4" w:rsidRDefault="006E2DD4" w:rsidP="00B14255">
      <w:pPr>
        <w:rPr>
          <w:b/>
          <w:bCs/>
          <w:sz w:val="32"/>
          <w:szCs w:val="32"/>
        </w:rPr>
      </w:pPr>
    </w:p>
    <w:p w14:paraId="24FBC4E7" w14:textId="77777777" w:rsidR="006E2DD4" w:rsidRDefault="006E2DD4" w:rsidP="00B14255">
      <w:pPr>
        <w:rPr>
          <w:b/>
          <w:bCs/>
          <w:sz w:val="32"/>
          <w:szCs w:val="32"/>
        </w:rPr>
      </w:pPr>
    </w:p>
    <w:p w14:paraId="29A7435A" w14:textId="77777777" w:rsidR="006E2DD4" w:rsidRDefault="006E2DD4" w:rsidP="00B14255">
      <w:pPr>
        <w:rPr>
          <w:b/>
          <w:bCs/>
          <w:sz w:val="32"/>
          <w:szCs w:val="32"/>
        </w:rPr>
      </w:pPr>
    </w:p>
    <w:p w14:paraId="08BD23E7" w14:textId="77777777" w:rsidR="006E2DD4" w:rsidRDefault="006E2DD4" w:rsidP="00B14255">
      <w:pPr>
        <w:rPr>
          <w:b/>
          <w:bCs/>
          <w:sz w:val="32"/>
          <w:szCs w:val="32"/>
        </w:rPr>
      </w:pPr>
    </w:p>
    <w:p w14:paraId="207B5BE8" w14:textId="1FB90A60" w:rsidR="006E2DD4" w:rsidRDefault="006C5CF6" w:rsidP="00B14255">
      <w:pPr>
        <w:rPr>
          <w:b/>
          <w:bCs/>
          <w:sz w:val="32"/>
          <w:szCs w:val="32"/>
        </w:rPr>
      </w:pPr>
      <w:r w:rsidRPr="006C5CF6">
        <w:rPr>
          <w:noProof/>
        </w:rPr>
        <w:drawing>
          <wp:inline distT="0" distB="0" distL="0" distR="0" wp14:anchorId="33BE747E" wp14:editId="0BBB0AC7">
            <wp:extent cx="3200400" cy="3020695"/>
            <wp:effectExtent l="0" t="0" r="0" b="825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00400" cy="3020695"/>
                    </a:xfrm>
                    <a:prstGeom prst="rect">
                      <a:avLst/>
                    </a:prstGeom>
                    <a:noFill/>
                    <a:ln>
                      <a:noFill/>
                    </a:ln>
                  </pic:spPr>
                </pic:pic>
              </a:graphicData>
            </a:graphic>
          </wp:inline>
        </w:drawing>
      </w:r>
      <w:r w:rsidR="007170B1" w:rsidRPr="007170B1">
        <w:rPr>
          <w:noProof/>
        </w:rPr>
        <w:drawing>
          <wp:inline distT="0" distB="0" distL="0" distR="0" wp14:anchorId="70009415" wp14:editId="4D443551">
            <wp:extent cx="3200400" cy="2765425"/>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00400" cy="2765425"/>
                    </a:xfrm>
                    <a:prstGeom prst="rect">
                      <a:avLst/>
                    </a:prstGeom>
                    <a:noFill/>
                    <a:ln>
                      <a:noFill/>
                    </a:ln>
                  </pic:spPr>
                </pic:pic>
              </a:graphicData>
            </a:graphic>
          </wp:inline>
        </w:drawing>
      </w:r>
    </w:p>
    <w:p w14:paraId="3803186A" w14:textId="4F6009CD" w:rsidR="007170B1" w:rsidRDefault="007170B1" w:rsidP="00B14255">
      <w:pPr>
        <w:rPr>
          <w:b/>
          <w:bCs/>
          <w:sz w:val="32"/>
          <w:szCs w:val="32"/>
        </w:rPr>
      </w:pPr>
      <w:r>
        <w:rPr>
          <w:b/>
          <w:bCs/>
          <w:sz w:val="32"/>
          <w:szCs w:val="32"/>
        </w:rPr>
        <w:t>Figure</w:t>
      </w:r>
      <w:r w:rsidR="003039DF">
        <w:rPr>
          <w:b/>
          <w:bCs/>
          <w:sz w:val="32"/>
          <w:szCs w:val="32"/>
        </w:rPr>
        <w:t xml:space="preserve"> 38: </w:t>
      </w:r>
      <w:r w:rsidR="00CA4DA3">
        <w:rPr>
          <w:b/>
          <w:bCs/>
          <w:sz w:val="32"/>
          <w:szCs w:val="32"/>
        </w:rPr>
        <w:t>VAV Fan Performance</w:t>
      </w:r>
    </w:p>
    <w:p w14:paraId="39AA3BD7" w14:textId="77777777" w:rsidR="007170B1" w:rsidRDefault="007170B1" w:rsidP="00B14255">
      <w:pPr>
        <w:rPr>
          <w:b/>
          <w:bCs/>
          <w:sz w:val="32"/>
          <w:szCs w:val="32"/>
        </w:rPr>
      </w:pPr>
    </w:p>
    <w:p w14:paraId="20E3D3E8" w14:textId="77777777" w:rsidR="007170B1" w:rsidRDefault="007170B1" w:rsidP="00B14255">
      <w:pPr>
        <w:rPr>
          <w:b/>
          <w:bCs/>
          <w:sz w:val="32"/>
          <w:szCs w:val="32"/>
        </w:rPr>
      </w:pPr>
    </w:p>
    <w:p w14:paraId="7C128F1E" w14:textId="77777777" w:rsidR="007170B1" w:rsidRDefault="007170B1" w:rsidP="00B14255">
      <w:pPr>
        <w:rPr>
          <w:b/>
          <w:bCs/>
          <w:sz w:val="32"/>
          <w:szCs w:val="32"/>
        </w:rPr>
      </w:pPr>
    </w:p>
    <w:p w14:paraId="55C1DFEB" w14:textId="77777777" w:rsidR="007170B1" w:rsidRDefault="007170B1" w:rsidP="00B14255">
      <w:pPr>
        <w:rPr>
          <w:b/>
          <w:bCs/>
          <w:sz w:val="32"/>
          <w:szCs w:val="32"/>
        </w:rPr>
      </w:pPr>
    </w:p>
    <w:p w14:paraId="74D839B4" w14:textId="77777777" w:rsidR="007170B1" w:rsidRDefault="007170B1" w:rsidP="00B14255">
      <w:pPr>
        <w:rPr>
          <w:b/>
          <w:bCs/>
          <w:sz w:val="32"/>
          <w:szCs w:val="32"/>
        </w:rPr>
      </w:pPr>
    </w:p>
    <w:p w14:paraId="4A73BD44" w14:textId="77777777" w:rsidR="007170B1" w:rsidRDefault="007170B1" w:rsidP="00B14255">
      <w:pPr>
        <w:rPr>
          <w:b/>
          <w:bCs/>
          <w:sz w:val="32"/>
          <w:szCs w:val="32"/>
        </w:rPr>
      </w:pPr>
    </w:p>
    <w:p w14:paraId="463FA5DE" w14:textId="77777777" w:rsidR="007170B1" w:rsidRDefault="007170B1" w:rsidP="00B14255">
      <w:pPr>
        <w:rPr>
          <w:b/>
          <w:bCs/>
          <w:sz w:val="32"/>
          <w:szCs w:val="32"/>
        </w:rPr>
      </w:pPr>
    </w:p>
    <w:p w14:paraId="16067E97" w14:textId="77777777" w:rsidR="007170B1" w:rsidRDefault="007170B1" w:rsidP="00B14255">
      <w:pPr>
        <w:rPr>
          <w:b/>
          <w:bCs/>
          <w:sz w:val="32"/>
          <w:szCs w:val="32"/>
        </w:rPr>
      </w:pPr>
    </w:p>
    <w:p w14:paraId="4E7A558F" w14:textId="77777777" w:rsidR="007170B1" w:rsidRDefault="007170B1" w:rsidP="00B14255">
      <w:pPr>
        <w:rPr>
          <w:b/>
          <w:bCs/>
          <w:sz w:val="32"/>
          <w:szCs w:val="32"/>
        </w:rPr>
      </w:pPr>
    </w:p>
    <w:p w14:paraId="6624C87E" w14:textId="77777777" w:rsidR="007170B1" w:rsidRDefault="007170B1" w:rsidP="00B14255">
      <w:pPr>
        <w:rPr>
          <w:b/>
          <w:bCs/>
          <w:sz w:val="32"/>
          <w:szCs w:val="32"/>
        </w:rPr>
      </w:pPr>
    </w:p>
    <w:p w14:paraId="42BBF8BE" w14:textId="77777777" w:rsidR="007170B1" w:rsidRDefault="007170B1" w:rsidP="00B14255">
      <w:pPr>
        <w:rPr>
          <w:b/>
          <w:bCs/>
          <w:sz w:val="32"/>
          <w:szCs w:val="32"/>
        </w:rPr>
      </w:pPr>
    </w:p>
    <w:p w14:paraId="50F5FBD7" w14:textId="77777777" w:rsidR="007170B1" w:rsidRDefault="007170B1" w:rsidP="00B14255">
      <w:pPr>
        <w:rPr>
          <w:b/>
          <w:bCs/>
          <w:sz w:val="32"/>
          <w:szCs w:val="32"/>
        </w:rPr>
      </w:pPr>
    </w:p>
    <w:p w14:paraId="1F168C98" w14:textId="479D2DB6" w:rsidR="007170B1" w:rsidRDefault="00F81F57" w:rsidP="00B14255">
      <w:pPr>
        <w:rPr>
          <w:b/>
          <w:bCs/>
          <w:sz w:val="32"/>
          <w:szCs w:val="32"/>
        </w:rPr>
      </w:pPr>
      <w:r w:rsidRPr="00F81F57">
        <w:rPr>
          <w:noProof/>
        </w:rPr>
        <w:lastRenderedPageBreak/>
        <w:drawing>
          <wp:inline distT="0" distB="0" distL="0" distR="0" wp14:anchorId="74E4E4AC" wp14:editId="00D4CE86">
            <wp:extent cx="3200400" cy="3311525"/>
            <wp:effectExtent l="0" t="0" r="0" b="317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200400" cy="3311525"/>
                    </a:xfrm>
                    <a:prstGeom prst="rect">
                      <a:avLst/>
                    </a:prstGeom>
                    <a:noFill/>
                    <a:ln>
                      <a:noFill/>
                    </a:ln>
                  </pic:spPr>
                </pic:pic>
              </a:graphicData>
            </a:graphic>
          </wp:inline>
        </w:drawing>
      </w:r>
      <w:r w:rsidR="00B010C2" w:rsidRPr="00B010C2">
        <w:rPr>
          <w:noProof/>
        </w:rPr>
        <w:drawing>
          <wp:inline distT="0" distB="0" distL="0" distR="0" wp14:anchorId="2ED0B9B8" wp14:editId="75756654">
            <wp:extent cx="3200400" cy="296164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200400" cy="2961640"/>
                    </a:xfrm>
                    <a:prstGeom prst="rect">
                      <a:avLst/>
                    </a:prstGeom>
                    <a:noFill/>
                    <a:ln>
                      <a:noFill/>
                    </a:ln>
                  </pic:spPr>
                </pic:pic>
              </a:graphicData>
            </a:graphic>
          </wp:inline>
        </w:drawing>
      </w:r>
    </w:p>
    <w:p w14:paraId="40668AD4" w14:textId="52B6819A" w:rsidR="00B010C2" w:rsidRDefault="00B010C2" w:rsidP="00B14255">
      <w:pPr>
        <w:rPr>
          <w:b/>
          <w:bCs/>
          <w:sz w:val="32"/>
          <w:szCs w:val="32"/>
        </w:rPr>
      </w:pPr>
      <w:r>
        <w:rPr>
          <w:b/>
          <w:bCs/>
          <w:sz w:val="32"/>
          <w:szCs w:val="32"/>
        </w:rPr>
        <w:t>Figure</w:t>
      </w:r>
      <w:r w:rsidR="00CA4DA3">
        <w:rPr>
          <w:b/>
          <w:bCs/>
          <w:sz w:val="32"/>
          <w:szCs w:val="32"/>
        </w:rPr>
        <w:t xml:space="preserve"> 39: </w:t>
      </w:r>
      <w:r w:rsidR="00D44907">
        <w:rPr>
          <w:b/>
          <w:bCs/>
          <w:sz w:val="32"/>
          <w:szCs w:val="32"/>
        </w:rPr>
        <w:t>Latent load to plant</w:t>
      </w:r>
    </w:p>
    <w:p w14:paraId="214518DA" w14:textId="77777777" w:rsidR="00B010C2" w:rsidRDefault="00B010C2" w:rsidP="00B14255">
      <w:pPr>
        <w:rPr>
          <w:b/>
          <w:bCs/>
          <w:sz w:val="32"/>
          <w:szCs w:val="32"/>
        </w:rPr>
      </w:pPr>
    </w:p>
    <w:p w14:paraId="440B8DF0" w14:textId="77777777" w:rsidR="00B010C2" w:rsidRDefault="00B010C2" w:rsidP="00B14255">
      <w:pPr>
        <w:rPr>
          <w:b/>
          <w:bCs/>
          <w:sz w:val="32"/>
          <w:szCs w:val="32"/>
        </w:rPr>
      </w:pPr>
    </w:p>
    <w:p w14:paraId="5F935BE4" w14:textId="77777777" w:rsidR="00B010C2" w:rsidRDefault="00B010C2" w:rsidP="00B14255">
      <w:pPr>
        <w:rPr>
          <w:b/>
          <w:bCs/>
          <w:sz w:val="32"/>
          <w:szCs w:val="32"/>
        </w:rPr>
      </w:pPr>
    </w:p>
    <w:p w14:paraId="2F91DA59" w14:textId="77777777" w:rsidR="00B010C2" w:rsidRDefault="00B010C2" w:rsidP="00B14255">
      <w:pPr>
        <w:rPr>
          <w:b/>
          <w:bCs/>
          <w:sz w:val="32"/>
          <w:szCs w:val="32"/>
        </w:rPr>
      </w:pPr>
    </w:p>
    <w:p w14:paraId="00057383" w14:textId="77777777" w:rsidR="00B010C2" w:rsidRDefault="00B010C2" w:rsidP="00B14255">
      <w:pPr>
        <w:rPr>
          <w:b/>
          <w:bCs/>
          <w:sz w:val="32"/>
          <w:szCs w:val="32"/>
        </w:rPr>
      </w:pPr>
    </w:p>
    <w:p w14:paraId="18139B71" w14:textId="77777777" w:rsidR="00B010C2" w:rsidRDefault="00B010C2" w:rsidP="00B14255">
      <w:pPr>
        <w:rPr>
          <w:b/>
          <w:bCs/>
          <w:sz w:val="32"/>
          <w:szCs w:val="32"/>
        </w:rPr>
      </w:pPr>
    </w:p>
    <w:p w14:paraId="608B1C4D" w14:textId="77777777" w:rsidR="00B010C2" w:rsidRDefault="00B010C2" w:rsidP="00B14255">
      <w:pPr>
        <w:rPr>
          <w:b/>
          <w:bCs/>
          <w:sz w:val="32"/>
          <w:szCs w:val="32"/>
        </w:rPr>
      </w:pPr>
    </w:p>
    <w:p w14:paraId="7768272E" w14:textId="77777777" w:rsidR="00B010C2" w:rsidRDefault="00B010C2" w:rsidP="00B14255">
      <w:pPr>
        <w:rPr>
          <w:b/>
          <w:bCs/>
          <w:sz w:val="32"/>
          <w:szCs w:val="32"/>
        </w:rPr>
      </w:pPr>
    </w:p>
    <w:p w14:paraId="20C578EF" w14:textId="77777777" w:rsidR="00B010C2" w:rsidRDefault="00B010C2" w:rsidP="00B14255">
      <w:pPr>
        <w:rPr>
          <w:b/>
          <w:bCs/>
          <w:sz w:val="32"/>
          <w:szCs w:val="32"/>
        </w:rPr>
      </w:pPr>
    </w:p>
    <w:p w14:paraId="3E326DC8" w14:textId="77777777" w:rsidR="00B010C2" w:rsidRDefault="00B010C2" w:rsidP="00B14255">
      <w:pPr>
        <w:rPr>
          <w:b/>
          <w:bCs/>
          <w:sz w:val="32"/>
          <w:szCs w:val="32"/>
        </w:rPr>
      </w:pPr>
    </w:p>
    <w:p w14:paraId="351099A9" w14:textId="5A9ADB3A" w:rsidR="00B010C2" w:rsidRDefault="00B679DD" w:rsidP="00B14255">
      <w:pPr>
        <w:rPr>
          <w:b/>
          <w:bCs/>
          <w:sz w:val="32"/>
          <w:szCs w:val="32"/>
        </w:rPr>
      </w:pPr>
      <w:r w:rsidRPr="00B679DD">
        <w:rPr>
          <w:noProof/>
        </w:rPr>
        <w:drawing>
          <wp:inline distT="0" distB="0" distL="0" distR="0" wp14:anchorId="2C2D1DAD" wp14:editId="1A832F3A">
            <wp:extent cx="3200400" cy="3630930"/>
            <wp:effectExtent l="0" t="0" r="0" b="762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200400" cy="3630930"/>
                    </a:xfrm>
                    <a:prstGeom prst="rect">
                      <a:avLst/>
                    </a:prstGeom>
                    <a:noFill/>
                    <a:ln>
                      <a:noFill/>
                    </a:ln>
                  </pic:spPr>
                </pic:pic>
              </a:graphicData>
            </a:graphic>
          </wp:inline>
        </w:drawing>
      </w:r>
      <w:r w:rsidR="000C2E5D" w:rsidRPr="000C2E5D">
        <w:rPr>
          <w:noProof/>
        </w:rPr>
        <w:drawing>
          <wp:inline distT="0" distB="0" distL="0" distR="0" wp14:anchorId="0A2BA2B2" wp14:editId="47F4F321">
            <wp:extent cx="3200400" cy="316992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200400" cy="3169920"/>
                    </a:xfrm>
                    <a:prstGeom prst="rect">
                      <a:avLst/>
                    </a:prstGeom>
                    <a:noFill/>
                    <a:ln>
                      <a:noFill/>
                    </a:ln>
                  </pic:spPr>
                </pic:pic>
              </a:graphicData>
            </a:graphic>
          </wp:inline>
        </w:drawing>
      </w:r>
    </w:p>
    <w:p w14:paraId="39875B52" w14:textId="0EA1F417" w:rsidR="000C2E5D" w:rsidRDefault="000C2E5D" w:rsidP="00B14255">
      <w:pPr>
        <w:rPr>
          <w:b/>
          <w:bCs/>
          <w:sz w:val="32"/>
          <w:szCs w:val="32"/>
        </w:rPr>
      </w:pPr>
      <w:r>
        <w:rPr>
          <w:b/>
          <w:bCs/>
          <w:sz w:val="32"/>
          <w:szCs w:val="32"/>
        </w:rPr>
        <w:t>Figure</w:t>
      </w:r>
      <w:r w:rsidR="00E6101C">
        <w:rPr>
          <w:b/>
          <w:bCs/>
          <w:sz w:val="32"/>
          <w:szCs w:val="32"/>
        </w:rPr>
        <w:t xml:space="preserve"> 40: </w:t>
      </w:r>
      <w:r w:rsidR="007D526C">
        <w:rPr>
          <w:b/>
          <w:bCs/>
          <w:sz w:val="32"/>
          <w:szCs w:val="32"/>
        </w:rPr>
        <w:t>Latent Loads</w:t>
      </w:r>
    </w:p>
    <w:p w14:paraId="4786959E" w14:textId="77777777" w:rsidR="000C2E5D" w:rsidRDefault="000C2E5D" w:rsidP="00B14255">
      <w:pPr>
        <w:rPr>
          <w:b/>
          <w:bCs/>
          <w:sz w:val="32"/>
          <w:szCs w:val="32"/>
        </w:rPr>
      </w:pPr>
    </w:p>
    <w:p w14:paraId="1604FBD2" w14:textId="77777777" w:rsidR="000C2E5D" w:rsidRDefault="000C2E5D" w:rsidP="00B14255">
      <w:pPr>
        <w:rPr>
          <w:b/>
          <w:bCs/>
          <w:sz w:val="32"/>
          <w:szCs w:val="32"/>
        </w:rPr>
      </w:pPr>
    </w:p>
    <w:p w14:paraId="490B921E" w14:textId="77777777" w:rsidR="000C2E5D" w:rsidRDefault="000C2E5D" w:rsidP="00B14255">
      <w:pPr>
        <w:rPr>
          <w:b/>
          <w:bCs/>
          <w:sz w:val="32"/>
          <w:szCs w:val="32"/>
        </w:rPr>
      </w:pPr>
    </w:p>
    <w:p w14:paraId="59373DDF" w14:textId="77777777" w:rsidR="000C2E5D" w:rsidRDefault="000C2E5D" w:rsidP="00B14255">
      <w:pPr>
        <w:rPr>
          <w:b/>
          <w:bCs/>
          <w:sz w:val="32"/>
          <w:szCs w:val="32"/>
        </w:rPr>
      </w:pPr>
    </w:p>
    <w:p w14:paraId="30A17430" w14:textId="77777777" w:rsidR="000C2E5D" w:rsidRDefault="000C2E5D" w:rsidP="00B14255">
      <w:pPr>
        <w:rPr>
          <w:b/>
          <w:bCs/>
          <w:sz w:val="32"/>
          <w:szCs w:val="32"/>
        </w:rPr>
      </w:pPr>
    </w:p>
    <w:p w14:paraId="5610C37E" w14:textId="77777777" w:rsidR="000C2E5D" w:rsidRDefault="000C2E5D" w:rsidP="00B14255">
      <w:pPr>
        <w:rPr>
          <w:b/>
          <w:bCs/>
          <w:sz w:val="32"/>
          <w:szCs w:val="32"/>
        </w:rPr>
      </w:pPr>
    </w:p>
    <w:p w14:paraId="1E14259C" w14:textId="77777777" w:rsidR="000C2E5D" w:rsidRDefault="000C2E5D" w:rsidP="00B14255">
      <w:pPr>
        <w:rPr>
          <w:b/>
          <w:bCs/>
          <w:sz w:val="32"/>
          <w:szCs w:val="32"/>
        </w:rPr>
      </w:pPr>
    </w:p>
    <w:p w14:paraId="6EFC3E49" w14:textId="77777777" w:rsidR="000C2E5D" w:rsidRDefault="000C2E5D" w:rsidP="00B14255">
      <w:pPr>
        <w:rPr>
          <w:b/>
          <w:bCs/>
          <w:sz w:val="32"/>
          <w:szCs w:val="32"/>
        </w:rPr>
      </w:pPr>
    </w:p>
    <w:p w14:paraId="5AC9A2FB" w14:textId="3D1BEC99" w:rsidR="000C2E5D" w:rsidRDefault="00FD52FE" w:rsidP="00B14255">
      <w:pPr>
        <w:rPr>
          <w:b/>
          <w:bCs/>
          <w:sz w:val="32"/>
          <w:szCs w:val="32"/>
        </w:rPr>
      </w:pPr>
      <w:r w:rsidRPr="00FD52FE">
        <w:rPr>
          <w:noProof/>
        </w:rPr>
        <w:lastRenderedPageBreak/>
        <w:drawing>
          <wp:inline distT="0" distB="0" distL="0" distR="0" wp14:anchorId="42356F2B" wp14:editId="59C69A2C">
            <wp:extent cx="3200400" cy="3584575"/>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00400" cy="3584575"/>
                    </a:xfrm>
                    <a:prstGeom prst="rect">
                      <a:avLst/>
                    </a:prstGeom>
                    <a:noFill/>
                    <a:ln>
                      <a:noFill/>
                    </a:ln>
                  </pic:spPr>
                </pic:pic>
              </a:graphicData>
            </a:graphic>
          </wp:inline>
        </w:drawing>
      </w:r>
      <w:r w:rsidR="00104CF3" w:rsidRPr="00104CF3">
        <w:rPr>
          <w:noProof/>
        </w:rPr>
        <w:drawing>
          <wp:inline distT="0" distB="0" distL="0" distR="0" wp14:anchorId="17A78C89" wp14:editId="3381E605">
            <wp:extent cx="3200400" cy="3008630"/>
            <wp:effectExtent l="0" t="0" r="0" b="127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200400" cy="3008630"/>
                    </a:xfrm>
                    <a:prstGeom prst="rect">
                      <a:avLst/>
                    </a:prstGeom>
                    <a:noFill/>
                    <a:ln>
                      <a:noFill/>
                    </a:ln>
                  </pic:spPr>
                </pic:pic>
              </a:graphicData>
            </a:graphic>
          </wp:inline>
        </w:drawing>
      </w:r>
    </w:p>
    <w:p w14:paraId="65A3A92F" w14:textId="5034B131" w:rsidR="00104CF3" w:rsidRDefault="00104CF3" w:rsidP="00B14255">
      <w:pPr>
        <w:rPr>
          <w:b/>
          <w:bCs/>
          <w:sz w:val="32"/>
          <w:szCs w:val="32"/>
        </w:rPr>
      </w:pPr>
      <w:r>
        <w:rPr>
          <w:b/>
          <w:bCs/>
          <w:sz w:val="32"/>
          <w:szCs w:val="32"/>
        </w:rPr>
        <w:t>Figure</w:t>
      </w:r>
      <w:r w:rsidR="007D526C">
        <w:rPr>
          <w:b/>
          <w:bCs/>
          <w:sz w:val="32"/>
          <w:szCs w:val="32"/>
        </w:rPr>
        <w:t xml:space="preserve"> 41: </w:t>
      </w:r>
      <w:r w:rsidR="001962A1">
        <w:rPr>
          <w:b/>
          <w:bCs/>
          <w:sz w:val="32"/>
          <w:szCs w:val="32"/>
        </w:rPr>
        <w:t xml:space="preserve">Air temperatures &amp; </w:t>
      </w:r>
      <w:r w:rsidR="00A21BAF">
        <w:rPr>
          <w:b/>
          <w:bCs/>
          <w:sz w:val="32"/>
          <w:szCs w:val="32"/>
        </w:rPr>
        <w:t>plant sensible + latent load</w:t>
      </w:r>
    </w:p>
    <w:p w14:paraId="583451B6" w14:textId="77777777" w:rsidR="00104CF3" w:rsidRDefault="00104CF3" w:rsidP="00B14255">
      <w:pPr>
        <w:rPr>
          <w:b/>
          <w:bCs/>
          <w:sz w:val="32"/>
          <w:szCs w:val="32"/>
        </w:rPr>
      </w:pPr>
    </w:p>
    <w:p w14:paraId="4194F2C2" w14:textId="77777777" w:rsidR="00104CF3" w:rsidRDefault="00104CF3" w:rsidP="00B14255">
      <w:pPr>
        <w:rPr>
          <w:b/>
          <w:bCs/>
          <w:sz w:val="32"/>
          <w:szCs w:val="32"/>
        </w:rPr>
      </w:pPr>
    </w:p>
    <w:p w14:paraId="323A52A8" w14:textId="77777777" w:rsidR="00104CF3" w:rsidRDefault="00104CF3" w:rsidP="00B14255">
      <w:pPr>
        <w:rPr>
          <w:b/>
          <w:bCs/>
          <w:sz w:val="32"/>
          <w:szCs w:val="32"/>
        </w:rPr>
      </w:pPr>
    </w:p>
    <w:p w14:paraId="449C41B5" w14:textId="77777777" w:rsidR="00104CF3" w:rsidRDefault="00104CF3" w:rsidP="00B14255">
      <w:pPr>
        <w:rPr>
          <w:b/>
          <w:bCs/>
          <w:sz w:val="32"/>
          <w:szCs w:val="32"/>
        </w:rPr>
      </w:pPr>
    </w:p>
    <w:p w14:paraId="21792BD4" w14:textId="77777777" w:rsidR="00104CF3" w:rsidRDefault="00104CF3" w:rsidP="00B14255">
      <w:pPr>
        <w:rPr>
          <w:b/>
          <w:bCs/>
          <w:sz w:val="32"/>
          <w:szCs w:val="32"/>
        </w:rPr>
      </w:pPr>
    </w:p>
    <w:p w14:paraId="6629EC3F" w14:textId="77777777" w:rsidR="00104CF3" w:rsidRDefault="00104CF3" w:rsidP="00B14255">
      <w:pPr>
        <w:rPr>
          <w:b/>
          <w:bCs/>
          <w:sz w:val="32"/>
          <w:szCs w:val="32"/>
        </w:rPr>
      </w:pPr>
    </w:p>
    <w:p w14:paraId="00527483" w14:textId="77777777" w:rsidR="00104CF3" w:rsidRDefault="00104CF3" w:rsidP="00B14255">
      <w:pPr>
        <w:rPr>
          <w:b/>
          <w:bCs/>
          <w:sz w:val="32"/>
          <w:szCs w:val="32"/>
        </w:rPr>
      </w:pPr>
    </w:p>
    <w:p w14:paraId="78BFAFE1" w14:textId="77777777" w:rsidR="00104CF3" w:rsidRDefault="00104CF3" w:rsidP="00B14255">
      <w:pPr>
        <w:rPr>
          <w:b/>
          <w:bCs/>
          <w:sz w:val="32"/>
          <w:szCs w:val="32"/>
        </w:rPr>
      </w:pPr>
    </w:p>
    <w:p w14:paraId="4C4F0529" w14:textId="1B6BBD8C" w:rsidR="00104CF3" w:rsidRDefault="008968C2" w:rsidP="00B14255">
      <w:pPr>
        <w:rPr>
          <w:b/>
          <w:bCs/>
          <w:sz w:val="32"/>
          <w:szCs w:val="32"/>
        </w:rPr>
      </w:pPr>
      <w:r w:rsidRPr="008968C2">
        <w:rPr>
          <w:noProof/>
        </w:rPr>
        <w:drawing>
          <wp:inline distT="0" distB="0" distL="0" distR="0" wp14:anchorId="67736AE2" wp14:editId="228CB605">
            <wp:extent cx="3200400" cy="354838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00400" cy="3548380"/>
                    </a:xfrm>
                    <a:prstGeom prst="rect">
                      <a:avLst/>
                    </a:prstGeom>
                    <a:noFill/>
                    <a:ln>
                      <a:noFill/>
                    </a:ln>
                  </pic:spPr>
                </pic:pic>
              </a:graphicData>
            </a:graphic>
          </wp:inline>
        </w:drawing>
      </w:r>
      <w:r w:rsidRPr="008968C2">
        <w:rPr>
          <w:noProof/>
        </w:rPr>
        <w:drawing>
          <wp:inline distT="0" distB="0" distL="0" distR="0" wp14:anchorId="3B7385FA" wp14:editId="528F18BE">
            <wp:extent cx="3200400" cy="3079750"/>
            <wp:effectExtent l="0" t="0" r="0" b="635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00400" cy="3079750"/>
                    </a:xfrm>
                    <a:prstGeom prst="rect">
                      <a:avLst/>
                    </a:prstGeom>
                    <a:noFill/>
                    <a:ln>
                      <a:noFill/>
                    </a:ln>
                  </pic:spPr>
                </pic:pic>
              </a:graphicData>
            </a:graphic>
          </wp:inline>
        </w:drawing>
      </w:r>
    </w:p>
    <w:p w14:paraId="7907421F" w14:textId="1414CCA2" w:rsidR="008968C2" w:rsidRDefault="008968C2" w:rsidP="00B14255">
      <w:pPr>
        <w:rPr>
          <w:b/>
          <w:bCs/>
          <w:sz w:val="32"/>
          <w:szCs w:val="32"/>
        </w:rPr>
      </w:pPr>
      <w:r>
        <w:rPr>
          <w:b/>
          <w:bCs/>
          <w:sz w:val="32"/>
          <w:szCs w:val="32"/>
        </w:rPr>
        <w:t>Figure</w:t>
      </w:r>
      <w:r w:rsidR="00A21BAF">
        <w:rPr>
          <w:b/>
          <w:bCs/>
          <w:sz w:val="32"/>
          <w:szCs w:val="32"/>
        </w:rPr>
        <w:t xml:space="preserve"> 42: </w:t>
      </w:r>
      <w:r w:rsidR="00EB4773">
        <w:rPr>
          <w:b/>
          <w:bCs/>
          <w:sz w:val="32"/>
          <w:szCs w:val="32"/>
        </w:rPr>
        <w:t>Perimeter air CFM &amp; temp.</w:t>
      </w:r>
    </w:p>
    <w:p w14:paraId="6DB27FEE" w14:textId="77777777" w:rsidR="008968C2" w:rsidRDefault="008968C2" w:rsidP="00B14255">
      <w:pPr>
        <w:rPr>
          <w:b/>
          <w:bCs/>
          <w:sz w:val="32"/>
          <w:szCs w:val="32"/>
        </w:rPr>
      </w:pPr>
    </w:p>
    <w:p w14:paraId="5A69B902" w14:textId="77777777" w:rsidR="008968C2" w:rsidRDefault="008968C2" w:rsidP="00B14255">
      <w:pPr>
        <w:rPr>
          <w:b/>
          <w:bCs/>
          <w:sz w:val="32"/>
          <w:szCs w:val="32"/>
        </w:rPr>
      </w:pPr>
    </w:p>
    <w:p w14:paraId="78A8275B" w14:textId="77777777" w:rsidR="008968C2" w:rsidRDefault="008968C2" w:rsidP="00B14255">
      <w:pPr>
        <w:rPr>
          <w:b/>
          <w:bCs/>
          <w:sz w:val="32"/>
          <w:szCs w:val="32"/>
        </w:rPr>
      </w:pPr>
    </w:p>
    <w:p w14:paraId="60A83F04" w14:textId="77777777" w:rsidR="008968C2" w:rsidRDefault="008968C2" w:rsidP="00B14255">
      <w:pPr>
        <w:rPr>
          <w:b/>
          <w:bCs/>
          <w:sz w:val="32"/>
          <w:szCs w:val="32"/>
        </w:rPr>
      </w:pPr>
    </w:p>
    <w:p w14:paraId="0EE7B087" w14:textId="77777777" w:rsidR="008968C2" w:rsidRDefault="008968C2" w:rsidP="00B14255">
      <w:pPr>
        <w:rPr>
          <w:b/>
          <w:bCs/>
          <w:sz w:val="32"/>
          <w:szCs w:val="32"/>
        </w:rPr>
      </w:pPr>
    </w:p>
    <w:p w14:paraId="693ED1C1" w14:textId="77777777" w:rsidR="008968C2" w:rsidRDefault="008968C2" w:rsidP="00B14255">
      <w:pPr>
        <w:rPr>
          <w:b/>
          <w:bCs/>
          <w:sz w:val="32"/>
          <w:szCs w:val="32"/>
        </w:rPr>
      </w:pPr>
    </w:p>
    <w:p w14:paraId="229EF9C0" w14:textId="77777777" w:rsidR="008968C2" w:rsidRDefault="008968C2" w:rsidP="00B14255">
      <w:pPr>
        <w:rPr>
          <w:b/>
          <w:bCs/>
          <w:sz w:val="32"/>
          <w:szCs w:val="32"/>
        </w:rPr>
      </w:pPr>
    </w:p>
    <w:p w14:paraId="74AED9A5" w14:textId="77777777" w:rsidR="008968C2" w:rsidRDefault="008968C2" w:rsidP="00B14255">
      <w:pPr>
        <w:rPr>
          <w:b/>
          <w:bCs/>
          <w:sz w:val="32"/>
          <w:szCs w:val="32"/>
        </w:rPr>
      </w:pPr>
    </w:p>
    <w:p w14:paraId="2A620177" w14:textId="77777777" w:rsidR="008968C2" w:rsidRDefault="008968C2" w:rsidP="00B14255">
      <w:pPr>
        <w:rPr>
          <w:b/>
          <w:bCs/>
          <w:sz w:val="32"/>
          <w:szCs w:val="32"/>
        </w:rPr>
      </w:pPr>
    </w:p>
    <w:p w14:paraId="61CDF801" w14:textId="1A413EBF" w:rsidR="008968C2" w:rsidRDefault="00110E29" w:rsidP="00B14255">
      <w:pPr>
        <w:rPr>
          <w:b/>
          <w:bCs/>
          <w:sz w:val="32"/>
          <w:szCs w:val="32"/>
        </w:rPr>
      </w:pPr>
      <w:r w:rsidRPr="00110E29">
        <w:rPr>
          <w:noProof/>
        </w:rPr>
        <w:lastRenderedPageBreak/>
        <w:drawing>
          <wp:inline distT="0" distB="0" distL="0" distR="0" wp14:anchorId="02F61F10" wp14:editId="42B799F4">
            <wp:extent cx="3200400" cy="3623945"/>
            <wp:effectExtent l="0" t="0" r="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200400" cy="3623945"/>
                    </a:xfrm>
                    <a:prstGeom prst="rect">
                      <a:avLst/>
                    </a:prstGeom>
                    <a:noFill/>
                    <a:ln>
                      <a:noFill/>
                    </a:ln>
                  </pic:spPr>
                </pic:pic>
              </a:graphicData>
            </a:graphic>
          </wp:inline>
        </w:drawing>
      </w:r>
      <w:r w:rsidR="00543E5B" w:rsidRPr="00543E5B">
        <w:rPr>
          <w:noProof/>
        </w:rPr>
        <w:drawing>
          <wp:inline distT="0" distB="0" distL="0" distR="0" wp14:anchorId="1E164B8C" wp14:editId="56859BE0">
            <wp:extent cx="3200400" cy="3044825"/>
            <wp:effectExtent l="0" t="0" r="0" b="3175"/>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00400" cy="3044825"/>
                    </a:xfrm>
                    <a:prstGeom prst="rect">
                      <a:avLst/>
                    </a:prstGeom>
                    <a:noFill/>
                    <a:ln>
                      <a:noFill/>
                    </a:ln>
                  </pic:spPr>
                </pic:pic>
              </a:graphicData>
            </a:graphic>
          </wp:inline>
        </w:drawing>
      </w:r>
    </w:p>
    <w:p w14:paraId="19851AFD" w14:textId="01D147D2" w:rsidR="00543E5B" w:rsidRDefault="00543E5B" w:rsidP="00B14255">
      <w:pPr>
        <w:rPr>
          <w:b/>
          <w:bCs/>
          <w:sz w:val="32"/>
          <w:szCs w:val="32"/>
        </w:rPr>
      </w:pPr>
      <w:r>
        <w:rPr>
          <w:b/>
          <w:bCs/>
          <w:sz w:val="32"/>
          <w:szCs w:val="32"/>
        </w:rPr>
        <w:t>Figure</w:t>
      </w:r>
      <w:r w:rsidR="004B4AF2">
        <w:rPr>
          <w:b/>
          <w:bCs/>
          <w:sz w:val="32"/>
          <w:szCs w:val="32"/>
        </w:rPr>
        <w:t xml:space="preserve"> 43: </w:t>
      </w:r>
      <w:r w:rsidR="00A56692">
        <w:rPr>
          <w:b/>
          <w:bCs/>
          <w:sz w:val="32"/>
          <w:szCs w:val="32"/>
        </w:rPr>
        <w:t>Sensible &amp; latent load to plant</w:t>
      </w:r>
    </w:p>
    <w:p w14:paraId="00F41ED1" w14:textId="77777777" w:rsidR="00543E5B" w:rsidRDefault="00543E5B" w:rsidP="00B14255">
      <w:pPr>
        <w:rPr>
          <w:b/>
          <w:bCs/>
          <w:sz w:val="32"/>
          <w:szCs w:val="32"/>
        </w:rPr>
      </w:pPr>
    </w:p>
    <w:p w14:paraId="5FCBF307" w14:textId="77777777" w:rsidR="00543E5B" w:rsidRDefault="00543E5B" w:rsidP="00B14255">
      <w:pPr>
        <w:rPr>
          <w:b/>
          <w:bCs/>
          <w:sz w:val="32"/>
          <w:szCs w:val="32"/>
        </w:rPr>
      </w:pPr>
    </w:p>
    <w:p w14:paraId="185A2D34" w14:textId="77777777" w:rsidR="00543E5B" w:rsidRDefault="00543E5B" w:rsidP="00B14255">
      <w:pPr>
        <w:rPr>
          <w:b/>
          <w:bCs/>
          <w:sz w:val="32"/>
          <w:szCs w:val="32"/>
        </w:rPr>
      </w:pPr>
    </w:p>
    <w:p w14:paraId="45C4CF17" w14:textId="77777777" w:rsidR="00543E5B" w:rsidRDefault="00543E5B" w:rsidP="00B14255">
      <w:pPr>
        <w:rPr>
          <w:b/>
          <w:bCs/>
          <w:sz w:val="32"/>
          <w:szCs w:val="32"/>
        </w:rPr>
      </w:pPr>
    </w:p>
    <w:p w14:paraId="60BE318A" w14:textId="77777777" w:rsidR="00543E5B" w:rsidRDefault="00543E5B" w:rsidP="00B14255">
      <w:pPr>
        <w:rPr>
          <w:b/>
          <w:bCs/>
          <w:sz w:val="32"/>
          <w:szCs w:val="32"/>
        </w:rPr>
      </w:pPr>
    </w:p>
    <w:p w14:paraId="642CE99A" w14:textId="77777777" w:rsidR="00543E5B" w:rsidRDefault="00543E5B" w:rsidP="00B14255">
      <w:pPr>
        <w:rPr>
          <w:b/>
          <w:bCs/>
          <w:sz w:val="32"/>
          <w:szCs w:val="32"/>
        </w:rPr>
      </w:pPr>
    </w:p>
    <w:p w14:paraId="106D6C39" w14:textId="77777777" w:rsidR="00543E5B" w:rsidRDefault="00543E5B" w:rsidP="00B14255">
      <w:pPr>
        <w:rPr>
          <w:b/>
          <w:bCs/>
          <w:sz w:val="32"/>
          <w:szCs w:val="32"/>
        </w:rPr>
      </w:pPr>
    </w:p>
    <w:p w14:paraId="5BD60C8C" w14:textId="6B9A6DCF" w:rsidR="00543E5B" w:rsidRDefault="00C80FD2" w:rsidP="00B14255">
      <w:pPr>
        <w:rPr>
          <w:b/>
          <w:bCs/>
          <w:sz w:val="32"/>
          <w:szCs w:val="32"/>
        </w:rPr>
      </w:pPr>
      <w:r w:rsidRPr="00C80FD2">
        <w:rPr>
          <w:noProof/>
        </w:rPr>
        <w:drawing>
          <wp:inline distT="0" distB="0" distL="0" distR="0" wp14:anchorId="3A1E0524" wp14:editId="68D48C87">
            <wp:extent cx="3200400" cy="3667125"/>
            <wp:effectExtent l="0" t="0" r="0"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00400" cy="3667125"/>
                    </a:xfrm>
                    <a:prstGeom prst="rect">
                      <a:avLst/>
                    </a:prstGeom>
                    <a:noFill/>
                    <a:ln>
                      <a:noFill/>
                    </a:ln>
                  </pic:spPr>
                </pic:pic>
              </a:graphicData>
            </a:graphic>
          </wp:inline>
        </w:drawing>
      </w:r>
      <w:r w:rsidR="004364B5" w:rsidRPr="004364B5">
        <w:rPr>
          <w:noProof/>
        </w:rPr>
        <w:drawing>
          <wp:inline distT="0" distB="0" distL="0" distR="0" wp14:anchorId="79857E49" wp14:editId="2199545B">
            <wp:extent cx="3200400" cy="3166110"/>
            <wp:effectExtent l="0" t="0" r="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0400" cy="3166110"/>
                    </a:xfrm>
                    <a:prstGeom prst="rect">
                      <a:avLst/>
                    </a:prstGeom>
                    <a:noFill/>
                    <a:ln>
                      <a:noFill/>
                    </a:ln>
                  </pic:spPr>
                </pic:pic>
              </a:graphicData>
            </a:graphic>
          </wp:inline>
        </w:drawing>
      </w:r>
    </w:p>
    <w:p w14:paraId="223B8DA0" w14:textId="37118B9E" w:rsidR="004364B5" w:rsidRDefault="004364B5" w:rsidP="00B14255">
      <w:pPr>
        <w:rPr>
          <w:b/>
          <w:bCs/>
          <w:sz w:val="32"/>
          <w:szCs w:val="32"/>
        </w:rPr>
      </w:pPr>
      <w:r>
        <w:rPr>
          <w:b/>
          <w:bCs/>
          <w:sz w:val="32"/>
          <w:szCs w:val="32"/>
        </w:rPr>
        <w:t>Figure</w:t>
      </w:r>
      <w:r w:rsidR="00A56692">
        <w:rPr>
          <w:b/>
          <w:bCs/>
          <w:sz w:val="32"/>
          <w:szCs w:val="32"/>
        </w:rPr>
        <w:t xml:space="preserve"> 44: </w:t>
      </w:r>
      <w:r w:rsidR="001D7AA3">
        <w:rPr>
          <w:b/>
          <w:bCs/>
          <w:sz w:val="32"/>
          <w:szCs w:val="32"/>
        </w:rPr>
        <w:t>V</w:t>
      </w:r>
      <w:r w:rsidR="005A20F8">
        <w:rPr>
          <w:b/>
          <w:bCs/>
          <w:sz w:val="32"/>
          <w:szCs w:val="32"/>
        </w:rPr>
        <w:t>AV Fan Performance</w:t>
      </w:r>
    </w:p>
    <w:p w14:paraId="27955CDE" w14:textId="77777777" w:rsidR="004364B5" w:rsidRDefault="004364B5" w:rsidP="00B14255">
      <w:pPr>
        <w:rPr>
          <w:b/>
          <w:bCs/>
          <w:sz w:val="32"/>
          <w:szCs w:val="32"/>
        </w:rPr>
      </w:pPr>
    </w:p>
    <w:p w14:paraId="4FB6B865" w14:textId="77777777" w:rsidR="004364B5" w:rsidRDefault="004364B5" w:rsidP="00B14255">
      <w:pPr>
        <w:rPr>
          <w:b/>
          <w:bCs/>
          <w:sz w:val="32"/>
          <w:szCs w:val="32"/>
        </w:rPr>
      </w:pPr>
    </w:p>
    <w:p w14:paraId="5E6A0971" w14:textId="77777777" w:rsidR="004364B5" w:rsidRDefault="004364B5" w:rsidP="00B14255">
      <w:pPr>
        <w:rPr>
          <w:b/>
          <w:bCs/>
          <w:sz w:val="32"/>
          <w:szCs w:val="32"/>
        </w:rPr>
      </w:pPr>
    </w:p>
    <w:p w14:paraId="02FB2578" w14:textId="77777777" w:rsidR="004364B5" w:rsidRDefault="004364B5" w:rsidP="00B14255">
      <w:pPr>
        <w:rPr>
          <w:b/>
          <w:bCs/>
          <w:sz w:val="32"/>
          <w:szCs w:val="32"/>
        </w:rPr>
      </w:pPr>
    </w:p>
    <w:p w14:paraId="5DC77A32" w14:textId="77777777" w:rsidR="004364B5" w:rsidRDefault="004364B5" w:rsidP="00B14255">
      <w:pPr>
        <w:rPr>
          <w:b/>
          <w:bCs/>
          <w:sz w:val="32"/>
          <w:szCs w:val="32"/>
        </w:rPr>
      </w:pPr>
    </w:p>
    <w:p w14:paraId="681701A6" w14:textId="77777777" w:rsidR="004364B5" w:rsidRDefault="004364B5" w:rsidP="00B14255">
      <w:pPr>
        <w:rPr>
          <w:b/>
          <w:bCs/>
          <w:sz w:val="32"/>
          <w:szCs w:val="32"/>
        </w:rPr>
      </w:pPr>
    </w:p>
    <w:p w14:paraId="070FEE08" w14:textId="77777777" w:rsidR="004364B5" w:rsidRDefault="004364B5" w:rsidP="00B14255">
      <w:pPr>
        <w:rPr>
          <w:b/>
          <w:bCs/>
          <w:sz w:val="32"/>
          <w:szCs w:val="32"/>
        </w:rPr>
      </w:pPr>
    </w:p>
    <w:p w14:paraId="5D450723" w14:textId="77777777" w:rsidR="004364B5" w:rsidRDefault="004364B5" w:rsidP="00B14255">
      <w:pPr>
        <w:rPr>
          <w:b/>
          <w:bCs/>
          <w:sz w:val="32"/>
          <w:szCs w:val="32"/>
        </w:rPr>
      </w:pPr>
    </w:p>
    <w:p w14:paraId="4F102E71" w14:textId="1409BB47" w:rsidR="004364B5" w:rsidRDefault="008801A3" w:rsidP="00B14255">
      <w:pPr>
        <w:rPr>
          <w:b/>
          <w:bCs/>
          <w:sz w:val="32"/>
          <w:szCs w:val="32"/>
        </w:rPr>
      </w:pPr>
      <w:r w:rsidRPr="008801A3">
        <w:rPr>
          <w:noProof/>
        </w:rPr>
        <w:lastRenderedPageBreak/>
        <w:drawing>
          <wp:inline distT="0" distB="0" distL="0" distR="0" wp14:anchorId="4C8859E9" wp14:editId="7422C661">
            <wp:extent cx="3200400" cy="3695700"/>
            <wp:effectExtent l="0" t="0" r="0"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00400" cy="3695700"/>
                    </a:xfrm>
                    <a:prstGeom prst="rect">
                      <a:avLst/>
                    </a:prstGeom>
                    <a:noFill/>
                    <a:ln>
                      <a:noFill/>
                    </a:ln>
                  </pic:spPr>
                </pic:pic>
              </a:graphicData>
            </a:graphic>
          </wp:inline>
        </w:drawing>
      </w:r>
      <w:r w:rsidR="00354F8F" w:rsidRPr="00354F8F">
        <w:rPr>
          <w:noProof/>
        </w:rPr>
        <w:drawing>
          <wp:inline distT="0" distB="0" distL="0" distR="0" wp14:anchorId="2D826B38" wp14:editId="577AF5A9">
            <wp:extent cx="3200400" cy="3083560"/>
            <wp:effectExtent l="0" t="0" r="0" b="254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00400" cy="3083560"/>
                    </a:xfrm>
                    <a:prstGeom prst="rect">
                      <a:avLst/>
                    </a:prstGeom>
                    <a:noFill/>
                    <a:ln>
                      <a:noFill/>
                    </a:ln>
                  </pic:spPr>
                </pic:pic>
              </a:graphicData>
            </a:graphic>
          </wp:inline>
        </w:drawing>
      </w:r>
    </w:p>
    <w:p w14:paraId="67A55C15" w14:textId="6325F446" w:rsidR="00354F8F" w:rsidRDefault="00354F8F" w:rsidP="00B14255">
      <w:pPr>
        <w:rPr>
          <w:b/>
          <w:bCs/>
          <w:sz w:val="32"/>
          <w:szCs w:val="32"/>
        </w:rPr>
      </w:pPr>
      <w:r>
        <w:rPr>
          <w:b/>
          <w:bCs/>
          <w:sz w:val="32"/>
          <w:szCs w:val="32"/>
        </w:rPr>
        <w:t>Figure</w:t>
      </w:r>
      <w:r w:rsidR="005A20F8">
        <w:rPr>
          <w:b/>
          <w:bCs/>
          <w:sz w:val="32"/>
          <w:szCs w:val="32"/>
        </w:rPr>
        <w:t xml:space="preserve"> 45: VAV Fan Performance</w:t>
      </w:r>
    </w:p>
    <w:p w14:paraId="268FE71E" w14:textId="77777777" w:rsidR="00354F8F" w:rsidRDefault="00354F8F" w:rsidP="00B14255">
      <w:pPr>
        <w:rPr>
          <w:b/>
          <w:bCs/>
          <w:sz w:val="32"/>
          <w:szCs w:val="32"/>
        </w:rPr>
      </w:pPr>
    </w:p>
    <w:p w14:paraId="5D224877" w14:textId="77777777" w:rsidR="00354F8F" w:rsidRDefault="00354F8F" w:rsidP="00B14255">
      <w:pPr>
        <w:rPr>
          <w:b/>
          <w:bCs/>
          <w:sz w:val="32"/>
          <w:szCs w:val="32"/>
        </w:rPr>
      </w:pPr>
    </w:p>
    <w:p w14:paraId="2D04BF66" w14:textId="77777777" w:rsidR="00354F8F" w:rsidRDefault="00354F8F" w:rsidP="00B14255">
      <w:pPr>
        <w:rPr>
          <w:b/>
          <w:bCs/>
          <w:sz w:val="32"/>
          <w:szCs w:val="32"/>
        </w:rPr>
      </w:pPr>
    </w:p>
    <w:p w14:paraId="79AC90D4" w14:textId="77777777" w:rsidR="00354F8F" w:rsidRDefault="00354F8F" w:rsidP="00B14255">
      <w:pPr>
        <w:rPr>
          <w:b/>
          <w:bCs/>
          <w:sz w:val="32"/>
          <w:szCs w:val="32"/>
        </w:rPr>
      </w:pPr>
    </w:p>
    <w:p w14:paraId="7EAE93B9" w14:textId="77777777" w:rsidR="00354F8F" w:rsidRDefault="00354F8F" w:rsidP="00B14255">
      <w:pPr>
        <w:rPr>
          <w:b/>
          <w:bCs/>
          <w:sz w:val="32"/>
          <w:szCs w:val="32"/>
        </w:rPr>
      </w:pPr>
    </w:p>
    <w:p w14:paraId="0D23D4CE" w14:textId="77777777" w:rsidR="00354F8F" w:rsidRDefault="00354F8F" w:rsidP="00B14255">
      <w:pPr>
        <w:rPr>
          <w:b/>
          <w:bCs/>
          <w:sz w:val="32"/>
          <w:szCs w:val="32"/>
        </w:rPr>
      </w:pPr>
    </w:p>
    <w:p w14:paraId="12329D6F" w14:textId="77777777" w:rsidR="00354F8F" w:rsidRDefault="00354F8F" w:rsidP="00B14255">
      <w:pPr>
        <w:rPr>
          <w:b/>
          <w:bCs/>
          <w:sz w:val="32"/>
          <w:szCs w:val="32"/>
        </w:rPr>
      </w:pPr>
    </w:p>
    <w:p w14:paraId="3E6B59F9" w14:textId="27884F1D" w:rsidR="00354F8F" w:rsidRDefault="00185773" w:rsidP="00B14255">
      <w:pPr>
        <w:rPr>
          <w:b/>
          <w:bCs/>
          <w:sz w:val="32"/>
          <w:szCs w:val="32"/>
        </w:rPr>
      </w:pPr>
      <w:r w:rsidRPr="00185773">
        <w:rPr>
          <w:noProof/>
        </w:rPr>
        <w:drawing>
          <wp:inline distT="0" distB="0" distL="0" distR="0" wp14:anchorId="57AEDA30" wp14:editId="393FA55E">
            <wp:extent cx="3200400" cy="348615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00400" cy="3486150"/>
                    </a:xfrm>
                    <a:prstGeom prst="rect">
                      <a:avLst/>
                    </a:prstGeom>
                    <a:noFill/>
                    <a:ln>
                      <a:noFill/>
                    </a:ln>
                  </pic:spPr>
                </pic:pic>
              </a:graphicData>
            </a:graphic>
          </wp:inline>
        </w:drawing>
      </w:r>
      <w:r w:rsidR="007F2CB9" w:rsidRPr="007F2CB9">
        <w:rPr>
          <w:noProof/>
        </w:rPr>
        <w:drawing>
          <wp:inline distT="0" distB="0" distL="0" distR="0" wp14:anchorId="116E0020" wp14:editId="794C9212">
            <wp:extent cx="3200400" cy="3129915"/>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0400" cy="3129915"/>
                    </a:xfrm>
                    <a:prstGeom prst="rect">
                      <a:avLst/>
                    </a:prstGeom>
                    <a:noFill/>
                    <a:ln>
                      <a:noFill/>
                    </a:ln>
                  </pic:spPr>
                </pic:pic>
              </a:graphicData>
            </a:graphic>
          </wp:inline>
        </w:drawing>
      </w:r>
    </w:p>
    <w:p w14:paraId="75A4E89D" w14:textId="706E6BAD" w:rsidR="007F2CB9" w:rsidRDefault="007F2CB9" w:rsidP="00B14255">
      <w:pPr>
        <w:rPr>
          <w:b/>
          <w:bCs/>
          <w:sz w:val="32"/>
          <w:szCs w:val="32"/>
        </w:rPr>
      </w:pPr>
      <w:r>
        <w:rPr>
          <w:b/>
          <w:bCs/>
          <w:sz w:val="32"/>
          <w:szCs w:val="32"/>
        </w:rPr>
        <w:t>Figure</w:t>
      </w:r>
      <w:r w:rsidR="005A20F8">
        <w:rPr>
          <w:b/>
          <w:bCs/>
          <w:sz w:val="32"/>
          <w:szCs w:val="32"/>
        </w:rPr>
        <w:t xml:space="preserve"> 46: </w:t>
      </w:r>
      <w:r w:rsidR="00D117F2">
        <w:rPr>
          <w:b/>
          <w:bCs/>
          <w:sz w:val="32"/>
          <w:szCs w:val="32"/>
        </w:rPr>
        <w:t>Fresh air performance</w:t>
      </w:r>
    </w:p>
    <w:p w14:paraId="0EEA37E9" w14:textId="77777777" w:rsidR="007F2CB9" w:rsidRDefault="007F2CB9" w:rsidP="00B14255">
      <w:pPr>
        <w:rPr>
          <w:b/>
          <w:bCs/>
          <w:sz w:val="32"/>
          <w:szCs w:val="32"/>
        </w:rPr>
      </w:pPr>
    </w:p>
    <w:p w14:paraId="1AD2F2B2" w14:textId="55505394" w:rsidR="007F2CB9" w:rsidRDefault="00B47EFE" w:rsidP="00B14255">
      <w:pPr>
        <w:rPr>
          <w:b/>
          <w:bCs/>
          <w:sz w:val="32"/>
          <w:szCs w:val="32"/>
        </w:rPr>
      </w:pPr>
      <w:r>
        <w:rPr>
          <w:b/>
          <w:bCs/>
          <w:sz w:val="32"/>
          <w:szCs w:val="32"/>
        </w:rPr>
        <w:t xml:space="preserve">The upgraded building has exfiltration not infiltration. </w:t>
      </w:r>
      <w:r w:rsidR="00E56031">
        <w:rPr>
          <w:b/>
          <w:bCs/>
          <w:sz w:val="32"/>
          <w:szCs w:val="32"/>
        </w:rPr>
        <w:t>Therefore,</w:t>
      </w:r>
      <w:r w:rsidR="006905CB">
        <w:rPr>
          <w:b/>
          <w:bCs/>
          <w:sz w:val="32"/>
          <w:szCs w:val="32"/>
        </w:rPr>
        <w:t xml:space="preserve"> the fresh air into the building is determined by </w:t>
      </w:r>
      <w:r w:rsidR="00401ACA">
        <w:rPr>
          <w:b/>
          <w:bCs/>
          <w:sz w:val="32"/>
          <w:szCs w:val="32"/>
        </w:rPr>
        <w:t xml:space="preserve">building pressure requirement, resulting </w:t>
      </w:r>
      <w:r w:rsidR="005A117B">
        <w:rPr>
          <w:b/>
          <w:bCs/>
          <w:sz w:val="32"/>
          <w:szCs w:val="32"/>
        </w:rPr>
        <w:t xml:space="preserve">in a very high cfm/person during the </w:t>
      </w:r>
      <w:r w:rsidR="00E04C7C">
        <w:rPr>
          <w:b/>
          <w:bCs/>
          <w:sz w:val="32"/>
          <w:szCs w:val="32"/>
        </w:rPr>
        <w:t>time when only three people are assumed in the building.</w:t>
      </w:r>
    </w:p>
    <w:p w14:paraId="0587AC5B" w14:textId="1E2F4194" w:rsidR="007F2CB9" w:rsidRDefault="003B5D7C" w:rsidP="00B14255">
      <w:pPr>
        <w:rPr>
          <w:b/>
          <w:bCs/>
          <w:sz w:val="32"/>
          <w:szCs w:val="32"/>
        </w:rPr>
      </w:pPr>
      <w:r w:rsidRPr="003B5D7C">
        <w:rPr>
          <w:noProof/>
        </w:rPr>
        <w:lastRenderedPageBreak/>
        <w:drawing>
          <wp:inline distT="0" distB="0" distL="0" distR="0" wp14:anchorId="24AB8006" wp14:editId="6F6FB75A">
            <wp:extent cx="3200400" cy="324104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00400" cy="3241040"/>
                    </a:xfrm>
                    <a:prstGeom prst="rect">
                      <a:avLst/>
                    </a:prstGeom>
                    <a:noFill/>
                    <a:ln>
                      <a:noFill/>
                    </a:ln>
                  </pic:spPr>
                </pic:pic>
              </a:graphicData>
            </a:graphic>
          </wp:inline>
        </w:drawing>
      </w:r>
      <w:r w:rsidR="00C31619" w:rsidRPr="00C31619">
        <w:rPr>
          <w:noProof/>
        </w:rPr>
        <w:drawing>
          <wp:inline distT="0" distB="0" distL="0" distR="0" wp14:anchorId="1E4049BA" wp14:editId="1E7BB751">
            <wp:extent cx="3200400" cy="309245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00400" cy="3092450"/>
                    </a:xfrm>
                    <a:prstGeom prst="rect">
                      <a:avLst/>
                    </a:prstGeom>
                    <a:noFill/>
                    <a:ln>
                      <a:noFill/>
                    </a:ln>
                  </pic:spPr>
                </pic:pic>
              </a:graphicData>
            </a:graphic>
          </wp:inline>
        </w:drawing>
      </w:r>
    </w:p>
    <w:p w14:paraId="717339DF" w14:textId="557F4F3C" w:rsidR="00C31619" w:rsidRDefault="00C31619" w:rsidP="00B14255">
      <w:pPr>
        <w:rPr>
          <w:b/>
          <w:bCs/>
          <w:sz w:val="32"/>
          <w:szCs w:val="32"/>
        </w:rPr>
      </w:pPr>
      <w:r>
        <w:rPr>
          <w:b/>
          <w:bCs/>
          <w:sz w:val="32"/>
          <w:szCs w:val="32"/>
        </w:rPr>
        <w:t>Figure</w:t>
      </w:r>
      <w:r w:rsidR="00173410">
        <w:rPr>
          <w:b/>
          <w:bCs/>
          <w:sz w:val="32"/>
          <w:szCs w:val="32"/>
        </w:rPr>
        <w:t xml:space="preserve"> 47: </w:t>
      </w:r>
      <w:r w:rsidR="009F54AC">
        <w:rPr>
          <w:b/>
          <w:bCs/>
          <w:sz w:val="32"/>
          <w:szCs w:val="32"/>
        </w:rPr>
        <w:t xml:space="preserve">Air changes per hour </w:t>
      </w:r>
      <w:r w:rsidR="00B50080">
        <w:rPr>
          <w:b/>
          <w:bCs/>
          <w:sz w:val="32"/>
          <w:szCs w:val="32"/>
        </w:rPr>
        <w:t>(</w:t>
      </w:r>
      <w:r w:rsidR="009F54AC">
        <w:rPr>
          <w:b/>
          <w:bCs/>
          <w:sz w:val="32"/>
          <w:szCs w:val="32"/>
        </w:rPr>
        <w:t>ACH</w:t>
      </w:r>
      <w:r w:rsidR="00B50080">
        <w:rPr>
          <w:b/>
          <w:bCs/>
          <w:sz w:val="32"/>
          <w:szCs w:val="32"/>
        </w:rPr>
        <w:t>)</w:t>
      </w:r>
    </w:p>
    <w:p w14:paraId="5194C2EB" w14:textId="77777777" w:rsidR="00C31619" w:rsidRDefault="00C31619" w:rsidP="00B14255">
      <w:pPr>
        <w:rPr>
          <w:b/>
          <w:bCs/>
          <w:sz w:val="32"/>
          <w:szCs w:val="32"/>
        </w:rPr>
      </w:pPr>
    </w:p>
    <w:p w14:paraId="3E4DDA52" w14:textId="77777777" w:rsidR="00C31619" w:rsidRDefault="00C31619" w:rsidP="00B14255">
      <w:pPr>
        <w:rPr>
          <w:b/>
          <w:bCs/>
          <w:sz w:val="32"/>
          <w:szCs w:val="32"/>
        </w:rPr>
      </w:pPr>
    </w:p>
    <w:p w14:paraId="3BC3F98E" w14:textId="77777777" w:rsidR="00C31619" w:rsidRDefault="00C31619" w:rsidP="00B14255">
      <w:pPr>
        <w:rPr>
          <w:b/>
          <w:bCs/>
          <w:sz w:val="32"/>
          <w:szCs w:val="32"/>
        </w:rPr>
      </w:pPr>
    </w:p>
    <w:p w14:paraId="687EB7E4" w14:textId="77777777" w:rsidR="00C31619" w:rsidRDefault="00C31619" w:rsidP="00B14255">
      <w:pPr>
        <w:rPr>
          <w:b/>
          <w:bCs/>
          <w:sz w:val="32"/>
          <w:szCs w:val="32"/>
        </w:rPr>
      </w:pPr>
    </w:p>
    <w:p w14:paraId="1A0C3689" w14:textId="77777777" w:rsidR="00C31619" w:rsidRDefault="00C31619" w:rsidP="00B14255">
      <w:pPr>
        <w:rPr>
          <w:b/>
          <w:bCs/>
          <w:sz w:val="32"/>
          <w:szCs w:val="32"/>
        </w:rPr>
      </w:pPr>
    </w:p>
    <w:p w14:paraId="2584A164" w14:textId="77777777" w:rsidR="00C31619" w:rsidRDefault="00C31619" w:rsidP="00B14255">
      <w:pPr>
        <w:rPr>
          <w:b/>
          <w:bCs/>
          <w:sz w:val="32"/>
          <w:szCs w:val="32"/>
        </w:rPr>
      </w:pPr>
    </w:p>
    <w:p w14:paraId="1013E26C" w14:textId="77777777" w:rsidR="00C31619" w:rsidRDefault="00C31619" w:rsidP="00B14255">
      <w:pPr>
        <w:rPr>
          <w:b/>
          <w:bCs/>
          <w:sz w:val="32"/>
          <w:szCs w:val="32"/>
        </w:rPr>
      </w:pPr>
    </w:p>
    <w:p w14:paraId="2D297B71" w14:textId="77777777" w:rsidR="00C31619" w:rsidRDefault="00C31619" w:rsidP="00B14255">
      <w:pPr>
        <w:rPr>
          <w:b/>
          <w:bCs/>
          <w:sz w:val="32"/>
          <w:szCs w:val="32"/>
        </w:rPr>
      </w:pPr>
    </w:p>
    <w:p w14:paraId="38091A6B" w14:textId="77777777" w:rsidR="00C31619" w:rsidRDefault="00C31619" w:rsidP="00B14255">
      <w:pPr>
        <w:rPr>
          <w:b/>
          <w:bCs/>
          <w:sz w:val="32"/>
          <w:szCs w:val="32"/>
        </w:rPr>
      </w:pPr>
    </w:p>
    <w:p w14:paraId="5B7E1C4E" w14:textId="77777777" w:rsidR="00C31619" w:rsidRDefault="00C31619" w:rsidP="00B14255">
      <w:pPr>
        <w:rPr>
          <w:b/>
          <w:bCs/>
          <w:sz w:val="32"/>
          <w:szCs w:val="32"/>
        </w:rPr>
      </w:pPr>
    </w:p>
    <w:p w14:paraId="6E90D257" w14:textId="5A53B709" w:rsidR="00C31619" w:rsidRDefault="00DD5AA2" w:rsidP="00B14255">
      <w:pPr>
        <w:rPr>
          <w:b/>
          <w:bCs/>
          <w:sz w:val="32"/>
          <w:szCs w:val="32"/>
        </w:rPr>
      </w:pPr>
      <w:r w:rsidRPr="00DD5AA2">
        <w:rPr>
          <w:noProof/>
        </w:rPr>
        <w:drawing>
          <wp:inline distT="0" distB="0" distL="0" distR="0" wp14:anchorId="66C35EA7" wp14:editId="48BA86B7">
            <wp:extent cx="3200400" cy="3306445"/>
            <wp:effectExtent l="0" t="0" r="0" b="825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00400" cy="3306445"/>
                    </a:xfrm>
                    <a:prstGeom prst="rect">
                      <a:avLst/>
                    </a:prstGeom>
                    <a:noFill/>
                    <a:ln>
                      <a:noFill/>
                    </a:ln>
                  </pic:spPr>
                </pic:pic>
              </a:graphicData>
            </a:graphic>
          </wp:inline>
        </w:drawing>
      </w:r>
      <w:r w:rsidR="00614710" w:rsidRPr="00614710">
        <w:rPr>
          <w:noProof/>
        </w:rPr>
        <w:drawing>
          <wp:inline distT="0" distB="0" distL="0" distR="0" wp14:anchorId="7E8428F9" wp14:editId="11E7F62C">
            <wp:extent cx="3200400" cy="2795905"/>
            <wp:effectExtent l="0" t="0" r="0" b="444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00400" cy="2795905"/>
                    </a:xfrm>
                    <a:prstGeom prst="rect">
                      <a:avLst/>
                    </a:prstGeom>
                    <a:noFill/>
                    <a:ln>
                      <a:noFill/>
                    </a:ln>
                  </pic:spPr>
                </pic:pic>
              </a:graphicData>
            </a:graphic>
          </wp:inline>
        </w:drawing>
      </w:r>
    </w:p>
    <w:p w14:paraId="2B569F21" w14:textId="14E9CE76" w:rsidR="00614710" w:rsidRDefault="00614710" w:rsidP="00B14255">
      <w:pPr>
        <w:rPr>
          <w:b/>
          <w:bCs/>
          <w:sz w:val="32"/>
          <w:szCs w:val="32"/>
        </w:rPr>
      </w:pPr>
      <w:r>
        <w:rPr>
          <w:b/>
          <w:bCs/>
          <w:sz w:val="32"/>
          <w:szCs w:val="32"/>
        </w:rPr>
        <w:t>Figure</w:t>
      </w:r>
      <w:r w:rsidR="00B50080">
        <w:rPr>
          <w:b/>
          <w:bCs/>
          <w:sz w:val="32"/>
          <w:szCs w:val="32"/>
        </w:rPr>
        <w:t xml:space="preserve"> 48: </w:t>
      </w:r>
      <w:r w:rsidR="00E56031">
        <w:rPr>
          <w:b/>
          <w:bCs/>
          <w:sz w:val="32"/>
          <w:szCs w:val="32"/>
        </w:rPr>
        <w:t>Fans performance</w:t>
      </w:r>
    </w:p>
    <w:p w14:paraId="39504AA3" w14:textId="77777777" w:rsidR="00614710" w:rsidRDefault="00614710" w:rsidP="00B14255">
      <w:pPr>
        <w:rPr>
          <w:b/>
          <w:bCs/>
          <w:sz w:val="32"/>
          <w:szCs w:val="32"/>
        </w:rPr>
      </w:pPr>
    </w:p>
    <w:p w14:paraId="78EA5CA1" w14:textId="77777777" w:rsidR="00614710" w:rsidRDefault="00614710" w:rsidP="00B14255">
      <w:pPr>
        <w:rPr>
          <w:b/>
          <w:bCs/>
          <w:sz w:val="32"/>
          <w:szCs w:val="32"/>
        </w:rPr>
      </w:pPr>
    </w:p>
    <w:p w14:paraId="15D642AB" w14:textId="77777777" w:rsidR="00614710" w:rsidRDefault="00614710" w:rsidP="00B14255">
      <w:pPr>
        <w:rPr>
          <w:b/>
          <w:bCs/>
          <w:sz w:val="32"/>
          <w:szCs w:val="32"/>
        </w:rPr>
      </w:pPr>
    </w:p>
    <w:p w14:paraId="39786236" w14:textId="77777777" w:rsidR="00614710" w:rsidRDefault="00614710" w:rsidP="00B14255">
      <w:pPr>
        <w:rPr>
          <w:b/>
          <w:bCs/>
          <w:sz w:val="32"/>
          <w:szCs w:val="32"/>
        </w:rPr>
      </w:pPr>
    </w:p>
    <w:p w14:paraId="2CDD27FA" w14:textId="77777777" w:rsidR="00614710" w:rsidRDefault="00614710" w:rsidP="00B14255">
      <w:pPr>
        <w:rPr>
          <w:b/>
          <w:bCs/>
          <w:sz w:val="32"/>
          <w:szCs w:val="32"/>
        </w:rPr>
      </w:pPr>
    </w:p>
    <w:p w14:paraId="0B0407DB" w14:textId="77777777" w:rsidR="00614710" w:rsidRDefault="00614710" w:rsidP="00B14255">
      <w:pPr>
        <w:rPr>
          <w:b/>
          <w:bCs/>
          <w:sz w:val="32"/>
          <w:szCs w:val="32"/>
        </w:rPr>
      </w:pPr>
    </w:p>
    <w:p w14:paraId="1719BEE1" w14:textId="77777777" w:rsidR="00614710" w:rsidRDefault="00614710" w:rsidP="00B14255">
      <w:pPr>
        <w:rPr>
          <w:b/>
          <w:bCs/>
          <w:sz w:val="32"/>
          <w:szCs w:val="32"/>
        </w:rPr>
      </w:pPr>
    </w:p>
    <w:p w14:paraId="49358FC7" w14:textId="77777777" w:rsidR="00614710" w:rsidRDefault="00614710" w:rsidP="00B14255">
      <w:pPr>
        <w:rPr>
          <w:b/>
          <w:bCs/>
          <w:sz w:val="32"/>
          <w:szCs w:val="32"/>
        </w:rPr>
      </w:pPr>
    </w:p>
    <w:p w14:paraId="0414200A" w14:textId="77777777" w:rsidR="00614710" w:rsidRDefault="00614710" w:rsidP="00B14255">
      <w:pPr>
        <w:rPr>
          <w:b/>
          <w:bCs/>
          <w:sz w:val="32"/>
          <w:szCs w:val="32"/>
        </w:rPr>
      </w:pPr>
    </w:p>
    <w:p w14:paraId="78F3D974" w14:textId="77777777" w:rsidR="00614710" w:rsidRDefault="00614710" w:rsidP="00B14255">
      <w:pPr>
        <w:rPr>
          <w:b/>
          <w:bCs/>
          <w:sz w:val="32"/>
          <w:szCs w:val="32"/>
        </w:rPr>
      </w:pPr>
    </w:p>
    <w:p w14:paraId="5E14D43C" w14:textId="77777777" w:rsidR="00614710" w:rsidRDefault="00614710" w:rsidP="00B14255">
      <w:pPr>
        <w:rPr>
          <w:b/>
          <w:bCs/>
          <w:sz w:val="32"/>
          <w:szCs w:val="32"/>
        </w:rPr>
      </w:pPr>
    </w:p>
    <w:p w14:paraId="1AE56D80" w14:textId="3B0043C5" w:rsidR="00614710" w:rsidRDefault="0090244A" w:rsidP="00B14255">
      <w:pPr>
        <w:rPr>
          <w:b/>
          <w:bCs/>
          <w:sz w:val="32"/>
          <w:szCs w:val="32"/>
        </w:rPr>
      </w:pPr>
      <w:r w:rsidRPr="0090244A">
        <w:rPr>
          <w:noProof/>
        </w:rPr>
        <w:lastRenderedPageBreak/>
        <w:drawing>
          <wp:inline distT="0" distB="0" distL="0" distR="0" wp14:anchorId="7D92FBDC" wp14:editId="5B145D82">
            <wp:extent cx="3200400" cy="3543935"/>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200400" cy="3543935"/>
                    </a:xfrm>
                    <a:prstGeom prst="rect">
                      <a:avLst/>
                    </a:prstGeom>
                    <a:noFill/>
                    <a:ln>
                      <a:noFill/>
                    </a:ln>
                  </pic:spPr>
                </pic:pic>
              </a:graphicData>
            </a:graphic>
          </wp:inline>
        </w:drawing>
      </w:r>
      <w:r w:rsidR="00FE101B" w:rsidRPr="00FE101B">
        <w:rPr>
          <w:noProof/>
        </w:rPr>
        <w:drawing>
          <wp:inline distT="0" distB="0" distL="0" distR="0" wp14:anchorId="5D64B263" wp14:editId="4DAA95E5">
            <wp:extent cx="3200400" cy="2972435"/>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200400" cy="2972435"/>
                    </a:xfrm>
                    <a:prstGeom prst="rect">
                      <a:avLst/>
                    </a:prstGeom>
                    <a:noFill/>
                    <a:ln>
                      <a:noFill/>
                    </a:ln>
                  </pic:spPr>
                </pic:pic>
              </a:graphicData>
            </a:graphic>
          </wp:inline>
        </w:drawing>
      </w:r>
    </w:p>
    <w:p w14:paraId="13FDE400" w14:textId="4C26CACD" w:rsidR="00FE101B" w:rsidRDefault="00FE101B" w:rsidP="00B14255">
      <w:pPr>
        <w:rPr>
          <w:b/>
          <w:bCs/>
          <w:sz w:val="32"/>
          <w:szCs w:val="32"/>
        </w:rPr>
      </w:pPr>
      <w:r>
        <w:rPr>
          <w:b/>
          <w:bCs/>
          <w:sz w:val="32"/>
          <w:szCs w:val="32"/>
        </w:rPr>
        <w:t>Figure</w:t>
      </w:r>
      <w:r w:rsidR="00E56031">
        <w:rPr>
          <w:b/>
          <w:bCs/>
          <w:sz w:val="32"/>
          <w:szCs w:val="32"/>
        </w:rPr>
        <w:t xml:space="preserve"> 49: </w:t>
      </w:r>
      <w:r w:rsidR="00063864">
        <w:rPr>
          <w:b/>
          <w:bCs/>
          <w:sz w:val="32"/>
          <w:szCs w:val="32"/>
        </w:rPr>
        <w:t>Fresh Air</w:t>
      </w:r>
    </w:p>
    <w:p w14:paraId="46395BA0" w14:textId="77777777" w:rsidR="00FE101B" w:rsidRDefault="00FE101B" w:rsidP="00B14255">
      <w:pPr>
        <w:rPr>
          <w:b/>
          <w:bCs/>
          <w:sz w:val="32"/>
          <w:szCs w:val="32"/>
        </w:rPr>
      </w:pPr>
    </w:p>
    <w:p w14:paraId="4C83ED47" w14:textId="77777777" w:rsidR="00FE101B" w:rsidRDefault="00FE101B" w:rsidP="00B14255">
      <w:pPr>
        <w:rPr>
          <w:b/>
          <w:bCs/>
          <w:sz w:val="32"/>
          <w:szCs w:val="32"/>
        </w:rPr>
      </w:pPr>
    </w:p>
    <w:p w14:paraId="3AA74396" w14:textId="77777777" w:rsidR="00FE101B" w:rsidRDefault="00FE101B" w:rsidP="00B14255">
      <w:pPr>
        <w:rPr>
          <w:b/>
          <w:bCs/>
          <w:sz w:val="32"/>
          <w:szCs w:val="32"/>
        </w:rPr>
      </w:pPr>
    </w:p>
    <w:p w14:paraId="3B45F828" w14:textId="77777777" w:rsidR="00FE101B" w:rsidRDefault="00FE101B" w:rsidP="00B14255">
      <w:pPr>
        <w:rPr>
          <w:b/>
          <w:bCs/>
          <w:sz w:val="32"/>
          <w:szCs w:val="32"/>
        </w:rPr>
      </w:pPr>
    </w:p>
    <w:p w14:paraId="75E04BA1" w14:textId="77777777" w:rsidR="00FE101B" w:rsidRDefault="00FE101B" w:rsidP="00B14255">
      <w:pPr>
        <w:rPr>
          <w:b/>
          <w:bCs/>
          <w:sz w:val="32"/>
          <w:szCs w:val="32"/>
        </w:rPr>
      </w:pPr>
    </w:p>
    <w:p w14:paraId="14C99072" w14:textId="77777777" w:rsidR="00FE101B" w:rsidRDefault="00FE101B" w:rsidP="00B14255">
      <w:pPr>
        <w:rPr>
          <w:b/>
          <w:bCs/>
          <w:sz w:val="32"/>
          <w:szCs w:val="32"/>
        </w:rPr>
      </w:pPr>
    </w:p>
    <w:p w14:paraId="74567C92" w14:textId="77777777" w:rsidR="00FE101B" w:rsidRDefault="00FE101B" w:rsidP="00B14255">
      <w:pPr>
        <w:rPr>
          <w:b/>
          <w:bCs/>
          <w:sz w:val="32"/>
          <w:szCs w:val="32"/>
        </w:rPr>
      </w:pPr>
    </w:p>
    <w:p w14:paraId="5A44CDB7" w14:textId="77777777" w:rsidR="00FE101B" w:rsidRDefault="00FE101B" w:rsidP="00B14255">
      <w:pPr>
        <w:rPr>
          <w:b/>
          <w:bCs/>
          <w:sz w:val="32"/>
          <w:szCs w:val="32"/>
        </w:rPr>
      </w:pPr>
    </w:p>
    <w:p w14:paraId="11909D8F" w14:textId="77777777" w:rsidR="00FE101B" w:rsidRDefault="00FE101B" w:rsidP="00B14255">
      <w:pPr>
        <w:rPr>
          <w:b/>
          <w:bCs/>
          <w:sz w:val="32"/>
          <w:szCs w:val="32"/>
        </w:rPr>
      </w:pPr>
    </w:p>
    <w:p w14:paraId="3A39399F" w14:textId="43A9CDD7" w:rsidR="00FE101B" w:rsidRDefault="00E92D95" w:rsidP="00B14255">
      <w:pPr>
        <w:rPr>
          <w:b/>
          <w:bCs/>
          <w:sz w:val="32"/>
          <w:szCs w:val="32"/>
        </w:rPr>
      </w:pPr>
      <w:r w:rsidRPr="00E92D95">
        <w:rPr>
          <w:noProof/>
        </w:rPr>
        <w:drawing>
          <wp:inline distT="0" distB="0" distL="0" distR="0" wp14:anchorId="77F047C9" wp14:editId="2C4F0C81">
            <wp:extent cx="3200400" cy="3582035"/>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200400" cy="3582035"/>
                    </a:xfrm>
                    <a:prstGeom prst="rect">
                      <a:avLst/>
                    </a:prstGeom>
                    <a:noFill/>
                    <a:ln>
                      <a:noFill/>
                    </a:ln>
                  </pic:spPr>
                </pic:pic>
              </a:graphicData>
            </a:graphic>
          </wp:inline>
        </w:drawing>
      </w:r>
      <w:r w:rsidR="0004784D" w:rsidRPr="0004784D">
        <w:rPr>
          <w:noProof/>
        </w:rPr>
        <w:drawing>
          <wp:inline distT="0" distB="0" distL="0" distR="0" wp14:anchorId="5B1A4859" wp14:editId="4C326F72">
            <wp:extent cx="3200400" cy="3213100"/>
            <wp:effectExtent l="0" t="0" r="0" b="635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00400" cy="3213100"/>
                    </a:xfrm>
                    <a:prstGeom prst="rect">
                      <a:avLst/>
                    </a:prstGeom>
                    <a:noFill/>
                    <a:ln>
                      <a:noFill/>
                    </a:ln>
                  </pic:spPr>
                </pic:pic>
              </a:graphicData>
            </a:graphic>
          </wp:inline>
        </w:drawing>
      </w:r>
    </w:p>
    <w:p w14:paraId="4910515C" w14:textId="1965D0A0" w:rsidR="0004784D" w:rsidRDefault="0004784D" w:rsidP="00B14255">
      <w:pPr>
        <w:rPr>
          <w:b/>
          <w:bCs/>
          <w:sz w:val="32"/>
          <w:szCs w:val="32"/>
        </w:rPr>
      </w:pPr>
      <w:r>
        <w:rPr>
          <w:b/>
          <w:bCs/>
          <w:sz w:val="32"/>
          <w:szCs w:val="32"/>
        </w:rPr>
        <w:t>Figure</w:t>
      </w:r>
      <w:r w:rsidR="00063864">
        <w:rPr>
          <w:b/>
          <w:bCs/>
          <w:sz w:val="32"/>
          <w:szCs w:val="32"/>
        </w:rPr>
        <w:t xml:space="preserve"> 50: </w:t>
      </w:r>
      <w:r w:rsidR="00251FC0">
        <w:rPr>
          <w:b/>
          <w:bCs/>
          <w:sz w:val="32"/>
          <w:szCs w:val="32"/>
        </w:rPr>
        <w:t>VAV CFM &amp; kW demand</w:t>
      </w:r>
    </w:p>
    <w:p w14:paraId="7CFB2C61" w14:textId="77777777" w:rsidR="0004784D" w:rsidRDefault="0004784D" w:rsidP="00B14255">
      <w:pPr>
        <w:rPr>
          <w:b/>
          <w:bCs/>
          <w:sz w:val="32"/>
          <w:szCs w:val="32"/>
        </w:rPr>
      </w:pPr>
    </w:p>
    <w:p w14:paraId="6BEA370B" w14:textId="30928BF5" w:rsidR="0004784D" w:rsidRDefault="00F94D51" w:rsidP="00B14255">
      <w:pPr>
        <w:rPr>
          <w:b/>
          <w:bCs/>
          <w:sz w:val="32"/>
          <w:szCs w:val="32"/>
        </w:rPr>
      </w:pPr>
      <w:r>
        <w:rPr>
          <w:b/>
          <w:bCs/>
          <w:sz w:val="32"/>
          <w:szCs w:val="32"/>
        </w:rPr>
        <w:t>This figure illustrates the complexity of simulating</w:t>
      </w:r>
      <w:r w:rsidR="00933B0D">
        <w:rPr>
          <w:b/>
          <w:bCs/>
          <w:sz w:val="32"/>
          <w:szCs w:val="32"/>
        </w:rPr>
        <w:t xml:space="preserve"> the performance of the VAV fan system. Static pressure &amp; </w:t>
      </w:r>
      <w:r w:rsidR="00962B55">
        <w:rPr>
          <w:b/>
          <w:bCs/>
          <w:sz w:val="32"/>
          <w:szCs w:val="32"/>
        </w:rPr>
        <w:t xml:space="preserve">fan efficiency must be modeled as a function of </w:t>
      </w:r>
      <w:r w:rsidR="00963BDF">
        <w:rPr>
          <w:b/>
          <w:bCs/>
          <w:sz w:val="32"/>
          <w:szCs w:val="32"/>
        </w:rPr>
        <w:t>several variables that in turn determine the VAV fan kW.</w:t>
      </w:r>
    </w:p>
    <w:p w14:paraId="5D66178E" w14:textId="77777777" w:rsidR="0004784D" w:rsidRDefault="0004784D" w:rsidP="00B14255">
      <w:pPr>
        <w:rPr>
          <w:b/>
          <w:bCs/>
          <w:sz w:val="32"/>
          <w:szCs w:val="32"/>
        </w:rPr>
      </w:pPr>
    </w:p>
    <w:p w14:paraId="66BCBA0D" w14:textId="15111769" w:rsidR="0004784D" w:rsidRDefault="00395E98" w:rsidP="00B14255">
      <w:pPr>
        <w:rPr>
          <w:b/>
          <w:bCs/>
          <w:sz w:val="32"/>
          <w:szCs w:val="32"/>
        </w:rPr>
      </w:pPr>
      <w:r w:rsidRPr="00395E98">
        <w:rPr>
          <w:noProof/>
        </w:rPr>
        <w:lastRenderedPageBreak/>
        <w:drawing>
          <wp:inline distT="0" distB="0" distL="0" distR="0" wp14:anchorId="5CBB7220" wp14:editId="223AD1D1">
            <wp:extent cx="3200400" cy="3442335"/>
            <wp:effectExtent l="0" t="0" r="0" b="571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00400" cy="3442335"/>
                    </a:xfrm>
                    <a:prstGeom prst="rect">
                      <a:avLst/>
                    </a:prstGeom>
                    <a:noFill/>
                    <a:ln>
                      <a:noFill/>
                    </a:ln>
                  </pic:spPr>
                </pic:pic>
              </a:graphicData>
            </a:graphic>
          </wp:inline>
        </w:drawing>
      </w:r>
      <w:r w:rsidR="00A9721D" w:rsidRPr="00A9721D">
        <w:rPr>
          <w:noProof/>
        </w:rPr>
        <w:drawing>
          <wp:inline distT="0" distB="0" distL="0" distR="0" wp14:anchorId="576B9115" wp14:editId="7EE8EAB8">
            <wp:extent cx="3200400" cy="3109595"/>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00400" cy="3109595"/>
                    </a:xfrm>
                    <a:prstGeom prst="rect">
                      <a:avLst/>
                    </a:prstGeom>
                    <a:noFill/>
                    <a:ln>
                      <a:noFill/>
                    </a:ln>
                  </pic:spPr>
                </pic:pic>
              </a:graphicData>
            </a:graphic>
          </wp:inline>
        </w:drawing>
      </w:r>
    </w:p>
    <w:p w14:paraId="2F621D82" w14:textId="1335F26E" w:rsidR="00A9721D" w:rsidRDefault="00A9721D" w:rsidP="00B14255">
      <w:pPr>
        <w:rPr>
          <w:b/>
          <w:bCs/>
          <w:sz w:val="32"/>
          <w:szCs w:val="32"/>
        </w:rPr>
      </w:pPr>
      <w:r>
        <w:rPr>
          <w:b/>
          <w:bCs/>
          <w:sz w:val="32"/>
          <w:szCs w:val="32"/>
        </w:rPr>
        <w:t>Figure</w:t>
      </w:r>
      <w:r w:rsidR="00251FC0">
        <w:rPr>
          <w:b/>
          <w:bCs/>
          <w:sz w:val="32"/>
          <w:szCs w:val="32"/>
        </w:rPr>
        <w:t xml:space="preserve"> 51:</w:t>
      </w:r>
      <w:r w:rsidR="00963BDF">
        <w:rPr>
          <w:b/>
          <w:bCs/>
          <w:sz w:val="32"/>
          <w:szCs w:val="32"/>
        </w:rPr>
        <w:t xml:space="preserve"> </w:t>
      </w:r>
      <w:r w:rsidR="00297C7D">
        <w:rPr>
          <w:b/>
          <w:bCs/>
          <w:sz w:val="32"/>
          <w:szCs w:val="32"/>
        </w:rPr>
        <w:t>Fan performance</w:t>
      </w:r>
      <w:r w:rsidR="00251FC0">
        <w:rPr>
          <w:b/>
          <w:bCs/>
          <w:sz w:val="32"/>
          <w:szCs w:val="32"/>
        </w:rPr>
        <w:t xml:space="preserve"> </w:t>
      </w:r>
    </w:p>
    <w:p w14:paraId="219A6214" w14:textId="77777777" w:rsidR="00A9721D" w:rsidRDefault="00A9721D" w:rsidP="00B14255">
      <w:pPr>
        <w:rPr>
          <w:b/>
          <w:bCs/>
          <w:sz w:val="32"/>
          <w:szCs w:val="32"/>
        </w:rPr>
      </w:pPr>
    </w:p>
    <w:p w14:paraId="3FF679E4" w14:textId="77777777" w:rsidR="00A9721D" w:rsidRDefault="00A9721D" w:rsidP="00B14255">
      <w:pPr>
        <w:rPr>
          <w:b/>
          <w:bCs/>
          <w:sz w:val="32"/>
          <w:szCs w:val="32"/>
        </w:rPr>
      </w:pPr>
    </w:p>
    <w:p w14:paraId="6EB52F62" w14:textId="77777777" w:rsidR="00A9721D" w:rsidRDefault="00A9721D" w:rsidP="00B14255">
      <w:pPr>
        <w:rPr>
          <w:b/>
          <w:bCs/>
          <w:sz w:val="32"/>
          <w:szCs w:val="32"/>
        </w:rPr>
      </w:pPr>
    </w:p>
    <w:p w14:paraId="4E8E4896" w14:textId="77777777" w:rsidR="00A9721D" w:rsidRDefault="00A9721D" w:rsidP="00B14255">
      <w:pPr>
        <w:rPr>
          <w:b/>
          <w:bCs/>
          <w:sz w:val="32"/>
          <w:szCs w:val="32"/>
        </w:rPr>
      </w:pPr>
    </w:p>
    <w:p w14:paraId="26CCB479" w14:textId="77777777" w:rsidR="00A9721D" w:rsidRDefault="00A9721D" w:rsidP="00B14255">
      <w:pPr>
        <w:rPr>
          <w:b/>
          <w:bCs/>
          <w:sz w:val="32"/>
          <w:szCs w:val="32"/>
        </w:rPr>
      </w:pPr>
    </w:p>
    <w:p w14:paraId="71F2CACA" w14:textId="77777777" w:rsidR="00A9721D" w:rsidRDefault="00A9721D" w:rsidP="00B14255">
      <w:pPr>
        <w:rPr>
          <w:b/>
          <w:bCs/>
          <w:sz w:val="32"/>
          <w:szCs w:val="32"/>
        </w:rPr>
      </w:pPr>
    </w:p>
    <w:p w14:paraId="4EF0C473" w14:textId="77777777" w:rsidR="00A9721D" w:rsidRDefault="00A9721D" w:rsidP="00B14255">
      <w:pPr>
        <w:rPr>
          <w:b/>
          <w:bCs/>
          <w:sz w:val="32"/>
          <w:szCs w:val="32"/>
        </w:rPr>
      </w:pPr>
    </w:p>
    <w:p w14:paraId="63052E8B" w14:textId="77777777" w:rsidR="00A9721D" w:rsidRDefault="00A9721D" w:rsidP="00B14255">
      <w:pPr>
        <w:rPr>
          <w:b/>
          <w:bCs/>
          <w:sz w:val="32"/>
          <w:szCs w:val="32"/>
        </w:rPr>
      </w:pPr>
    </w:p>
    <w:p w14:paraId="5E27BB43" w14:textId="77777777" w:rsidR="00A9721D" w:rsidRDefault="00A9721D" w:rsidP="00B14255">
      <w:pPr>
        <w:rPr>
          <w:b/>
          <w:bCs/>
          <w:sz w:val="32"/>
          <w:szCs w:val="32"/>
        </w:rPr>
      </w:pPr>
    </w:p>
    <w:p w14:paraId="1FE1F8DC" w14:textId="54426ADB" w:rsidR="00A9721D" w:rsidRDefault="008702CC" w:rsidP="00B14255">
      <w:pPr>
        <w:rPr>
          <w:b/>
          <w:bCs/>
          <w:sz w:val="32"/>
          <w:szCs w:val="32"/>
        </w:rPr>
      </w:pPr>
      <w:r w:rsidRPr="008702CC">
        <w:rPr>
          <w:noProof/>
        </w:rPr>
        <w:drawing>
          <wp:inline distT="0" distB="0" distL="0" distR="0" wp14:anchorId="7F5022D1" wp14:editId="52EB7391">
            <wp:extent cx="3200400" cy="320040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00400" cy="3200400"/>
                    </a:xfrm>
                    <a:prstGeom prst="rect">
                      <a:avLst/>
                    </a:prstGeom>
                    <a:noFill/>
                    <a:ln>
                      <a:noFill/>
                    </a:ln>
                  </pic:spPr>
                </pic:pic>
              </a:graphicData>
            </a:graphic>
          </wp:inline>
        </w:drawing>
      </w:r>
      <w:r w:rsidR="00D4786E" w:rsidRPr="00D4786E">
        <w:rPr>
          <w:noProof/>
        </w:rPr>
        <w:drawing>
          <wp:inline distT="0" distB="0" distL="0" distR="0" wp14:anchorId="28638F6B" wp14:editId="6084265A">
            <wp:extent cx="3200400" cy="3062605"/>
            <wp:effectExtent l="0" t="0" r="0" b="444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0400" cy="3062605"/>
                    </a:xfrm>
                    <a:prstGeom prst="rect">
                      <a:avLst/>
                    </a:prstGeom>
                    <a:noFill/>
                    <a:ln>
                      <a:noFill/>
                    </a:ln>
                  </pic:spPr>
                </pic:pic>
              </a:graphicData>
            </a:graphic>
          </wp:inline>
        </w:drawing>
      </w:r>
    </w:p>
    <w:p w14:paraId="0E632C27" w14:textId="30924434" w:rsidR="00D4786E" w:rsidRDefault="00D4786E" w:rsidP="00B14255">
      <w:pPr>
        <w:rPr>
          <w:b/>
          <w:bCs/>
          <w:sz w:val="32"/>
          <w:szCs w:val="32"/>
        </w:rPr>
      </w:pPr>
      <w:r>
        <w:rPr>
          <w:b/>
          <w:bCs/>
          <w:sz w:val="32"/>
          <w:szCs w:val="32"/>
        </w:rPr>
        <w:t>Figure</w:t>
      </w:r>
      <w:r w:rsidR="00297C7D">
        <w:rPr>
          <w:b/>
          <w:bCs/>
          <w:sz w:val="32"/>
          <w:szCs w:val="32"/>
        </w:rPr>
        <w:t xml:space="preserve"> 52</w:t>
      </w:r>
      <w:r w:rsidR="00132DF3">
        <w:rPr>
          <w:b/>
          <w:bCs/>
          <w:sz w:val="32"/>
          <w:szCs w:val="32"/>
        </w:rPr>
        <w:t>: Fan system kW demand</w:t>
      </w:r>
      <w:r w:rsidR="00A64D76">
        <w:rPr>
          <w:b/>
          <w:bCs/>
          <w:sz w:val="32"/>
          <w:szCs w:val="32"/>
        </w:rPr>
        <w:t xml:space="preserve"> including required space heat.</w:t>
      </w:r>
    </w:p>
    <w:p w14:paraId="5D454D04" w14:textId="77777777" w:rsidR="00A64D76" w:rsidRDefault="00A64D76" w:rsidP="00B14255">
      <w:pPr>
        <w:rPr>
          <w:b/>
          <w:bCs/>
          <w:sz w:val="32"/>
          <w:szCs w:val="32"/>
        </w:rPr>
      </w:pPr>
    </w:p>
    <w:p w14:paraId="4B29130C" w14:textId="2E22BE1A" w:rsidR="00A64D76" w:rsidRDefault="00A64D76" w:rsidP="00B14255">
      <w:pPr>
        <w:rPr>
          <w:b/>
          <w:bCs/>
          <w:sz w:val="32"/>
          <w:szCs w:val="32"/>
        </w:rPr>
      </w:pPr>
      <w:r>
        <w:rPr>
          <w:b/>
          <w:bCs/>
          <w:sz w:val="32"/>
          <w:szCs w:val="32"/>
        </w:rPr>
        <w:t xml:space="preserve">This figure is </w:t>
      </w:r>
      <w:r w:rsidR="00223FF9">
        <w:rPr>
          <w:b/>
          <w:bCs/>
          <w:sz w:val="32"/>
          <w:szCs w:val="32"/>
        </w:rPr>
        <w:t>more complex when heat is required at the perimeter of the building.</w:t>
      </w:r>
    </w:p>
    <w:p w14:paraId="61976353" w14:textId="77777777" w:rsidR="00D4786E" w:rsidRDefault="00D4786E" w:rsidP="00B14255">
      <w:pPr>
        <w:rPr>
          <w:b/>
          <w:bCs/>
          <w:sz w:val="32"/>
          <w:szCs w:val="32"/>
        </w:rPr>
      </w:pPr>
    </w:p>
    <w:p w14:paraId="750F633C" w14:textId="77777777" w:rsidR="00D4786E" w:rsidRDefault="00D4786E" w:rsidP="00B14255">
      <w:pPr>
        <w:rPr>
          <w:b/>
          <w:bCs/>
          <w:sz w:val="32"/>
          <w:szCs w:val="32"/>
        </w:rPr>
      </w:pPr>
    </w:p>
    <w:p w14:paraId="5845CE9B" w14:textId="77777777" w:rsidR="00D4786E" w:rsidRDefault="00D4786E" w:rsidP="00B14255">
      <w:pPr>
        <w:rPr>
          <w:b/>
          <w:bCs/>
          <w:sz w:val="32"/>
          <w:szCs w:val="32"/>
        </w:rPr>
      </w:pPr>
    </w:p>
    <w:p w14:paraId="604074FA" w14:textId="77777777" w:rsidR="00D4786E" w:rsidRDefault="00D4786E" w:rsidP="00B14255">
      <w:pPr>
        <w:rPr>
          <w:b/>
          <w:bCs/>
          <w:sz w:val="32"/>
          <w:szCs w:val="32"/>
        </w:rPr>
      </w:pPr>
    </w:p>
    <w:p w14:paraId="5AE7D937" w14:textId="77777777" w:rsidR="00D4786E" w:rsidRDefault="00D4786E" w:rsidP="00B14255">
      <w:pPr>
        <w:rPr>
          <w:b/>
          <w:bCs/>
          <w:sz w:val="32"/>
          <w:szCs w:val="32"/>
        </w:rPr>
      </w:pPr>
    </w:p>
    <w:p w14:paraId="0858251E" w14:textId="6C42F2A6" w:rsidR="00D4786E" w:rsidRDefault="0050282B" w:rsidP="00B14255">
      <w:pPr>
        <w:rPr>
          <w:b/>
          <w:bCs/>
          <w:sz w:val="32"/>
          <w:szCs w:val="32"/>
        </w:rPr>
      </w:pPr>
      <w:r w:rsidRPr="0050282B">
        <w:rPr>
          <w:noProof/>
        </w:rPr>
        <w:lastRenderedPageBreak/>
        <w:drawing>
          <wp:inline distT="0" distB="0" distL="0" distR="0" wp14:anchorId="325294BC" wp14:editId="0E331EEA">
            <wp:extent cx="3200400" cy="3039110"/>
            <wp:effectExtent l="0" t="0" r="0" b="889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00400" cy="3039110"/>
                    </a:xfrm>
                    <a:prstGeom prst="rect">
                      <a:avLst/>
                    </a:prstGeom>
                    <a:noFill/>
                    <a:ln>
                      <a:noFill/>
                    </a:ln>
                  </pic:spPr>
                </pic:pic>
              </a:graphicData>
            </a:graphic>
          </wp:inline>
        </w:drawing>
      </w:r>
      <w:r w:rsidR="003855A6" w:rsidRPr="003855A6">
        <w:rPr>
          <w:noProof/>
        </w:rPr>
        <w:drawing>
          <wp:inline distT="0" distB="0" distL="0" distR="0" wp14:anchorId="0D00EEA5" wp14:editId="2D013EA7">
            <wp:extent cx="3200400" cy="2769235"/>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00400" cy="2769235"/>
                    </a:xfrm>
                    <a:prstGeom prst="rect">
                      <a:avLst/>
                    </a:prstGeom>
                    <a:noFill/>
                    <a:ln>
                      <a:noFill/>
                    </a:ln>
                  </pic:spPr>
                </pic:pic>
              </a:graphicData>
            </a:graphic>
          </wp:inline>
        </w:drawing>
      </w:r>
    </w:p>
    <w:p w14:paraId="19FF199C" w14:textId="38389AD2" w:rsidR="003855A6" w:rsidRDefault="003855A6" w:rsidP="00B14255">
      <w:pPr>
        <w:rPr>
          <w:b/>
          <w:bCs/>
          <w:sz w:val="32"/>
          <w:szCs w:val="32"/>
        </w:rPr>
      </w:pPr>
      <w:r>
        <w:rPr>
          <w:b/>
          <w:bCs/>
          <w:sz w:val="32"/>
          <w:szCs w:val="32"/>
        </w:rPr>
        <w:t>Figure</w:t>
      </w:r>
      <w:r w:rsidR="00223FF9">
        <w:rPr>
          <w:b/>
          <w:bCs/>
          <w:sz w:val="32"/>
          <w:szCs w:val="32"/>
        </w:rPr>
        <w:t xml:space="preserve"> 53: </w:t>
      </w:r>
      <w:r w:rsidR="00881191">
        <w:rPr>
          <w:b/>
          <w:bCs/>
          <w:sz w:val="32"/>
          <w:szCs w:val="32"/>
        </w:rPr>
        <w:t xml:space="preserve">Building kW </w:t>
      </w:r>
    </w:p>
    <w:p w14:paraId="3A4C1DBF" w14:textId="77777777" w:rsidR="003855A6" w:rsidRDefault="003855A6" w:rsidP="00B14255">
      <w:pPr>
        <w:rPr>
          <w:b/>
          <w:bCs/>
          <w:sz w:val="32"/>
          <w:szCs w:val="32"/>
        </w:rPr>
      </w:pPr>
    </w:p>
    <w:p w14:paraId="38208115" w14:textId="77777777" w:rsidR="003855A6" w:rsidRDefault="003855A6" w:rsidP="00B14255">
      <w:pPr>
        <w:rPr>
          <w:b/>
          <w:bCs/>
          <w:sz w:val="32"/>
          <w:szCs w:val="32"/>
        </w:rPr>
      </w:pPr>
    </w:p>
    <w:p w14:paraId="208A8DC2" w14:textId="77777777" w:rsidR="003855A6" w:rsidRDefault="003855A6" w:rsidP="00B14255">
      <w:pPr>
        <w:rPr>
          <w:b/>
          <w:bCs/>
          <w:sz w:val="32"/>
          <w:szCs w:val="32"/>
        </w:rPr>
      </w:pPr>
    </w:p>
    <w:p w14:paraId="38F32BFE" w14:textId="77777777" w:rsidR="003855A6" w:rsidRDefault="003855A6" w:rsidP="00B14255">
      <w:pPr>
        <w:rPr>
          <w:b/>
          <w:bCs/>
          <w:sz w:val="32"/>
          <w:szCs w:val="32"/>
        </w:rPr>
      </w:pPr>
    </w:p>
    <w:p w14:paraId="5AE452A4" w14:textId="77777777" w:rsidR="003855A6" w:rsidRDefault="003855A6" w:rsidP="00B14255">
      <w:pPr>
        <w:rPr>
          <w:b/>
          <w:bCs/>
          <w:sz w:val="32"/>
          <w:szCs w:val="32"/>
        </w:rPr>
      </w:pPr>
    </w:p>
    <w:p w14:paraId="241EB99C" w14:textId="77777777" w:rsidR="003855A6" w:rsidRDefault="003855A6" w:rsidP="00B14255">
      <w:pPr>
        <w:rPr>
          <w:b/>
          <w:bCs/>
          <w:sz w:val="32"/>
          <w:szCs w:val="32"/>
        </w:rPr>
      </w:pPr>
    </w:p>
    <w:p w14:paraId="685D947C" w14:textId="77777777" w:rsidR="003855A6" w:rsidRDefault="003855A6" w:rsidP="00B14255">
      <w:pPr>
        <w:rPr>
          <w:b/>
          <w:bCs/>
          <w:sz w:val="32"/>
          <w:szCs w:val="32"/>
        </w:rPr>
      </w:pPr>
    </w:p>
    <w:p w14:paraId="184B4ADB" w14:textId="77777777" w:rsidR="003855A6" w:rsidRDefault="003855A6" w:rsidP="00B14255">
      <w:pPr>
        <w:rPr>
          <w:b/>
          <w:bCs/>
          <w:sz w:val="32"/>
          <w:szCs w:val="32"/>
        </w:rPr>
      </w:pPr>
    </w:p>
    <w:p w14:paraId="1F47A593" w14:textId="77777777" w:rsidR="003855A6" w:rsidRDefault="003855A6" w:rsidP="00B14255">
      <w:pPr>
        <w:rPr>
          <w:b/>
          <w:bCs/>
          <w:sz w:val="32"/>
          <w:szCs w:val="32"/>
        </w:rPr>
      </w:pPr>
    </w:p>
    <w:p w14:paraId="3225729D" w14:textId="77777777" w:rsidR="003855A6" w:rsidRDefault="003855A6" w:rsidP="00B14255">
      <w:pPr>
        <w:rPr>
          <w:b/>
          <w:bCs/>
          <w:sz w:val="32"/>
          <w:szCs w:val="32"/>
        </w:rPr>
      </w:pPr>
    </w:p>
    <w:p w14:paraId="6C30B358" w14:textId="77777777" w:rsidR="003855A6" w:rsidRDefault="003855A6" w:rsidP="00B14255">
      <w:pPr>
        <w:rPr>
          <w:b/>
          <w:bCs/>
          <w:sz w:val="32"/>
          <w:szCs w:val="32"/>
        </w:rPr>
      </w:pPr>
    </w:p>
    <w:p w14:paraId="46EA0976" w14:textId="77777777" w:rsidR="003855A6" w:rsidRDefault="003855A6" w:rsidP="00B14255">
      <w:pPr>
        <w:rPr>
          <w:b/>
          <w:bCs/>
          <w:sz w:val="32"/>
          <w:szCs w:val="32"/>
        </w:rPr>
      </w:pPr>
    </w:p>
    <w:p w14:paraId="28FB1FC4" w14:textId="1F14810A" w:rsidR="003855A6" w:rsidRDefault="00354E23" w:rsidP="00B14255">
      <w:pPr>
        <w:rPr>
          <w:b/>
          <w:bCs/>
          <w:sz w:val="32"/>
          <w:szCs w:val="32"/>
        </w:rPr>
      </w:pPr>
      <w:r w:rsidRPr="00354E23">
        <w:rPr>
          <w:noProof/>
        </w:rPr>
        <w:drawing>
          <wp:inline distT="0" distB="0" distL="0" distR="0" wp14:anchorId="46CE447C" wp14:editId="02A2A20C">
            <wp:extent cx="3200400" cy="350647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200400" cy="3506470"/>
                    </a:xfrm>
                    <a:prstGeom prst="rect">
                      <a:avLst/>
                    </a:prstGeom>
                    <a:noFill/>
                    <a:ln>
                      <a:noFill/>
                    </a:ln>
                  </pic:spPr>
                </pic:pic>
              </a:graphicData>
            </a:graphic>
          </wp:inline>
        </w:drawing>
      </w:r>
      <w:r w:rsidR="00A40C75" w:rsidRPr="00A40C75">
        <w:rPr>
          <w:noProof/>
        </w:rPr>
        <w:drawing>
          <wp:inline distT="0" distB="0" distL="0" distR="0" wp14:anchorId="4F2D67C8" wp14:editId="7B1FA82D">
            <wp:extent cx="3200400" cy="2967990"/>
            <wp:effectExtent l="0" t="0" r="0" b="381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00400" cy="2967990"/>
                    </a:xfrm>
                    <a:prstGeom prst="rect">
                      <a:avLst/>
                    </a:prstGeom>
                    <a:noFill/>
                    <a:ln>
                      <a:noFill/>
                    </a:ln>
                  </pic:spPr>
                </pic:pic>
              </a:graphicData>
            </a:graphic>
          </wp:inline>
        </w:drawing>
      </w:r>
    </w:p>
    <w:p w14:paraId="3F37657E" w14:textId="1775C043" w:rsidR="00A40C75" w:rsidRDefault="00A40C75" w:rsidP="00B14255">
      <w:pPr>
        <w:rPr>
          <w:b/>
          <w:bCs/>
          <w:sz w:val="32"/>
          <w:szCs w:val="32"/>
        </w:rPr>
      </w:pPr>
      <w:r>
        <w:rPr>
          <w:b/>
          <w:bCs/>
          <w:sz w:val="32"/>
          <w:szCs w:val="32"/>
        </w:rPr>
        <w:t>Figure</w:t>
      </w:r>
      <w:r w:rsidR="00881191">
        <w:rPr>
          <w:b/>
          <w:bCs/>
          <w:sz w:val="32"/>
          <w:szCs w:val="32"/>
        </w:rPr>
        <w:t xml:space="preserve"> 54: </w:t>
      </w:r>
      <w:r w:rsidR="00415AD3">
        <w:rPr>
          <w:b/>
          <w:bCs/>
          <w:sz w:val="32"/>
          <w:szCs w:val="32"/>
        </w:rPr>
        <w:t>Plant load &amp; site/building kW</w:t>
      </w:r>
    </w:p>
    <w:p w14:paraId="58F487F1" w14:textId="77777777" w:rsidR="00A40C75" w:rsidRDefault="00A40C75" w:rsidP="00B14255">
      <w:pPr>
        <w:rPr>
          <w:b/>
          <w:bCs/>
          <w:sz w:val="32"/>
          <w:szCs w:val="32"/>
        </w:rPr>
      </w:pPr>
    </w:p>
    <w:p w14:paraId="5B07532D" w14:textId="77777777" w:rsidR="00A40C75" w:rsidRDefault="00A40C75" w:rsidP="00B14255">
      <w:pPr>
        <w:rPr>
          <w:b/>
          <w:bCs/>
          <w:sz w:val="32"/>
          <w:szCs w:val="32"/>
        </w:rPr>
      </w:pPr>
    </w:p>
    <w:p w14:paraId="2BC5D833" w14:textId="77777777" w:rsidR="00A40C75" w:rsidRDefault="00A40C75" w:rsidP="00B14255">
      <w:pPr>
        <w:rPr>
          <w:b/>
          <w:bCs/>
          <w:sz w:val="32"/>
          <w:szCs w:val="32"/>
        </w:rPr>
      </w:pPr>
    </w:p>
    <w:p w14:paraId="1237AF86" w14:textId="77777777" w:rsidR="00A40C75" w:rsidRDefault="00A40C75" w:rsidP="00B14255">
      <w:pPr>
        <w:rPr>
          <w:b/>
          <w:bCs/>
          <w:sz w:val="32"/>
          <w:szCs w:val="32"/>
        </w:rPr>
      </w:pPr>
    </w:p>
    <w:p w14:paraId="4ED8FC3A" w14:textId="77777777" w:rsidR="00A40C75" w:rsidRDefault="00A40C75" w:rsidP="00B14255">
      <w:pPr>
        <w:rPr>
          <w:b/>
          <w:bCs/>
          <w:sz w:val="32"/>
          <w:szCs w:val="32"/>
        </w:rPr>
      </w:pPr>
    </w:p>
    <w:p w14:paraId="45E557EA" w14:textId="77777777" w:rsidR="00A40C75" w:rsidRDefault="00A40C75" w:rsidP="00B14255">
      <w:pPr>
        <w:rPr>
          <w:b/>
          <w:bCs/>
          <w:sz w:val="32"/>
          <w:szCs w:val="32"/>
        </w:rPr>
      </w:pPr>
    </w:p>
    <w:p w14:paraId="35FF0C16" w14:textId="77777777" w:rsidR="00A40C75" w:rsidRDefault="00A40C75" w:rsidP="00B14255">
      <w:pPr>
        <w:rPr>
          <w:b/>
          <w:bCs/>
          <w:sz w:val="32"/>
          <w:szCs w:val="32"/>
        </w:rPr>
      </w:pPr>
    </w:p>
    <w:p w14:paraId="4372A324" w14:textId="77777777" w:rsidR="00A40C75" w:rsidRDefault="00A40C75" w:rsidP="00B14255">
      <w:pPr>
        <w:rPr>
          <w:b/>
          <w:bCs/>
          <w:sz w:val="32"/>
          <w:szCs w:val="32"/>
        </w:rPr>
      </w:pPr>
    </w:p>
    <w:p w14:paraId="58BF9CAA" w14:textId="0850E4E6" w:rsidR="00A40C75" w:rsidRDefault="00595D46" w:rsidP="00B14255">
      <w:pPr>
        <w:rPr>
          <w:b/>
          <w:bCs/>
          <w:sz w:val="32"/>
          <w:szCs w:val="32"/>
        </w:rPr>
      </w:pPr>
      <w:r w:rsidRPr="00595D46">
        <w:rPr>
          <w:noProof/>
        </w:rPr>
        <w:lastRenderedPageBreak/>
        <w:drawing>
          <wp:inline distT="0" distB="0" distL="0" distR="0" wp14:anchorId="5C3D97F1" wp14:editId="3E5F7DD4">
            <wp:extent cx="3200400" cy="3486785"/>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00400" cy="3486785"/>
                    </a:xfrm>
                    <a:prstGeom prst="rect">
                      <a:avLst/>
                    </a:prstGeom>
                    <a:noFill/>
                    <a:ln>
                      <a:noFill/>
                    </a:ln>
                  </pic:spPr>
                </pic:pic>
              </a:graphicData>
            </a:graphic>
          </wp:inline>
        </w:drawing>
      </w:r>
      <w:r w:rsidR="00445FC5" w:rsidRPr="00445FC5">
        <w:rPr>
          <w:noProof/>
        </w:rPr>
        <w:drawing>
          <wp:inline distT="0" distB="0" distL="0" distR="0" wp14:anchorId="6EBEEED2" wp14:editId="3ED2CAA2">
            <wp:extent cx="3200400" cy="294259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0400" cy="2942590"/>
                    </a:xfrm>
                    <a:prstGeom prst="rect">
                      <a:avLst/>
                    </a:prstGeom>
                    <a:noFill/>
                    <a:ln>
                      <a:noFill/>
                    </a:ln>
                  </pic:spPr>
                </pic:pic>
              </a:graphicData>
            </a:graphic>
          </wp:inline>
        </w:drawing>
      </w:r>
    </w:p>
    <w:p w14:paraId="234B8EDF" w14:textId="72531261" w:rsidR="00445FC5" w:rsidRDefault="00135A91" w:rsidP="00B14255">
      <w:pPr>
        <w:rPr>
          <w:b/>
          <w:bCs/>
          <w:sz w:val="32"/>
          <w:szCs w:val="32"/>
        </w:rPr>
      </w:pPr>
      <w:r>
        <w:rPr>
          <w:b/>
          <w:bCs/>
          <w:sz w:val="32"/>
          <w:szCs w:val="32"/>
        </w:rPr>
        <w:t xml:space="preserve">Figure 55: </w:t>
      </w:r>
      <w:r w:rsidR="008E219F">
        <w:rPr>
          <w:b/>
          <w:bCs/>
          <w:sz w:val="32"/>
          <w:szCs w:val="32"/>
        </w:rPr>
        <w:t>Building 24-hour values</w:t>
      </w:r>
    </w:p>
    <w:p w14:paraId="0E5734A0" w14:textId="77777777" w:rsidR="00445FC5" w:rsidRDefault="00445FC5" w:rsidP="00B14255">
      <w:pPr>
        <w:rPr>
          <w:b/>
          <w:bCs/>
          <w:sz w:val="32"/>
          <w:szCs w:val="32"/>
        </w:rPr>
      </w:pPr>
    </w:p>
    <w:p w14:paraId="0ABADCA7" w14:textId="4A5F1778" w:rsidR="00445FC5" w:rsidRDefault="00F779A8" w:rsidP="00B14255">
      <w:pPr>
        <w:rPr>
          <w:b/>
          <w:bCs/>
          <w:sz w:val="32"/>
          <w:szCs w:val="32"/>
        </w:rPr>
      </w:pPr>
      <w:r>
        <w:rPr>
          <w:b/>
          <w:bCs/>
          <w:sz w:val="32"/>
          <w:szCs w:val="32"/>
        </w:rPr>
        <w:t>The above charts have demonstrated the detail of the SEE Model</w:t>
      </w:r>
      <w:r w:rsidR="00B51220">
        <w:rPr>
          <w:b/>
          <w:bCs/>
          <w:sz w:val="32"/>
          <w:szCs w:val="32"/>
        </w:rPr>
        <w:t xml:space="preserve"> as configured to match the </w:t>
      </w:r>
      <w:r w:rsidR="00BE34F1">
        <w:rPr>
          <w:b/>
          <w:bCs/>
          <w:sz w:val="32"/>
          <w:szCs w:val="32"/>
        </w:rPr>
        <w:t>building described in the ASHRAE Journal</w:t>
      </w:r>
      <w:r>
        <w:rPr>
          <w:b/>
          <w:bCs/>
          <w:sz w:val="32"/>
          <w:szCs w:val="32"/>
        </w:rPr>
        <w:t xml:space="preserve">. The equations that define these charts are all changeable based on the characteristics of the building being modeled. </w:t>
      </w:r>
    </w:p>
    <w:p w14:paraId="14F05D5A" w14:textId="51C8A559" w:rsidR="00445FC5" w:rsidRDefault="000965E0" w:rsidP="00B14255">
      <w:pPr>
        <w:rPr>
          <w:b/>
          <w:bCs/>
          <w:sz w:val="32"/>
          <w:szCs w:val="32"/>
        </w:rPr>
      </w:pPr>
      <w:r w:rsidRPr="000965E0">
        <w:rPr>
          <w:noProof/>
        </w:rPr>
        <w:drawing>
          <wp:inline distT="0" distB="0" distL="0" distR="0" wp14:anchorId="458CE6C4" wp14:editId="0E41A05E">
            <wp:extent cx="3200400" cy="3479165"/>
            <wp:effectExtent l="0" t="0" r="0" b="698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200400" cy="3479165"/>
                    </a:xfrm>
                    <a:prstGeom prst="rect">
                      <a:avLst/>
                    </a:prstGeom>
                    <a:noFill/>
                    <a:ln>
                      <a:noFill/>
                    </a:ln>
                  </pic:spPr>
                </pic:pic>
              </a:graphicData>
            </a:graphic>
          </wp:inline>
        </w:drawing>
      </w:r>
      <w:r w:rsidR="00A769E1" w:rsidRPr="00A769E1">
        <w:rPr>
          <w:noProof/>
        </w:rPr>
        <w:drawing>
          <wp:inline distT="0" distB="0" distL="0" distR="0" wp14:anchorId="482A4B03" wp14:editId="18DA4EA3">
            <wp:extent cx="3200400" cy="2842895"/>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200400" cy="2842895"/>
                    </a:xfrm>
                    <a:prstGeom prst="rect">
                      <a:avLst/>
                    </a:prstGeom>
                    <a:noFill/>
                    <a:ln>
                      <a:noFill/>
                    </a:ln>
                  </pic:spPr>
                </pic:pic>
              </a:graphicData>
            </a:graphic>
          </wp:inline>
        </w:drawing>
      </w:r>
    </w:p>
    <w:p w14:paraId="5DD6B9A6" w14:textId="067B279B" w:rsidR="00A769E1" w:rsidRDefault="00A769E1" w:rsidP="00B14255">
      <w:pPr>
        <w:rPr>
          <w:b/>
          <w:bCs/>
          <w:sz w:val="32"/>
          <w:szCs w:val="32"/>
        </w:rPr>
      </w:pPr>
      <w:r>
        <w:rPr>
          <w:b/>
          <w:bCs/>
          <w:sz w:val="32"/>
          <w:szCs w:val="32"/>
        </w:rPr>
        <w:t>Figure</w:t>
      </w:r>
      <w:r w:rsidR="008E219F">
        <w:rPr>
          <w:b/>
          <w:bCs/>
          <w:sz w:val="32"/>
          <w:szCs w:val="32"/>
        </w:rPr>
        <w:t xml:space="preserve"> 56:</w:t>
      </w:r>
      <w:r w:rsidR="001A2C8C">
        <w:rPr>
          <w:b/>
          <w:bCs/>
          <w:sz w:val="32"/>
          <w:szCs w:val="32"/>
        </w:rPr>
        <w:t xml:space="preserve"> Building 24-hour kW</w:t>
      </w:r>
    </w:p>
    <w:p w14:paraId="44659884" w14:textId="77777777" w:rsidR="007B637E" w:rsidRDefault="007B637E" w:rsidP="00B14255">
      <w:pPr>
        <w:rPr>
          <w:b/>
          <w:bCs/>
          <w:sz w:val="32"/>
          <w:szCs w:val="32"/>
        </w:rPr>
      </w:pPr>
    </w:p>
    <w:p w14:paraId="46561501" w14:textId="14BEFC51" w:rsidR="007B637E" w:rsidRDefault="0070512D" w:rsidP="00B14255">
      <w:pPr>
        <w:rPr>
          <w:b/>
          <w:bCs/>
          <w:sz w:val="32"/>
          <w:szCs w:val="32"/>
        </w:rPr>
      </w:pPr>
      <w:r>
        <w:rPr>
          <w:b/>
          <w:bCs/>
          <w:sz w:val="32"/>
          <w:szCs w:val="32"/>
        </w:rPr>
        <w:t xml:space="preserve">One objective of the SEE Model is to duplicate the </w:t>
      </w:r>
      <w:r w:rsidR="00AC472B">
        <w:rPr>
          <w:b/>
          <w:bCs/>
          <w:sz w:val="32"/>
          <w:szCs w:val="32"/>
        </w:rPr>
        <w:t xml:space="preserve">performance, on any day, of a building, in this case a </w:t>
      </w:r>
      <w:r w:rsidR="00846C12">
        <w:rPr>
          <w:b/>
          <w:bCs/>
          <w:sz w:val="32"/>
          <w:szCs w:val="32"/>
        </w:rPr>
        <w:t>56-story</w:t>
      </w:r>
      <w:r w:rsidR="00AC472B">
        <w:rPr>
          <w:b/>
          <w:bCs/>
          <w:sz w:val="32"/>
          <w:szCs w:val="32"/>
        </w:rPr>
        <w:t xml:space="preserve"> office building. </w:t>
      </w:r>
      <w:r w:rsidR="009F3032">
        <w:rPr>
          <w:b/>
          <w:bCs/>
          <w:sz w:val="32"/>
          <w:szCs w:val="32"/>
        </w:rPr>
        <w:t xml:space="preserve">if the authors </w:t>
      </w:r>
      <w:r w:rsidR="006737EE">
        <w:rPr>
          <w:b/>
          <w:bCs/>
          <w:sz w:val="32"/>
          <w:szCs w:val="32"/>
        </w:rPr>
        <w:t xml:space="preserve">of the Journal article provide details the SEE Model will be </w:t>
      </w:r>
      <w:r w:rsidR="00E92647">
        <w:rPr>
          <w:b/>
          <w:bCs/>
          <w:sz w:val="32"/>
          <w:szCs w:val="32"/>
        </w:rPr>
        <w:t xml:space="preserve">changed to better data. </w:t>
      </w:r>
      <w:r w:rsidR="00473FD3">
        <w:rPr>
          <w:b/>
          <w:bCs/>
          <w:sz w:val="32"/>
          <w:szCs w:val="32"/>
        </w:rPr>
        <w:t>Next, we address the chiller plants.</w:t>
      </w:r>
    </w:p>
    <w:p w14:paraId="51CAB832" w14:textId="77777777" w:rsidR="007B637E" w:rsidRDefault="007B637E" w:rsidP="00B14255">
      <w:pPr>
        <w:rPr>
          <w:b/>
          <w:bCs/>
          <w:sz w:val="32"/>
          <w:szCs w:val="32"/>
        </w:rPr>
      </w:pPr>
    </w:p>
    <w:p w14:paraId="24D51BDC" w14:textId="2F6EC8EA" w:rsidR="007B637E" w:rsidRPr="00C6333A" w:rsidRDefault="00F54E5F" w:rsidP="00B14255">
      <w:pPr>
        <w:rPr>
          <w:b/>
          <w:bCs/>
          <w:sz w:val="48"/>
          <w:szCs w:val="48"/>
        </w:rPr>
      </w:pPr>
      <w:r>
        <w:rPr>
          <w:b/>
          <w:bCs/>
          <w:sz w:val="48"/>
          <w:szCs w:val="48"/>
        </w:rPr>
        <w:lastRenderedPageBreak/>
        <w:t>7</w:t>
      </w:r>
      <w:r w:rsidR="00AC5C33">
        <w:rPr>
          <w:b/>
          <w:bCs/>
          <w:sz w:val="48"/>
          <w:szCs w:val="48"/>
        </w:rPr>
        <w:t>-Chiller Plant Model Details</w:t>
      </w:r>
      <w:r w:rsidR="00AE3795">
        <w:rPr>
          <w:b/>
          <w:bCs/>
          <w:sz w:val="48"/>
          <w:szCs w:val="48"/>
        </w:rPr>
        <w:t>.</w:t>
      </w:r>
    </w:p>
    <w:p w14:paraId="3D05352F" w14:textId="32902723" w:rsidR="00B16DD6" w:rsidRDefault="00D708EF" w:rsidP="00B14255">
      <w:pPr>
        <w:rPr>
          <w:b/>
          <w:bCs/>
          <w:sz w:val="32"/>
          <w:szCs w:val="32"/>
        </w:rPr>
      </w:pPr>
      <w:r>
        <w:rPr>
          <w:b/>
          <w:bCs/>
          <w:sz w:val="32"/>
          <w:szCs w:val="32"/>
        </w:rPr>
        <w:t>The following charts will illustrate the chiller plant</w:t>
      </w:r>
      <w:r w:rsidR="00764215">
        <w:rPr>
          <w:b/>
          <w:bCs/>
          <w:sz w:val="32"/>
          <w:szCs w:val="32"/>
        </w:rPr>
        <w:t>s</w:t>
      </w:r>
      <w:r w:rsidR="00B16DD6">
        <w:rPr>
          <w:b/>
          <w:bCs/>
          <w:sz w:val="32"/>
          <w:szCs w:val="32"/>
        </w:rPr>
        <w:t>, the existing plant and the new plant as described in the ASHRAE Journal of June 2022.</w:t>
      </w:r>
      <w:r>
        <w:rPr>
          <w:b/>
          <w:bCs/>
          <w:sz w:val="32"/>
          <w:szCs w:val="32"/>
        </w:rPr>
        <w:t xml:space="preserve"> </w:t>
      </w:r>
    </w:p>
    <w:p w14:paraId="60D05AE4" w14:textId="05A24387" w:rsidR="00A769E1" w:rsidRDefault="00D708EF" w:rsidP="00B14255">
      <w:pPr>
        <w:rPr>
          <w:b/>
          <w:bCs/>
          <w:sz w:val="32"/>
          <w:szCs w:val="32"/>
        </w:rPr>
      </w:pPr>
      <w:r>
        <w:rPr>
          <w:b/>
          <w:bCs/>
          <w:sz w:val="32"/>
          <w:szCs w:val="32"/>
        </w:rPr>
        <w:t>The chiller is a very complex</w:t>
      </w:r>
      <w:r w:rsidR="00764215">
        <w:rPr>
          <w:b/>
          <w:bCs/>
          <w:sz w:val="32"/>
          <w:szCs w:val="32"/>
        </w:rPr>
        <w:t xml:space="preserve"> unit, requiring a good model of the evaporator and condenser refrigerant temperatures to define chiller lift and therefore chiller kW demand. </w:t>
      </w:r>
    </w:p>
    <w:p w14:paraId="15E1EB6A" w14:textId="06EB993F" w:rsidR="00A45326" w:rsidRDefault="00191D22" w:rsidP="00B14255">
      <w:pPr>
        <w:rPr>
          <w:b/>
          <w:bCs/>
          <w:sz w:val="32"/>
          <w:szCs w:val="32"/>
        </w:rPr>
      </w:pPr>
      <w:r>
        <w:rPr>
          <w:b/>
          <w:bCs/>
          <w:sz w:val="32"/>
          <w:szCs w:val="32"/>
        </w:rPr>
        <w:t xml:space="preserve">The chiller </w:t>
      </w:r>
      <w:r w:rsidR="009B7736">
        <w:rPr>
          <w:b/>
          <w:bCs/>
          <w:sz w:val="32"/>
          <w:szCs w:val="32"/>
        </w:rPr>
        <w:t xml:space="preserve">plant heat is transferred to the ocean thru a heat exchanger. </w:t>
      </w:r>
      <w:r w:rsidR="00605B70">
        <w:rPr>
          <w:b/>
          <w:bCs/>
          <w:sz w:val="32"/>
          <w:szCs w:val="32"/>
        </w:rPr>
        <w:t xml:space="preserve">The ocean temperature is assumed as 84F during the summer </w:t>
      </w:r>
      <w:r w:rsidR="00D95E99">
        <w:rPr>
          <w:b/>
          <w:bCs/>
          <w:sz w:val="32"/>
          <w:szCs w:val="32"/>
        </w:rPr>
        <w:t>and a 4F approach</w:t>
      </w:r>
      <w:r w:rsidR="00654511">
        <w:rPr>
          <w:b/>
          <w:bCs/>
          <w:sz w:val="32"/>
          <w:szCs w:val="32"/>
        </w:rPr>
        <w:t xml:space="preserve"> heat exchanger for 88F water to the condenser.</w:t>
      </w:r>
    </w:p>
    <w:p w14:paraId="42FAA49C" w14:textId="514AED2B" w:rsidR="00654511" w:rsidRDefault="00113766" w:rsidP="00B14255">
      <w:pPr>
        <w:rPr>
          <w:b/>
          <w:bCs/>
          <w:sz w:val="32"/>
          <w:szCs w:val="32"/>
        </w:rPr>
      </w:pPr>
      <w:r>
        <w:rPr>
          <w:b/>
          <w:bCs/>
          <w:sz w:val="32"/>
          <w:szCs w:val="32"/>
        </w:rPr>
        <w:t xml:space="preserve">Some charts may not show </w:t>
      </w:r>
      <w:r w:rsidR="00E13D04">
        <w:rPr>
          <w:b/>
          <w:bCs/>
          <w:sz w:val="32"/>
          <w:szCs w:val="32"/>
        </w:rPr>
        <w:t xml:space="preserve">tower as the heat </w:t>
      </w:r>
      <w:r w:rsidR="002A3C4B">
        <w:rPr>
          <w:b/>
          <w:bCs/>
          <w:sz w:val="32"/>
          <w:szCs w:val="32"/>
        </w:rPr>
        <w:t>exhaust</w:t>
      </w:r>
      <w:r w:rsidR="00E13D04">
        <w:rPr>
          <w:b/>
          <w:bCs/>
          <w:sz w:val="32"/>
          <w:szCs w:val="32"/>
        </w:rPr>
        <w:t xml:space="preserve"> device</w:t>
      </w:r>
      <w:r w:rsidR="002A3C4B">
        <w:rPr>
          <w:b/>
          <w:bCs/>
          <w:sz w:val="32"/>
          <w:szCs w:val="32"/>
        </w:rPr>
        <w:t>, the word should be ocean</w:t>
      </w:r>
      <w:r w:rsidR="00DE740F">
        <w:rPr>
          <w:b/>
          <w:bCs/>
          <w:sz w:val="32"/>
          <w:szCs w:val="32"/>
        </w:rPr>
        <w:t>,</w:t>
      </w:r>
      <w:r w:rsidR="002A3C4B">
        <w:rPr>
          <w:b/>
          <w:bCs/>
          <w:sz w:val="32"/>
          <w:szCs w:val="32"/>
        </w:rPr>
        <w:t xml:space="preserve"> not tower.</w:t>
      </w:r>
      <w:r w:rsidR="00DE740F">
        <w:rPr>
          <w:b/>
          <w:bCs/>
          <w:sz w:val="32"/>
          <w:szCs w:val="32"/>
        </w:rPr>
        <w:t xml:space="preserve"> </w:t>
      </w:r>
    </w:p>
    <w:p w14:paraId="42565D78" w14:textId="77777777" w:rsidR="008834DE" w:rsidRDefault="008834DE" w:rsidP="00B14255">
      <w:pPr>
        <w:rPr>
          <w:b/>
          <w:bCs/>
          <w:sz w:val="32"/>
          <w:szCs w:val="32"/>
        </w:rPr>
      </w:pPr>
    </w:p>
    <w:p w14:paraId="2521732F" w14:textId="2D51DB58" w:rsidR="00801AD9" w:rsidRDefault="00801AD9" w:rsidP="00B14255">
      <w:pPr>
        <w:rPr>
          <w:b/>
          <w:bCs/>
          <w:color w:val="70AD47" w:themeColor="accent6"/>
          <w:sz w:val="44"/>
          <w:szCs w:val="44"/>
        </w:rPr>
      </w:pPr>
      <w:r w:rsidRPr="00393709">
        <w:rPr>
          <w:b/>
          <w:bCs/>
          <w:color w:val="808080" w:themeColor="background1" w:themeShade="80"/>
          <w:sz w:val="44"/>
          <w:szCs w:val="44"/>
        </w:rPr>
        <w:t>The old chiller plant</w:t>
      </w:r>
      <w:r w:rsidR="004537EC" w:rsidRPr="00393709">
        <w:rPr>
          <w:b/>
          <w:bCs/>
          <w:color w:val="808080" w:themeColor="background1" w:themeShade="80"/>
          <w:sz w:val="44"/>
          <w:szCs w:val="44"/>
        </w:rPr>
        <w:t xml:space="preserve"> charts are </w:t>
      </w:r>
      <w:r w:rsidR="006D2419" w:rsidRPr="00393709">
        <w:rPr>
          <w:b/>
          <w:bCs/>
          <w:color w:val="808080" w:themeColor="background1" w:themeShade="80"/>
          <w:sz w:val="44"/>
          <w:szCs w:val="44"/>
        </w:rPr>
        <w:t xml:space="preserve">dark </w:t>
      </w:r>
      <w:r w:rsidR="00393709" w:rsidRPr="00393709">
        <w:rPr>
          <w:b/>
          <w:bCs/>
          <w:color w:val="808080" w:themeColor="background1" w:themeShade="80"/>
          <w:sz w:val="44"/>
          <w:szCs w:val="44"/>
        </w:rPr>
        <w:t>color,</w:t>
      </w:r>
      <w:r w:rsidR="006D2419" w:rsidRPr="00393709">
        <w:rPr>
          <w:b/>
          <w:bCs/>
          <w:sz w:val="44"/>
          <w:szCs w:val="44"/>
        </w:rPr>
        <w:t xml:space="preserve"> and the </w:t>
      </w:r>
      <w:r w:rsidR="006D2419" w:rsidRPr="00393709">
        <w:rPr>
          <w:b/>
          <w:bCs/>
          <w:color w:val="70AD47" w:themeColor="accent6"/>
          <w:sz w:val="44"/>
          <w:szCs w:val="44"/>
        </w:rPr>
        <w:t xml:space="preserve">new chiller plant </w:t>
      </w:r>
      <w:r w:rsidR="00393709">
        <w:rPr>
          <w:b/>
          <w:bCs/>
          <w:color w:val="70AD47" w:themeColor="accent6"/>
          <w:sz w:val="44"/>
          <w:szCs w:val="44"/>
        </w:rPr>
        <w:t>charts are</w:t>
      </w:r>
      <w:r w:rsidR="006D2419" w:rsidRPr="00393709">
        <w:rPr>
          <w:b/>
          <w:bCs/>
          <w:color w:val="70AD47" w:themeColor="accent6"/>
          <w:sz w:val="44"/>
          <w:szCs w:val="44"/>
        </w:rPr>
        <w:t xml:space="preserve"> green.</w:t>
      </w:r>
    </w:p>
    <w:p w14:paraId="42E2CB75" w14:textId="77777777" w:rsidR="008834DE" w:rsidRDefault="008834DE" w:rsidP="00B14255">
      <w:pPr>
        <w:rPr>
          <w:b/>
          <w:bCs/>
          <w:color w:val="70AD47" w:themeColor="accent6"/>
          <w:sz w:val="44"/>
          <w:szCs w:val="44"/>
        </w:rPr>
      </w:pPr>
    </w:p>
    <w:p w14:paraId="5DB1C065" w14:textId="77777777" w:rsidR="008834DE" w:rsidRDefault="008834DE" w:rsidP="00B14255">
      <w:pPr>
        <w:rPr>
          <w:b/>
          <w:bCs/>
          <w:color w:val="70AD47" w:themeColor="accent6"/>
          <w:sz w:val="44"/>
          <w:szCs w:val="44"/>
        </w:rPr>
      </w:pPr>
    </w:p>
    <w:p w14:paraId="2728DD66" w14:textId="77777777" w:rsidR="008834DE" w:rsidRDefault="008834DE" w:rsidP="00B14255">
      <w:pPr>
        <w:rPr>
          <w:b/>
          <w:bCs/>
          <w:color w:val="70AD47" w:themeColor="accent6"/>
          <w:sz w:val="44"/>
          <w:szCs w:val="44"/>
        </w:rPr>
      </w:pPr>
    </w:p>
    <w:p w14:paraId="6C593CE4" w14:textId="77777777" w:rsidR="008834DE" w:rsidRDefault="008834DE" w:rsidP="00B14255">
      <w:pPr>
        <w:rPr>
          <w:b/>
          <w:bCs/>
          <w:color w:val="70AD47" w:themeColor="accent6"/>
          <w:sz w:val="44"/>
          <w:szCs w:val="44"/>
        </w:rPr>
      </w:pPr>
    </w:p>
    <w:p w14:paraId="2FB5C4B2" w14:textId="77777777" w:rsidR="008834DE" w:rsidRDefault="008834DE" w:rsidP="00B14255">
      <w:pPr>
        <w:rPr>
          <w:b/>
          <w:bCs/>
          <w:color w:val="70AD47" w:themeColor="accent6"/>
          <w:sz w:val="44"/>
          <w:szCs w:val="44"/>
        </w:rPr>
      </w:pPr>
    </w:p>
    <w:p w14:paraId="38BF6490" w14:textId="77777777" w:rsidR="008834DE" w:rsidRDefault="008834DE" w:rsidP="00B14255">
      <w:pPr>
        <w:rPr>
          <w:b/>
          <w:bCs/>
          <w:color w:val="70AD47" w:themeColor="accent6"/>
          <w:sz w:val="44"/>
          <w:szCs w:val="44"/>
        </w:rPr>
      </w:pPr>
    </w:p>
    <w:p w14:paraId="09E56523" w14:textId="77777777" w:rsidR="008834DE" w:rsidRDefault="008834DE" w:rsidP="00B14255">
      <w:pPr>
        <w:rPr>
          <w:b/>
          <w:bCs/>
          <w:color w:val="70AD47" w:themeColor="accent6"/>
          <w:sz w:val="44"/>
          <w:szCs w:val="44"/>
        </w:rPr>
      </w:pPr>
    </w:p>
    <w:p w14:paraId="168E5C56" w14:textId="444E0385" w:rsidR="008834DE" w:rsidRDefault="001B0894" w:rsidP="00B14255">
      <w:pPr>
        <w:rPr>
          <w:b/>
          <w:bCs/>
          <w:color w:val="70AD47" w:themeColor="accent6"/>
          <w:sz w:val="44"/>
          <w:szCs w:val="44"/>
        </w:rPr>
      </w:pPr>
      <w:r w:rsidRPr="001B0894">
        <w:rPr>
          <w:noProof/>
        </w:rPr>
        <w:drawing>
          <wp:inline distT="0" distB="0" distL="0" distR="0" wp14:anchorId="27B4F065" wp14:editId="453EC8DD">
            <wp:extent cx="3200400" cy="3215640"/>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00400" cy="3215640"/>
                    </a:xfrm>
                    <a:prstGeom prst="rect">
                      <a:avLst/>
                    </a:prstGeom>
                    <a:noFill/>
                    <a:ln>
                      <a:noFill/>
                    </a:ln>
                  </pic:spPr>
                </pic:pic>
              </a:graphicData>
            </a:graphic>
          </wp:inline>
        </w:drawing>
      </w:r>
      <w:r w:rsidR="000717B2" w:rsidRPr="000717B2">
        <w:rPr>
          <w:noProof/>
        </w:rPr>
        <w:drawing>
          <wp:inline distT="0" distB="0" distL="0" distR="0" wp14:anchorId="154C53D5" wp14:editId="1FA50A4D">
            <wp:extent cx="3200400" cy="2851150"/>
            <wp:effectExtent l="0" t="0" r="0" b="635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200400" cy="2851150"/>
                    </a:xfrm>
                    <a:prstGeom prst="rect">
                      <a:avLst/>
                    </a:prstGeom>
                    <a:noFill/>
                    <a:ln>
                      <a:noFill/>
                    </a:ln>
                  </pic:spPr>
                </pic:pic>
              </a:graphicData>
            </a:graphic>
          </wp:inline>
        </w:drawing>
      </w:r>
    </w:p>
    <w:p w14:paraId="3726FFF4" w14:textId="4BDF918E" w:rsidR="000717B2" w:rsidRDefault="000717B2" w:rsidP="00B14255">
      <w:pPr>
        <w:rPr>
          <w:b/>
          <w:bCs/>
          <w:sz w:val="32"/>
          <w:szCs w:val="32"/>
        </w:rPr>
      </w:pPr>
      <w:r w:rsidRPr="009119E5">
        <w:rPr>
          <w:b/>
          <w:bCs/>
          <w:sz w:val="32"/>
          <w:szCs w:val="32"/>
        </w:rPr>
        <w:t>Figure 57</w:t>
      </w:r>
      <w:r w:rsidR="009119E5" w:rsidRPr="009119E5">
        <w:rPr>
          <w:b/>
          <w:bCs/>
          <w:sz w:val="32"/>
          <w:szCs w:val="32"/>
        </w:rPr>
        <w:t xml:space="preserve">: </w:t>
      </w:r>
      <w:r w:rsidR="003608BC">
        <w:rPr>
          <w:b/>
          <w:bCs/>
          <w:sz w:val="32"/>
          <w:szCs w:val="32"/>
        </w:rPr>
        <w:t>Plant load &amp; kW</w:t>
      </w:r>
    </w:p>
    <w:p w14:paraId="5A09FA39" w14:textId="77777777" w:rsidR="003608BC" w:rsidRDefault="003608BC" w:rsidP="00B14255">
      <w:pPr>
        <w:rPr>
          <w:b/>
          <w:bCs/>
          <w:sz w:val="32"/>
          <w:szCs w:val="32"/>
        </w:rPr>
      </w:pPr>
    </w:p>
    <w:p w14:paraId="337152AE" w14:textId="77777777" w:rsidR="003608BC" w:rsidRDefault="003608BC" w:rsidP="00B14255">
      <w:pPr>
        <w:rPr>
          <w:b/>
          <w:bCs/>
          <w:sz w:val="32"/>
          <w:szCs w:val="32"/>
        </w:rPr>
      </w:pPr>
    </w:p>
    <w:p w14:paraId="797CEF8F" w14:textId="77777777" w:rsidR="003608BC" w:rsidRDefault="003608BC" w:rsidP="00B14255">
      <w:pPr>
        <w:rPr>
          <w:b/>
          <w:bCs/>
          <w:sz w:val="32"/>
          <w:szCs w:val="32"/>
        </w:rPr>
      </w:pPr>
    </w:p>
    <w:p w14:paraId="0017CD83" w14:textId="77777777" w:rsidR="003608BC" w:rsidRDefault="003608BC" w:rsidP="00B14255">
      <w:pPr>
        <w:rPr>
          <w:b/>
          <w:bCs/>
          <w:sz w:val="32"/>
          <w:szCs w:val="32"/>
        </w:rPr>
      </w:pPr>
    </w:p>
    <w:p w14:paraId="5B134CBC" w14:textId="77777777" w:rsidR="003608BC" w:rsidRDefault="003608BC" w:rsidP="00B14255">
      <w:pPr>
        <w:rPr>
          <w:b/>
          <w:bCs/>
          <w:sz w:val="32"/>
          <w:szCs w:val="32"/>
        </w:rPr>
      </w:pPr>
    </w:p>
    <w:p w14:paraId="07A0ED8D" w14:textId="77777777" w:rsidR="003608BC" w:rsidRDefault="003608BC" w:rsidP="00B14255">
      <w:pPr>
        <w:rPr>
          <w:b/>
          <w:bCs/>
          <w:sz w:val="32"/>
          <w:szCs w:val="32"/>
        </w:rPr>
      </w:pPr>
    </w:p>
    <w:p w14:paraId="1B6D9B81" w14:textId="77777777" w:rsidR="003608BC" w:rsidRDefault="003608BC" w:rsidP="00B14255">
      <w:pPr>
        <w:rPr>
          <w:b/>
          <w:bCs/>
          <w:sz w:val="32"/>
          <w:szCs w:val="32"/>
        </w:rPr>
      </w:pPr>
    </w:p>
    <w:p w14:paraId="51590B8B" w14:textId="77777777" w:rsidR="003608BC" w:rsidRDefault="003608BC" w:rsidP="00B14255">
      <w:pPr>
        <w:rPr>
          <w:b/>
          <w:bCs/>
          <w:sz w:val="32"/>
          <w:szCs w:val="32"/>
        </w:rPr>
      </w:pPr>
    </w:p>
    <w:p w14:paraId="479CE921" w14:textId="77777777" w:rsidR="003608BC" w:rsidRDefault="003608BC" w:rsidP="00B14255">
      <w:pPr>
        <w:rPr>
          <w:b/>
          <w:bCs/>
          <w:sz w:val="32"/>
          <w:szCs w:val="32"/>
        </w:rPr>
      </w:pPr>
    </w:p>
    <w:p w14:paraId="7E1165C7" w14:textId="77777777" w:rsidR="003608BC" w:rsidRDefault="003608BC" w:rsidP="00B14255">
      <w:pPr>
        <w:rPr>
          <w:b/>
          <w:bCs/>
          <w:sz w:val="32"/>
          <w:szCs w:val="32"/>
        </w:rPr>
      </w:pPr>
    </w:p>
    <w:p w14:paraId="046F412A" w14:textId="77777777" w:rsidR="003608BC" w:rsidRDefault="003608BC" w:rsidP="00B14255">
      <w:pPr>
        <w:rPr>
          <w:b/>
          <w:bCs/>
          <w:sz w:val="32"/>
          <w:szCs w:val="32"/>
        </w:rPr>
      </w:pPr>
    </w:p>
    <w:p w14:paraId="600ECD7C" w14:textId="062D78FB" w:rsidR="003608BC" w:rsidRDefault="00B37C3A" w:rsidP="00B14255">
      <w:pPr>
        <w:rPr>
          <w:b/>
          <w:bCs/>
          <w:sz w:val="32"/>
          <w:szCs w:val="32"/>
        </w:rPr>
      </w:pPr>
      <w:r w:rsidRPr="00B37C3A">
        <w:rPr>
          <w:noProof/>
        </w:rPr>
        <w:drawing>
          <wp:inline distT="0" distB="0" distL="0" distR="0" wp14:anchorId="44F2F1AA" wp14:editId="4FE28E8E">
            <wp:extent cx="3200400" cy="3165475"/>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200400" cy="3165475"/>
                    </a:xfrm>
                    <a:prstGeom prst="rect">
                      <a:avLst/>
                    </a:prstGeom>
                    <a:noFill/>
                    <a:ln>
                      <a:noFill/>
                    </a:ln>
                  </pic:spPr>
                </pic:pic>
              </a:graphicData>
            </a:graphic>
          </wp:inline>
        </w:drawing>
      </w:r>
      <w:r w:rsidR="00A66035" w:rsidRPr="00A66035">
        <w:rPr>
          <w:noProof/>
        </w:rPr>
        <w:drawing>
          <wp:inline distT="0" distB="0" distL="0" distR="0" wp14:anchorId="09AC6382" wp14:editId="466CF67A">
            <wp:extent cx="3200400" cy="2853055"/>
            <wp:effectExtent l="0" t="0" r="0" b="444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200400" cy="2853055"/>
                    </a:xfrm>
                    <a:prstGeom prst="rect">
                      <a:avLst/>
                    </a:prstGeom>
                    <a:noFill/>
                    <a:ln>
                      <a:noFill/>
                    </a:ln>
                  </pic:spPr>
                </pic:pic>
              </a:graphicData>
            </a:graphic>
          </wp:inline>
        </w:drawing>
      </w:r>
    </w:p>
    <w:p w14:paraId="5DCCDD38" w14:textId="05689FC3" w:rsidR="00A66035" w:rsidRDefault="00A66035" w:rsidP="00B14255">
      <w:pPr>
        <w:rPr>
          <w:b/>
          <w:bCs/>
          <w:sz w:val="32"/>
          <w:szCs w:val="32"/>
        </w:rPr>
      </w:pPr>
      <w:r>
        <w:rPr>
          <w:b/>
          <w:bCs/>
          <w:sz w:val="32"/>
          <w:szCs w:val="32"/>
        </w:rPr>
        <w:t>Figure 58:</w:t>
      </w:r>
      <w:r w:rsidR="006118F4">
        <w:rPr>
          <w:b/>
          <w:bCs/>
          <w:sz w:val="32"/>
          <w:szCs w:val="32"/>
        </w:rPr>
        <w:t xml:space="preserve"> Plant performance</w:t>
      </w:r>
    </w:p>
    <w:p w14:paraId="518FD4D4" w14:textId="77777777" w:rsidR="006118F4" w:rsidRDefault="006118F4" w:rsidP="00B14255">
      <w:pPr>
        <w:rPr>
          <w:b/>
          <w:bCs/>
          <w:sz w:val="32"/>
          <w:szCs w:val="32"/>
        </w:rPr>
      </w:pPr>
    </w:p>
    <w:p w14:paraId="7F2E9E64" w14:textId="77777777" w:rsidR="006118F4" w:rsidRDefault="006118F4" w:rsidP="00B14255">
      <w:pPr>
        <w:rPr>
          <w:b/>
          <w:bCs/>
          <w:sz w:val="32"/>
          <w:szCs w:val="32"/>
        </w:rPr>
      </w:pPr>
    </w:p>
    <w:p w14:paraId="43B1B00D" w14:textId="77777777" w:rsidR="006118F4" w:rsidRDefault="006118F4" w:rsidP="00B14255">
      <w:pPr>
        <w:rPr>
          <w:b/>
          <w:bCs/>
          <w:sz w:val="32"/>
          <w:szCs w:val="32"/>
        </w:rPr>
      </w:pPr>
    </w:p>
    <w:p w14:paraId="49E13398" w14:textId="77777777" w:rsidR="006118F4" w:rsidRDefault="006118F4" w:rsidP="00B14255">
      <w:pPr>
        <w:rPr>
          <w:b/>
          <w:bCs/>
          <w:sz w:val="32"/>
          <w:szCs w:val="32"/>
        </w:rPr>
      </w:pPr>
    </w:p>
    <w:p w14:paraId="10E60A11" w14:textId="77777777" w:rsidR="006118F4" w:rsidRDefault="006118F4" w:rsidP="00B14255">
      <w:pPr>
        <w:rPr>
          <w:b/>
          <w:bCs/>
          <w:sz w:val="32"/>
          <w:szCs w:val="32"/>
        </w:rPr>
      </w:pPr>
    </w:p>
    <w:p w14:paraId="4362B155" w14:textId="77777777" w:rsidR="006118F4" w:rsidRDefault="006118F4" w:rsidP="00B14255">
      <w:pPr>
        <w:rPr>
          <w:b/>
          <w:bCs/>
          <w:sz w:val="32"/>
          <w:szCs w:val="32"/>
        </w:rPr>
      </w:pPr>
    </w:p>
    <w:p w14:paraId="11EAD227" w14:textId="77777777" w:rsidR="006118F4" w:rsidRDefault="006118F4" w:rsidP="00B14255">
      <w:pPr>
        <w:rPr>
          <w:b/>
          <w:bCs/>
          <w:sz w:val="32"/>
          <w:szCs w:val="32"/>
        </w:rPr>
      </w:pPr>
    </w:p>
    <w:p w14:paraId="4CB39AB6" w14:textId="77777777" w:rsidR="006118F4" w:rsidRDefault="006118F4" w:rsidP="00B14255">
      <w:pPr>
        <w:rPr>
          <w:b/>
          <w:bCs/>
          <w:sz w:val="32"/>
          <w:szCs w:val="32"/>
        </w:rPr>
      </w:pPr>
    </w:p>
    <w:p w14:paraId="235A0998" w14:textId="77777777" w:rsidR="006118F4" w:rsidRDefault="006118F4" w:rsidP="00B14255">
      <w:pPr>
        <w:rPr>
          <w:b/>
          <w:bCs/>
          <w:sz w:val="32"/>
          <w:szCs w:val="32"/>
        </w:rPr>
      </w:pPr>
    </w:p>
    <w:p w14:paraId="2F8ABE29" w14:textId="77777777" w:rsidR="006118F4" w:rsidRDefault="006118F4" w:rsidP="00B14255">
      <w:pPr>
        <w:rPr>
          <w:b/>
          <w:bCs/>
          <w:sz w:val="32"/>
          <w:szCs w:val="32"/>
        </w:rPr>
      </w:pPr>
    </w:p>
    <w:p w14:paraId="45A5413B" w14:textId="77777777" w:rsidR="006118F4" w:rsidRDefault="006118F4" w:rsidP="00B14255">
      <w:pPr>
        <w:rPr>
          <w:b/>
          <w:bCs/>
          <w:sz w:val="32"/>
          <w:szCs w:val="32"/>
        </w:rPr>
      </w:pPr>
    </w:p>
    <w:p w14:paraId="570D3B58" w14:textId="01C17F52" w:rsidR="006118F4" w:rsidRDefault="00E12173" w:rsidP="00B14255">
      <w:pPr>
        <w:rPr>
          <w:b/>
          <w:bCs/>
          <w:sz w:val="32"/>
          <w:szCs w:val="32"/>
        </w:rPr>
      </w:pPr>
      <w:r w:rsidRPr="00E12173">
        <w:rPr>
          <w:noProof/>
        </w:rPr>
        <w:drawing>
          <wp:inline distT="0" distB="0" distL="0" distR="0" wp14:anchorId="1F47B7AE" wp14:editId="5BE7E3C6">
            <wp:extent cx="3200400" cy="324358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00400" cy="3243580"/>
                    </a:xfrm>
                    <a:prstGeom prst="rect">
                      <a:avLst/>
                    </a:prstGeom>
                    <a:noFill/>
                    <a:ln>
                      <a:noFill/>
                    </a:ln>
                  </pic:spPr>
                </pic:pic>
              </a:graphicData>
            </a:graphic>
          </wp:inline>
        </w:drawing>
      </w:r>
      <w:r w:rsidR="006137EC" w:rsidRPr="006137EC">
        <w:rPr>
          <w:noProof/>
        </w:rPr>
        <w:drawing>
          <wp:inline distT="0" distB="0" distL="0" distR="0" wp14:anchorId="0AFF23BF" wp14:editId="12AAFEC9">
            <wp:extent cx="3200400" cy="3046730"/>
            <wp:effectExtent l="0" t="0" r="0" b="127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3DF1E2AE" w14:textId="7551DD01" w:rsidR="006137EC" w:rsidRDefault="006137EC" w:rsidP="00B14255">
      <w:pPr>
        <w:rPr>
          <w:b/>
          <w:bCs/>
          <w:sz w:val="32"/>
          <w:szCs w:val="32"/>
        </w:rPr>
      </w:pPr>
      <w:r>
        <w:rPr>
          <w:b/>
          <w:bCs/>
          <w:sz w:val="32"/>
          <w:szCs w:val="32"/>
        </w:rPr>
        <w:t xml:space="preserve">Figure 59: </w:t>
      </w:r>
      <w:r w:rsidR="0087127D">
        <w:rPr>
          <w:b/>
          <w:bCs/>
          <w:sz w:val="32"/>
          <w:szCs w:val="32"/>
        </w:rPr>
        <w:t>Primary/Secondary Pumping</w:t>
      </w:r>
    </w:p>
    <w:p w14:paraId="1F0C2000" w14:textId="77777777" w:rsidR="0087127D" w:rsidRDefault="0087127D" w:rsidP="00B14255">
      <w:pPr>
        <w:rPr>
          <w:b/>
          <w:bCs/>
          <w:sz w:val="32"/>
          <w:szCs w:val="32"/>
        </w:rPr>
      </w:pPr>
    </w:p>
    <w:p w14:paraId="08759E56" w14:textId="77777777" w:rsidR="0087127D" w:rsidRDefault="0087127D" w:rsidP="00B14255">
      <w:pPr>
        <w:rPr>
          <w:b/>
          <w:bCs/>
          <w:sz w:val="32"/>
          <w:szCs w:val="32"/>
        </w:rPr>
      </w:pPr>
    </w:p>
    <w:p w14:paraId="1CDC2354" w14:textId="77777777" w:rsidR="0087127D" w:rsidRDefault="0087127D" w:rsidP="00B14255">
      <w:pPr>
        <w:rPr>
          <w:b/>
          <w:bCs/>
          <w:sz w:val="32"/>
          <w:szCs w:val="32"/>
        </w:rPr>
      </w:pPr>
    </w:p>
    <w:p w14:paraId="0014DFE1" w14:textId="77777777" w:rsidR="0087127D" w:rsidRDefault="0087127D" w:rsidP="00B14255">
      <w:pPr>
        <w:rPr>
          <w:b/>
          <w:bCs/>
          <w:sz w:val="32"/>
          <w:szCs w:val="32"/>
        </w:rPr>
      </w:pPr>
    </w:p>
    <w:p w14:paraId="3A66B3CF" w14:textId="77777777" w:rsidR="0087127D" w:rsidRDefault="0087127D" w:rsidP="00B14255">
      <w:pPr>
        <w:rPr>
          <w:b/>
          <w:bCs/>
          <w:sz w:val="32"/>
          <w:szCs w:val="32"/>
        </w:rPr>
      </w:pPr>
    </w:p>
    <w:p w14:paraId="341EBF1F" w14:textId="77777777" w:rsidR="0087127D" w:rsidRDefault="0087127D" w:rsidP="00B14255">
      <w:pPr>
        <w:rPr>
          <w:b/>
          <w:bCs/>
          <w:sz w:val="32"/>
          <w:szCs w:val="32"/>
        </w:rPr>
      </w:pPr>
    </w:p>
    <w:p w14:paraId="260E77EB" w14:textId="77777777" w:rsidR="0087127D" w:rsidRDefault="0087127D" w:rsidP="00B14255">
      <w:pPr>
        <w:rPr>
          <w:b/>
          <w:bCs/>
          <w:sz w:val="32"/>
          <w:szCs w:val="32"/>
        </w:rPr>
      </w:pPr>
    </w:p>
    <w:p w14:paraId="71C3F946" w14:textId="77777777" w:rsidR="0087127D" w:rsidRDefault="0087127D" w:rsidP="00B14255">
      <w:pPr>
        <w:rPr>
          <w:b/>
          <w:bCs/>
          <w:sz w:val="32"/>
          <w:szCs w:val="32"/>
        </w:rPr>
      </w:pPr>
    </w:p>
    <w:p w14:paraId="38EBF738" w14:textId="77777777" w:rsidR="0087127D" w:rsidRDefault="0087127D" w:rsidP="00B14255">
      <w:pPr>
        <w:rPr>
          <w:b/>
          <w:bCs/>
          <w:sz w:val="32"/>
          <w:szCs w:val="32"/>
        </w:rPr>
      </w:pPr>
    </w:p>
    <w:p w14:paraId="55724415" w14:textId="2EE1B382" w:rsidR="0087127D" w:rsidRDefault="00023076" w:rsidP="00B14255">
      <w:pPr>
        <w:rPr>
          <w:b/>
          <w:bCs/>
          <w:sz w:val="32"/>
          <w:szCs w:val="32"/>
        </w:rPr>
      </w:pPr>
      <w:r w:rsidRPr="00023076">
        <w:rPr>
          <w:noProof/>
        </w:rPr>
        <w:drawing>
          <wp:inline distT="0" distB="0" distL="0" distR="0" wp14:anchorId="3712FD85" wp14:editId="3CE2DBC6">
            <wp:extent cx="3200400" cy="3311525"/>
            <wp:effectExtent l="0" t="0" r="0" b="317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00400" cy="3311525"/>
                    </a:xfrm>
                    <a:prstGeom prst="rect">
                      <a:avLst/>
                    </a:prstGeom>
                    <a:noFill/>
                    <a:ln>
                      <a:noFill/>
                    </a:ln>
                  </pic:spPr>
                </pic:pic>
              </a:graphicData>
            </a:graphic>
          </wp:inline>
        </w:drawing>
      </w:r>
      <w:r w:rsidRPr="00023076">
        <w:rPr>
          <w:noProof/>
        </w:rPr>
        <w:drawing>
          <wp:inline distT="0" distB="0" distL="0" distR="0" wp14:anchorId="00CC1666" wp14:editId="031BB002">
            <wp:extent cx="3200400" cy="3059430"/>
            <wp:effectExtent l="0" t="0" r="0" b="762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00400" cy="3059430"/>
                    </a:xfrm>
                    <a:prstGeom prst="rect">
                      <a:avLst/>
                    </a:prstGeom>
                    <a:noFill/>
                    <a:ln>
                      <a:noFill/>
                    </a:ln>
                  </pic:spPr>
                </pic:pic>
              </a:graphicData>
            </a:graphic>
          </wp:inline>
        </w:drawing>
      </w:r>
    </w:p>
    <w:p w14:paraId="1071D5F0" w14:textId="76F2B125" w:rsidR="00023076" w:rsidRDefault="00023076" w:rsidP="00B14255">
      <w:pPr>
        <w:rPr>
          <w:b/>
          <w:bCs/>
          <w:sz w:val="32"/>
          <w:szCs w:val="32"/>
        </w:rPr>
      </w:pPr>
      <w:r>
        <w:rPr>
          <w:b/>
          <w:bCs/>
          <w:sz w:val="32"/>
          <w:szCs w:val="32"/>
        </w:rPr>
        <w:t>Figure 60: P/S pump</w:t>
      </w:r>
      <w:r w:rsidR="00B6237F">
        <w:rPr>
          <w:b/>
          <w:bCs/>
          <w:sz w:val="32"/>
          <w:szCs w:val="32"/>
        </w:rPr>
        <w:t>ing (</w:t>
      </w:r>
      <w:proofErr w:type="spellStart"/>
      <w:r w:rsidR="00B6237F">
        <w:rPr>
          <w:b/>
          <w:bCs/>
          <w:sz w:val="32"/>
          <w:szCs w:val="32"/>
        </w:rPr>
        <w:t>gpm</w:t>
      </w:r>
      <w:proofErr w:type="spellEnd"/>
      <w:r w:rsidR="00B6237F">
        <w:rPr>
          <w:b/>
          <w:bCs/>
          <w:sz w:val="32"/>
          <w:szCs w:val="32"/>
        </w:rPr>
        <w:t>)</w:t>
      </w:r>
    </w:p>
    <w:p w14:paraId="530B74AF" w14:textId="77777777" w:rsidR="00B6237F" w:rsidRDefault="00B6237F" w:rsidP="00B14255">
      <w:pPr>
        <w:rPr>
          <w:b/>
          <w:bCs/>
          <w:sz w:val="32"/>
          <w:szCs w:val="32"/>
        </w:rPr>
      </w:pPr>
    </w:p>
    <w:p w14:paraId="7DD6203B" w14:textId="77777777" w:rsidR="00B6237F" w:rsidRDefault="00B6237F" w:rsidP="00B14255">
      <w:pPr>
        <w:rPr>
          <w:b/>
          <w:bCs/>
          <w:sz w:val="32"/>
          <w:szCs w:val="32"/>
        </w:rPr>
      </w:pPr>
    </w:p>
    <w:p w14:paraId="72B7BA38" w14:textId="77777777" w:rsidR="00B6237F" w:rsidRDefault="00B6237F" w:rsidP="00B14255">
      <w:pPr>
        <w:rPr>
          <w:b/>
          <w:bCs/>
          <w:sz w:val="32"/>
          <w:szCs w:val="32"/>
        </w:rPr>
      </w:pPr>
    </w:p>
    <w:p w14:paraId="17C8B346" w14:textId="77777777" w:rsidR="00B6237F" w:rsidRDefault="00B6237F" w:rsidP="00B14255">
      <w:pPr>
        <w:rPr>
          <w:b/>
          <w:bCs/>
          <w:sz w:val="32"/>
          <w:szCs w:val="32"/>
        </w:rPr>
      </w:pPr>
    </w:p>
    <w:p w14:paraId="4877BC77" w14:textId="77777777" w:rsidR="00B6237F" w:rsidRDefault="00B6237F" w:rsidP="00B14255">
      <w:pPr>
        <w:rPr>
          <w:b/>
          <w:bCs/>
          <w:sz w:val="32"/>
          <w:szCs w:val="32"/>
        </w:rPr>
      </w:pPr>
    </w:p>
    <w:p w14:paraId="1065B117" w14:textId="77777777" w:rsidR="00B6237F" w:rsidRDefault="00B6237F" w:rsidP="00B14255">
      <w:pPr>
        <w:rPr>
          <w:b/>
          <w:bCs/>
          <w:sz w:val="32"/>
          <w:szCs w:val="32"/>
        </w:rPr>
      </w:pPr>
    </w:p>
    <w:p w14:paraId="56EAD41D" w14:textId="77777777" w:rsidR="00B6237F" w:rsidRDefault="00B6237F" w:rsidP="00B14255">
      <w:pPr>
        <w:rPr>
          <w:b/>
          <w:bCs/>
          <w:sz w:val="32"/>
          <w:szCs w:val="32"/>
        </w:rPr>
      </w:pPr>
    </w:p>
    <w:p w14:paraId="45BC3D48" w14:textId="77777777" w:rsidR="00B6237F" w:rsidRDefault="00B6237F" w:rsidP="00B14255">
      <w:pPr>
        <w:rPr>
          <w:b/>
          <w:bCs/>
          <w:sz w:val="32"/>
          <w:szCs w:val="32"/>
        </w:rPr>
      </w:pPr>
    </w:p>
    <w:p w14:paraId="31434AA6" w14:textId="77777777" w:rsidR="00B6237F" w:rsidRDefault="00B6237F" w:rsidP="00B14255">
      <w:pPr>
        <w:rPr>
          <w:b/>
          <w:bCs/>
          <w:sz w:val="32"/>
          <w:szCs w:val="32"/>
        </w:rPr>
      </w:pPr>
    </w:p>
    <w:p w14:paraId="1E8D1AA6" w14:textId="77777777" w:rsidR="00B6237F" w:rsidRDefault="00B6237F" w:rsidP="00B14255">
      <w:pPr>
        <w:rPr>
          <w:b/>
          <w:bCs/>
          <w:sz w:val="32"/>
          <w:szCs w:val="32"/>
        </w:rPr>
      </w:pPr>
    </w:p>
    <w:p w14:paraId="1B621289" w14:textId="2B39B8BB" w:rsidR="00B6237F" w:rsidRDefault="006E49E4" w:rsidP="00B14255">
      <w:pPr>
        <w:rPr>
          <w:b/>
          <w:bCs/>
          <w:sz w:val="32"/>
          <w:szCs w:val="32"/>
        </w:rPr>
      </w:pPr>
      <w:r w:rsidRPr="006E49E4">
        <w:rPr>
          <w:noProof/>
        </w:rPr>
        <w:drawing>
          <wp:inline distT="0" distB="0" distL="0" distR="0" wp14:anchorId="10BEC3FE" wp14:editId="447BD42D">
            <wp:extent cx="3200400" cy="3194050"/>
            <wp:effectExtent l="0" t="0" r="0" b="635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200400" cy="3194050"/>
                    </a:xfrm>
                    <a:prstGeom prst="rect">
                      <a:avLst/>
                    </a:prstGeom>
                    <a:noFill/>
                    <a:ln>
                      <a:noFill/>
                    </a:ln>
                  </pic:spPr>
                </pic:pic>
              </a:graphicData>
            </a:graphic>
          </wp:inline>
        </w:drawing>
      </w:r>
      <w:r w:rsidR="00072F90" w:rsidRPr="00072F90">
        <w:rPr>
          <w:noProof/>
        </w:rPr>
        <w:drawing>
          <wp:inline distT="0" distB="0" distL="0" distR="0" wp14:anchorId="0F8875E5" wp14:editId="75E8C7A9">
            <wp:extent cx="3200400" cy="3057525"/>
            <wp:effectExtent l="0" t="0" r="0" b="952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00400" cy="3057525"/>
                    </a:xfrm>
                    <a:prstGeom prst="rect">
                      <a:avLst/>
                    </a:prstGeom>
                    <a:noFill/>
                    <a:ln>
                      <a:noFill/>
                    </a:ln>
                  </pic:spPr>
                </pic:pic>
              </a:graphicData>
            </a:graphic>
          </wp:inline>
        </w:drawing>
      </w:r>
    </w:p>
    <w:p w14:paraId="4C6AE66C" w14:textId="77777777" w:rsidR="00B066BD" w:rsidRDefault="00072F90" w:rsidP="00B14255">
      <w:pPr>
        <w:rPr>
          <w:b/>
          <w:bCs/>
          <w:sz w:val="32"/>
          <w:szCs w:val="32"/>
        </w:rPr>
      </w:pPr>
      <w:r>
        <w:rPr>
          <w:b/>
          <w:bCs/>
          <w:sz w:val="32"/>
          <w:szCs w:val="32"/>
        </w:rPr>
        <w:t xml:space="preserve">Figure 61: </w:t>
      </w:r>
      <w:r w:rsidR="00DB3E65">
        <w:rPr>
          <w:b/>
          <w:bCs/>
          <w:sz w:val="32"/>
          <w:szCs w:val="32"/>
        </w:rPr>
        <w:t>Pumping kW</w:t>
      </w:r>
    </w:p>
    <w:p w14:paraId="0E287B51" w14:textId="0E8CD8EE" w:rsidR="00072F90" w:rsidRDefault="00DB3E65" w:rsidP="00B14255">
      <w:pPr>
        <w:rPr>
          <w:b/>
          <w:bCs/>
          <w:sz w:val="32"/>
          <w:szCs w:val="32"/>
        </w:rPr>
      </w:pPr>
      <w:r>
        <w:rPr>
          <w:b/>
          <w:bCs/>
          <w:sz w:val="32"/>
          <w:szCs w:val="32"/>
        </w:rPr>
        <w:t>note as stated above some charts will give tower data when</w:t>
      </w:r>
      <w:r w:rsidR="00B066BD">
        <w:rPr>
          <w:b/>
          <w:bCs/>
          <w:sz w:val="32"/>
          <w:szCs w:val="32"/>
        </w:rPr>
        <w:t xml:space="preserve"> the model is of plant heat exhaust to ocean.</w:t>
      </w:r>
    </w:p>
    <w:p w14:paraId="5083D318" w14:textId="77777777" w:rsidR="00DC67A5" w:rsidRDefault="00DC67A5" w:rsidP="00B14255">
      <w:pPr>
        <w:rPr>
          <w:b/>
          <w:bCs/>
          <w:sz w:val="32"/>
          <w:szCs w:val="32"/>
        </w:rPr>
      </w:pPr>
    </w:p>
    <w:p w14:paraId="5901A39B" w14:textId="77777777" w:rsidR="00DC67A5" w:rsidRDefault="00DC67A5" w:rsidP="00B14255">
      <w:pPr>
        <w:rPr>
          <w:b/>
          <w:bCs/>
          <w:sz w:val="32"/>
          <w:szCs w:val="32"/>
        </w:rPr>
      </w:pPr>
    </w:p>
    <w:p w14:paraId="074FBC46" w14:textId="77777777" w:rsidR="00DC67A5" w:rsidRDefault="00DC67A5" w:rsidP="00B14255">
      <w:pPr>
        <w:rPr>
          <w:b/>
          <w:bCs/>
          <w:sz w:val="32"/>
          <w:szCs w:val="32"/>
        </w:rPr>
      </w:pPr>
    </w:p>
    <w:p w14:paraId="422B6D13" w14:textId="77777777" w:rsidR="00DC67A5" w:rsidRDefault="00DC67A5" w:rsidP="00B14255">
      <w:pPr>
        <w:rPr>
          <w:b/>
          <w:bCs/>
          <w:sz w:val="32"/>
          <w:szCs w:val="32"/>
        </w:rPr>
      </w:pPr>
    </w:p>
    <w:p w14:paraId="1C27FAB2" w14:textId="77777777" w:rsidR="00DC67A5" w:rsidRDefault="00DC67A5" w:rsidP="00B14255">
      <w:pPr>
        <w:rPr>
          <w:b/>
          <w:bCs/>
          <w:sz w:val="32"/>
          <w:szCs w:val="32"/>
        </w:rPr>
      </w:pPr>
    </w:p>
    <w:p w14:paraId="789D7DD4" w14:textId="77777777" w:rsidR="00DC67A5" w:rsidRDefault="00DC67A5" w:rsidP="00B14255">
      <w:pPr>
        <w:rPr>
          <w:b/>
          <w:bCs/>
          <w:sz w:val="32"/>
          <w:szCs w:val="32"/>
        </w:rPr>
      </w:pPr>
    </w:p>
    <w:p w14:paraId="5B6FED20" w14:textId="77777777" w:rsidR="00DC67A5" w:rsidRDefault="00DC67A5" w:rsidP="00B14255">
      <w:pPr>
        <w:rPr>
          <w:b/>
          <w:bCs/>
          <w:sz w:val="32"/>
          <w:szCs w:val="32"/>
        </w:rPr>
      </w:pPr>
    </w:p>
    <w:p w14:paraId="4F0ACAF6" w14:textId="4E011B42" w:rsidR="00DC67A5" w:rsidRDefault="000F2402" w:rsidP="00B14255">
      <w:pPr>
        <w:rPr>
          <w:b/>
          <w:bCs/>
          <w:sz w:val="32"/>
          <w:szCs w:val="32"/>
        </w:rPr>
      </w:pPr>
      <w:r w:rsidRPr="000F2402">
        <w:rPr>
          <w:noProof/>
        </w:rPr>
        <w:drawing>
          <wp:inline distT="0" distB="0" distL="0" distR="0" wp14:anchorId="020A60BB" wp14:editId="4CFCFFD6">
            <wp:extent cx="3200400" cy="332359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200400" cy="3323590"/>
                    </a:xfrm>
                    <a:prstGeom prst="rect">
                      <a:avLst/>
                    </a:prstGeom>
                    <a:noFill/>
                    <a:ln>
                      <a:noFill/>
                    </a:ln>
                  </pic:spPr>
                </pic:pic>
              </a:graphicData>
            </a:graphic>
          </wp:inline>
        </w:drawing>
      </w:r>
      <w:r w:rsidR="00207643" w:rsidRPr="00207643">
        <w:rPr>
          <w:noProof/>
        </w:rPr>
        <w:drawing>
          <wp:inline distT="0" distB="0" distL="0" distR="0" wp14:anchorId="6868FFB8" wp14:editId="4C92FEE9">
            <wp:extent cx="3200400" cy="307086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200400" cy="3070860"/>
                    </a:xfrm>
                    <a:prstGeom prst="rect">
                      <a:avLst/>
                    </a:prstGeom>
                    <a:noFill/>
                    <a:ln>
                      <a:noFill/>
                    </a:ln>
                  </pic:spPr>
                </pic:pic>
              </a:graphicData>
            </a:graphic>
          </wp:inline>
        </w:drawing>
      </w:r>
    </w:p>
    <w:p w14:paraId="3955EAA9" w14:textId="7DBF5071" w:rsidR="00207643" w:rsidRDefault="00207643" w:rsidP="00B14255">
      <w:pPr>
        <w:rPr>
          <w:b/>
          <w:bCs/>
          <w:sz w:val="32"/>
          <w:szCs w:val="32"/>
        </w:rPr>
      </w:pPr>
      <w:r>
        <w:rPr>
          <w:b/>
          <w:bCs/>
          <w:sz w:val="32"/>
          <w:szCs w:val="32"/>
        </w:rPr>
        <w:t>Figure 62: Pump kW</w:t>
      </w:r>
    </w:p>
    <w:p w14:paraId="0E20E4AC" w14:textId="77777777" w:rsidR="00207643" w:rsidRDefault="00207643" w:rsidP="00B14255">
      <w:pPr>
        <w:rPr>
          <w:b/>
          <w:bCs/>
          <w:sz w:val="32"/>
          <w:szCs w:val="32"/>
        </w:rPr>
      </w:pPr>
    </w:p>
    <w:p w14:paraId="2D25A710" w14:textId="77777777" w:rsidR="00207643" w:rsidRDefault="00207643" w:rsidP="00B14255">
      <w:pPr>
        <w:rPr>
          <w:b/>
          <w:bCs/>
          <w:sz w:val="32"/>
          <w:szCs w:val="32"/>
        </w:rPr>
      </w:pPr>
    </w:p>
    <w:p w14:paraId="0891D51D" w14:textId="77777777" w:rsidR="00207643" w:rsidRDefault="00207643" w:rsidP="00B14255">
      <w:pPr>
        <w:rPr>
          <w:b/>
          <w:bCs/>
          <w:sz w:val="32"/>
          <w:szCs w:val="32"/>
        </w:rPr>
      </w:pPr>
    </w:p>
    <w:p w14:paraId="49126EE4" w14:textId="77777777" w:rsidR="00207643" w:rsidRDefault="00207643" w:rsidP="00B14255">
      <w:pPr>
        <w:rPr>
          <w:b/>
          <w:bCs/>
          <w:sz w:val="32"/>
          <w:szCs w:val="32"/>
        </w:rPr>
      </w:pPr>
    </w:p>
    <w:p w14:paraId="0067BBFB" w14:textId="77777777" w:rsidR="00207643" w:rsidRDefault="00207643" w:rsidP="00B14255">
      <w:pPr>
        <w:rPr>
          <w:b/>
          <w:bCs/>
          <w:sz w:val="32"/>
          <w:szCs w:val="32"/>
        </w:rPr>
      </w:pPr>
    </w:p>
    <w:p w14:paraId="603E2306" w14:textId="77777777" w:rsidR="00207643" w:rsidRDefault="00207643" w:rsidP="00B14255">
      <w:pPr>
        <w:rPr>
          <w:b/>
          <w:bCs/>
          <w:sz w:val="32"/>
          <w:szCs w:val="32"/>
        </w:rPr>
      </w:pPr>
    </w:p>
    <w:p w14:paraId="082CA0FB" w14:textId="77777777" w:rsidR="00207643" w:rsidRDefault="00207643" w:rsidP="00B14255">
      <w:pPr>
        <w:rPr>
          <w:b/>
          <w:bCs/>
          <w:sz w:val="32"/>
          <w:szCs w:val="32"/>
        </w:rPr>
      </w:pPr>
    </w:p>
    <w:p w14:paraId="33EC58BF" w14:textId="77777777" w:rsidR="00207643" w:rsidRDefault="00207643" w:rsidP="00B14255">
      <w:pPr>
        <w:rPr>
          <w:b/>
          <w:bCs/>
          <w:sz w:val="32"/>
          <w:szCs w:val="32"/>
        </w:rPr>
      </w:pPr>
    </w:p>
    <w:p w14:paraId="078F134F" w14:textId="77777777" w:rsidR="00207643" w:rsidRDefault="00207643" w:rsidP="00B14255">
      <w:pPr>
        <w:rPr>
          <w:b/>
          <w:bCs/>
          <w:sz w:val="32"/>
          <w:szCs w:val="32"/>
        </w:rPr>
      </w:pPr>
    </w:p>
    <w:p w14:paraId="57E199F9" w14:textId="77777777" w:rsidR="00207643" w:rsidRDefault="00207643" w:rsidP="00B14255">
      <w:pPr>
        <w:rPr>
          <w:b/>
          <w:bCs/>
          <w:sz w:val="32"/>
          <w:szCs w:val="32"/>
        </w:rPr>
      </w:pPr>
    </w:p>
    <w:p w14:paraId="22EE806E" w14:textId="4C4DB8AF" w:rsidR="00207643" w:rsidRDefault="003719BE" w:rsidP="00B14255">
      <w:pPr>
        <w:rPr>
          <w:b/>
          <w:bCs/>
          <w:sz w:val="32"/>
          <w:szCs w:val="32"/>
        </w:rPr>
      </w:pPr>
      <w:r w:rsidRPr="003719BE">
        <w:rPr>
          <w:noProof/>
        </w:rPr>
        <w:drawing>
          <wp:inline distT="0" distB="0" distL="0" distR="0" wp14:anchorId="33127D33" wp14:editId="5CE783B4">
            <wp:extent cx="3200400" cy="3153410"/>
            <wp:effectExtent l="0" t="0" r="0" b="889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200400" cy="3153410"/>
                    </a:xfrm>
                    <a:prstGeom prst="rect">
                      <a:avLst/>
                    </a:prstGeom>
                    <a:noFill/>
                    <a:ln>
                      <a:noFill/>
                    </a:ln>
                  </pic:spPr>
                </pic:pic>
              </a:graphicData>
            </a:graphic>
          </wp:inline>
        </w:drawing>
      </w:r>
      <w:r w:rsidR="00435B70" w:rsidRPr="00435B70">
        <w:rPr>
          <w:noProof/>
        </w:rPr>
        <w:drawing>
          <wp:inline distT="0" distB="0" distL="0" distR="0" wp14:anchorId="646CDB36" wp14:editId="4E742513">
            <wp:extent cx="3200400" cy="2943860"/>
            <wp:effectExtent l="0" t="0" r="0" b="889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200400" cy="2943860"/>
                    </a:xfrm>
                    <a:prstGeom prst="rect">
                      <a:avLst/>
                    </a:prstGeom>
                    <a:noFill/>
                    <a:ln>
                      <a:noFill/>
                    </a:ln>
                  </pic:spPr>
                </pic:pic>
              </a:graphicData>
            </a:graphic>
          </wp:inline>
        </w:drawing>
      </w:r>
    </w:p>
    <w:p w14:paraId="367AB0D4" w14:textId="3353687B" w:rsidR="00435B70" w:rsidRDefault="00435B70" w:rsidP="00B14255">
      <w:pPr>
        <w:rPr>
          <w:b/>
          <w:bCs/>
          <w:sz w:val="32"/>
          <w:szCs w:val="32"/>
        </w:rPr>
      </w:pPr>
      <w:r>
        <w:rPr>
          <w:b/>
          <w:bCs/>
          <w:sz w:val="32"/>
          <w:szCs w:val="32"/>
        </w:rPr>
        <w:t xml:space="preserve">Figure 63: </w:t>
      </w:r>
      <w:r w:rsidR="003F708A">
        <w:rPr>
          <w:b/>
          <w:bCs/>
          <w:sz w:val="32"/>
          <w:szCs w:val="32"/>
        </w:rPr>
        <w:t>Pump kW</w:t>
      </w:r>
    </w:p>
    <w:p w14:paraId="0F92D776" w14:textId="77777777" w:rsidR="003F708A" w:rsidRDefault="003F708A" w:rsidP="00B14255">
      <w:pPr>
        <w:rPr>
          <w:b/>
          <w:bCs/>
          <w:sz w:val="32"/>
          <w:szCs w:val="32"/>
        </w:rPr>
      </w:pPr>
    </w:p>
    <w:p w14:paraId="06840A50" w14:textId="77777777" w:rsidR="003F708A" w:rsidRDefault="003F708A" w:rsidP="00B14255">
      <w:pPr>
        <w:rPr>
          <w:b/>
          <w:bCs/>
          <w:sz w:val="32"/>
          <w:szCs w:val="32"/>
        </w:rPr>
      </w:pPr>
    </w:p>
    <w:p w14:paraId="2D0AC103" w14:textId="77777777" w:rsidR="003F708A" w:rsidRDefault="003F708A" w:rsidP="00B14255">
      <w:pPr>
        <w:rPr>
          <w:b/>
          <w:bCs/>
          <w:sz w:val="32"/>
          <w:szCs w:val="32"/>
        </w:rPr>
      </w:pPr>
    </w:p>
    <w:p w14:paraId="3369F616" w14:textId="77777777" w:rsidR="003F708A" w:rsidRDefault="003F708A" w:rsidP="00B14255">
      <w:pPr>
        <w:rPr>
          <w:b/>
          <w:bCs/>
          <w:sz w:val="32"/>
          <w:szCs w:val="32"/>
        </w:rPr>
      </w:pPr>
    </w:p>
    <w:p w14:paraId="74D77C66" w14:textId="77777777" w:rsidR="003F708A" w:rsidRDefault="003F708A" w:rsidP="00B14255">
      <w:pPr>
        <w:rPr>
          <w:b/>
          <w:bCs/>
          <w:sz w:val="32"/>
          <w:szCs w:val="32"/>
        </w:rPr>
      </w:pPr>
    </w:p>
    <w:p w14:paraId="7C158E7F" w14:textId="77777777" w:rsidR="003F708A" w:rsidRDefault="003F708A" w:rsidP="00B14255">
      <w:pPr>
        <w:rPr>
          <w:b/>
          <w:bCs/>
          <w:sz w:val="32"/>
          <w:szCs w:val="32"/>
        </w:rPr>
      </w:pPr>
    </w:p>
    <w:p w14:paraId="7FE5DEF7" w14:textId="77777777" w:rsidR="003F708A" w:rsidRDefault="003F708A" w:rsidP="00B14255">
      <w:pPr>
        <w:rPr>
          <w:b/>
          <w:bCs/>
          <w:sz w:val="32"/>
          <w:szCs w:val="32"/>
        </w:rPr>
      </w:pPr>
    </w:p>
    <w:p w14:paraId="2CF81316" w14:textId="77777777" w:rsidR="003F708A" w:rsidRDefault="003F708A" w:rsidP="00B14255">
      <w:pPr>
        <w:rPr>
          <w:b/>
          <w:bCs/>
          <w:sz w:val="32"/>
          <w:szCs w:val="32"/>
        </w:rPr>
      </w:pPr>
    </w:p>
    <w:p w14:paraId="7325E949" w14:textId="77777777" w:rsidR="003F708A" w:rsidRDefault="003F708A" w:rsidP="00B14255">
      <w:pPr>
        <w:rPr>
          <w:b/>
          <w:bCs/>
          <w:sz w:val="32"/>
          <w:szCs w:val="32"/>
        </w:rPr>
      </w:pPr>
    </w:p>
    <w:p w14:paraId="3D970821" w14:textId="77777777" w:rsidR="003F708A" w:rsidRDefault="003F708A" w:rsidP="00B14255">
      <w:pPr>
        <w:rPr>
          <w:b/>
          <w:bCs/>
          <w:sz w:val="32"/>
          <w:szCs w:val="32"/>
        </w:rPr>
      </w:pPr>
    </w:p>
    <w:p w14:paraId="6887C617" w14:textId="77777777" w:rsidR="003F708A" w:rsidRDefault="003F708A" w:rsidP="00B14255">
      <w:pPr>
        <w:rPr>
          <w:b/>
          <w:bCs/>
          <w:sz w:val="32"/>
          <w:szCs w:val="32"/>
        </w:rPr>
      </w:pPr>
    </w:p>
    <w:p w14:paraId="6AA5018F" w14:textId="68039AE7" w:rsidR="003F708A" w:rsidRDefault="003F708A" w:rsidP="00B14255">
      <w:pPr>
        <w:rPr>
          <w:b/>
          <w:bCs/>
          <w:sz w:val="32"/>
          <w:szCs w:val="32"/>
        </w:rPr>
      </w:pPr>
      <w:r w:rsidRPr="003F708A">
        <w:rPr>
          <w:noProof/>
        </w:rPr>
        <w:drawing>
          <wp:inline distT="0" distB="0" distL="0" distR="0" wp14:anchorId="63F76B65" wp14:editId="0492E654">
            <wp:extent cx="3200400" cy="305562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200400" cy="3055620"/>
                    </a:xfrm>
                    <a:prstGeom prst="rect">
                      <a:avLst/>
                    </a:prstGeom>
                    <a:noFill/>
                    <a:ln>
                      <a:noFill/>
                    </a:ln>
                  </pic:spPr>
                </pic:pic>
              </a:graphicData>
            </a:graphic>
          </wp:inline>
        </w:drawing>
      </w:r>
      <w:r w:rsidR="001E7AEE" w:rsidRPr="001E7AEE">
        <w:rPr>
          <w:noProof/>
        </w:rPr>
        <w:drawing>
          <wp:inline distT="0" distB="0" distL="0" distR="0" wp14:anchorId="3842DAD6" wp14:editId="22CF2BBD">
            <wp:extent cx="3200400" cy="292227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200400" cy="2922270"/>
                    </a:xfrm>
                    <a:prstGeom prst="rect">
                      <a:avLst/>
                    </a:prstGeom>
                    <a:noFill/>
                    <a:ln>
                      <a:noFill/>
                    </a:ln>
                  </pic:spPr>
                </pic:pic>
              </a:graphicData>
            </a:graphic>
          </wp:inline>
        </w:drawing>
      </w:r>
    </w:p>
    <w:p w14:paraId="7149E793" w14:textId="6C4E35FC" w:rsidR="001E7AEE" w:rsidRDefault="001E7AEE" w:rsidP="00B14255">
      <w:pPr>
        <w:rPr>
          <w:b/>
          <w:bCs/>
          <w:sz w:val="32"/>
          <w:szCs w:val="32"/>
        </w:rPr>
      </w:pPr>
      <w:r>
        <w:rPr>
          <w:b/>
          <w:bCs/>
          <w:sz w:val="32"/>
          <w:szCs w:val="32"/>
        </w:rPr>
        <w:t>Figure 64: Plant kW</w:t>
      </w:r>
    </w:p>
    <w:p w14:paraId="53075A42" w14:textId="77777777" w:rsidR="001E7AEE" w:rsidRDefault="001E7AEE" w:rsidP="00B14255">
      <w:pPr>
        <w:rPr>
          <w:b/>
          <w:bCs/>
          <w:sz w:val="32"/>
          <w:szCs w:val="32"/>
        </w:rPr>
      </w:pPr>
    </w:p>
    <w:p w14:paraId="17750DF0" w14:textId="77777777" w:rsidR="001E7AEE" w:rsidRDefault="001E7AEE" w:rsidP="00B14255">
      <w:pPr>
        <w:rPr>
          <w:b/>
          <w:bCs/>
          <w:sz w:val="32"/>
          <w:szCs w:val="32"/>
        </w:rPr>
      </w:pPr>
    </w:p>
    <w:p w14:paraId="3C5CB045" w14:textId="77777777" w:rsidR="001E7AEE" w:rsidRDefault="001E7AEE" w:rsidP="00B14255">
      <w:pPr>
        <w:rPr>
          <w:b/>
          <w:bCs/>
          <w:sz w:val="32"/>
          <w:szCs w:val="32"/>
        </w:rPr>
      </w:pPr>
    </w:p>
    <w:p w14:paraId="037883B1" w14:textId="77777777" w:rsidR="001E7AEE" w:rsidRDefault="001E7AEE" w:rsidP="00B14255">
      <w:pPr>
        <w:rPr>
          <w:b/>
          <w:bCs/>
          <w:sz w:val="32"/>
          <w:szCs w:val="32"/>
        </w:rPr>
      </w:pPr>
    </w:p>
    <w:p w14:paraId="3BA063AC" w14:textId="77777777" w:rsidR="001E7AEE" w:rsidRDefault="001E7AEE" w:rsidP="00B14255">
      <w:pPr>
        <w:rPr>
          <w:b/>
          <w:bCs/>
          <w:sz w:val="32"/>
          <w:szCs w:val="32"/>
        </w:rPr>
      </w:pPr>
    </w:p>
    <w:p w14:paraId="47C14109" w14:textId="77777777" w:rsidR="001E7AEE" w:rsidRDefault="001E7AEE" w:rsidP="00B14255">
      <w:pPr>
        <w:rPr>
          <w:b/>
          <w:bCs/>
          <w:sz w:val="32"/>
          <w:szCs w:val="32"/>
        </w:rPr>
      </w:pPr>
    </w:p>
    <w:p w14:paraId="0DE64F73" w14:textId="77777777" w:rsidR="001E7AEE" w:rsidRDefault="001E7AEE" w:rsidP="00B14255">
      <w:pPr>
        <w:rPr>
          <w:b/>
          <w:bCs/>
          <w:sz w:val="32"/>
          <w:szCs w:val="32"/>
        </w:rPr>
      </w:pPr>
    </w:p>
    <w:p w14:paraId="4B85D30A" w14:textId="77777777" w:rsidR="001E7AEE" w:rsidRDefault="001E7AEE" w:rsidP="00B14255">
      <w:pPr>
        <w:rPr>
          <w:b/>
          <w:bCs/>
          <w:sz w:val="32"/>
          <w:szCs w:val="32"/>
        </w:rPr>
      </w:pPr>
    </w:p>
    <w:p w14:paraId="195611C0" w14:textId="77777777" w:rsidR="001E7AEE" w:rsidRDefault="001E7AEE" w:rsidP="00B14255">
      <w:pPr>
        <w:rPr>
          <w:b/>
          <w:bCs/>
          <w:sz w:val="32"/>
          <w:szCs w:val="32"/>
        </w:rPr>
      </w:pPr>
    </w:p>
    <w:p w14:paraId="3E56DB17" w14:textId="77777777" w:rsidR="001E7AEE" w:rsidRDefault="001E7AEE" w:rsidP="00B14255">
      <w:pPr>
        <w:rPr>
          <w:b/>
          <w:bCs/>
          <w:sz w:val="32"/>
          <w:szCs w:val="32"/>
        </w:rPr>
      </w:pPr>
    </w:p>
    <w:p w14:paraId="4FC1BA83" w14:textId="77777777" w:rsidR="001E7AEE" w:rsidRDefault="001E7AEE" w:rsidP="00B14255">
      <w:pPr>
        <w:rPr>
          <w:b/>
          <w:bCs/>
          <w:sz w:val="32"/>
          <w:szCs w:val="32"/>
        </w:rPr>
      </w:pPr>
    </w:p>
    <w:p w14:paraId="33768830" w14:textId="4F1095FA" w:rsidR="001E7AEE" w:rsidRDefault="00247727" w:rsidP="00B14255">
      <w:pPr>
        <w:rPr>
          <w:b/>
          <w:bCs/>
          <w:sz w:val="32"/>
          <w:szCs w:val="32"/>
        </w:rPr>
      </w:pPr>
      <w:r w:rsidRPr="00247727">
        <w:rPr>
          <w:noProof/>
        </w:rPr>
        <w:drawing>
          <wp:inline distT="0" distB="0" distL="0" distR="0" wp14:anchorId="7CF9BD7E" wp14:editId="7A9170F0">
            <wp:extent cx="3200400" cy="288163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200400" cy="2881630"/>
                    </a:xfrm>
                    <a:prstGeom prst="rect">
                      <a:avLst/>
                    </a:prstGeom>
                    <a:noFill/>
                    <a:ln>
                      <a:noFill/>
                    </a:ln>
                  </pic:spPr>
                </pic:pic>
              </a:graphicData>
            </a:graphic>
          </wp:inline>
        </w:drawing>
      </w:r>
      <w:r w:rsidR="00AA21FD" w:rsidRPr="00AA21FD">
        <w:rPr>
          <w:noProof/>
        </w:rPr>
        <w:drawing>
          <wp:inline distT="0" distB="0" distL="0" distR="0" wp14:anchorId="5072C8C8" wp14:editId="039EB964">
            <wp:extent cx="3200400" cy="2886710"/>
            <wp:effectExtent l="0" t="0" r="0" b="889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200400" cy="2886710"/>
                    </a:xfrm>
                    <a:prstGeom prst="rect">
                      <a:avLst/>
                    </a:prstGeom>
                    <a:noFill/>
                    <a:ln>
                      <a:noFill/>
                    </a:ln>
                  </pic:spPr>
                </pic:pic>
              </a:graphicData>
            </a:graphic>
          </wp:inline>
        </w:drawing>
      </w:r>
    </w:p>
    <w:p w14:paraId="1FAD2A63" w14:textId="21B140DD" w:rsidR="00AA21FD" w:rsidRDefault="00AA21FD" w:rsidP="00B14255">
      <w:pPr>
        <w:rPr>
          <w:b/>
          <w:bCs/>
          <w:sz w:val="32"/>
          <w:szCs w:val="32"/>
        </w:rPr>
      </w:pPr>
      <w:r>
        <w:rPr>
          <w:b/>
          <w:bCs/>
          <w:sz w:val="32"/>
          <w:szCs w:val="32"/>
        </w:rPr>
        <w:t xml:space="preserve">Figure 65: </w:t>
      </w:r>
      <w:r w:rsidR="00E90CFD">
        <w:rPr>
          <w:b/>
          <w:bCs/>
          <w:sz w:val="32"/>
          <w:szCs w:val="32"/>
        </w:rPr>
        <w:t xml:space="preserve">Condenser water </w:t>
      </w:r>
      <w:proofErr w:type="spellStart"/>
      <w:r w:rsidR="00E90CFD">
        <w:rPr>
          <w:b/>
          <w:bCs/>
          <w:sz w:val="32"/>
          <w:szCs w:val="32"/>
        </w:rPr>
        <w:t>gpm</w:t>
      </w:r>
      <w:proofErr w:type="spellEnd"/>
    </w:p>
    <w:p w14:paraId="5817F952" w14:textId="77777777" w:rsidR="00E90CFD" w:rsidRDefault="00E90CFD" w:rsidP="00B14255">
      <w:pPr>
        <w:rPr>
          <w:b/>
          <w:bCs/>
          <w:sz w:val="32"/>
          <w:szCs w:val="32"/>
        </w:rPr>
      </w:pPr>
    </w:p>
    <w:p w14:paraId="55F48992" w14:textId="77777777" w:rsidR="00E90CFD" w:rsidRDefault="00E90CFD" w:rsidP="00B14255">
      <w:pPr>
        <w:rPr>
          <w:b/>
          <w:bCs/>
          <w:sz w:val="32"/>
          <w:szCs w:val="32"/>
        </w:rPr>
      </w:pPr>
    </w:p>
    <w:p w14:paraId="5B13F1D7" w14:textId="77777777" w:rsidR="00E90CFD" w:rsidRDefault="00E90CFD" w:rsidP="00B14255">
      <w:pPr>
        <w:rPr>
          <w:b/>
          <w:bCs/>
          <w:sz w:val="32"/>
          <w:szCs w:val="32"/>
        </w:rPr>
      </w:pPr>
    </w:p>
    <w:p w14:paraId="388B5A7B" w14:textId="77777777" w:rsidR="00E90CFD" w:rsidRDefault="00E90CFD" w:rsidP="00B14255">
      <w:pPr>
        <w:rPr>
          <w:b/>
          <w:bCs/>
          <w:sz w:val="32"/>
          <w:szCs w:val="32"/>
        </w:rPr>
      </w:pPr>
    </w:p>
    <w:p w14:paraId="04189A3D" w14:textId="77777777" w:rsidR="00E90CFD" w:rsidRDefault="00E90CFD" w:rsidP="00B14255">
      <w:pPr>
        <w:rPr>
          <w:b/>
          <w:bCs/>
          <w:sz w:val="32"/>
          <w:szCs w:val="32"/>
        </w:rPr>
      </w:pPr>
    </w:p>
    <w:p w14:paraId="77C4BB17" w14:textId="77777777" w:rsidR="00E90CFD" w:rsidRDefault="00E90CFD" w:rsidP="00B14255">
      <w:pPr>
        <w:rPr>
          <w:b/>
          <w:bCs/>
          <w:sz w:val="32"/>
          <w:szCs w:val="32"/>
        </w:rPr>
      </w:pPr>
    </w:p>
    <w:p w14:paraId="2BBBD1A6" w14:textId="77777777" w:rsidR="00E90CFD" w:rsidRDefault="00E90CFD" w:rsidP="00B14255">
      <w:pPr>
        <w:rPr>
          <w:b/>
          <w:bCs/>
          <w:sz w:val="32"/>
          <w:szCs w:val="32"/>
        </w:rPr>
      </w:pPr>
    </w:p>
    <w:p w14:paraId="7DB1846F" w14:textId="77777777" w:rsidR="00E90CFD" w:rsidRDefault="00E90CFD" w:rsidP="00B14255">
      <w:pPr>
        <w:rPr>
          <w:b/>
          <w:bCs/>
          <w:sz w:val="32"/>
          <w:szCs w:val="32"/>
        </w:rPr>
      </w:pPr>
    </w:p>
    <w:p w14:paraId="12F9CB12" w14:textId="77777777" w:rsidR="00E90CFD" w:rsidRDefault="00E90CFD" w:rsidP="00B14255">
      <w:pPr>
        <w:rPr>
          <w:b/>
          <w:bCs/>
          <w:sz w:val="32"/>
          <w:szCs w:val="32"/>
        </w:rPr>
      </w:pPr>
    </w:p>
    <w:p w14:paraId="7F5B7587" w14:textId="77777777" w:rsidR="00E90CFD" w:rsidRDefault="00E90CFD" w:rsidP="00B14255">
      <w:pPr>
        <w:rPr>
          <w:b/>
          <w:bCs/>
          <w:sz w:val="32"/>
          <w:szCs w:val="32"/>
        </w:rPr>
      </w:pPr>
    </w:p>
    <w:p w14:paraId="31490F05" w14:textId="77777777" w:rsidR="00E90CFD" w:rsidRDefault="00E90CFD" w:rsidP="00B14255">
      <w:pPr>
        <w:rPr>
          <w:b/>
          <w:bCs/>
          <w:sz w:val="32"/>
          <w:szCs w:val="32"/>
        </w:rPr>
      </w:pPr>
    </w:p>
    <w:p w14:paraId="46F75DCF" w14:textId="77777777" w:rsidR="00E90CFD" w:rsidRDefault="00E90CFD" w:rsidP="00B14255">
      <w:pPr>
        <w:rPr>
          <w:b/>
          <w:bCs/>
          <w:sz w:val="32"/>
          <w:szCs w:val="32"/>
        </w:rPr>
      </w:pPr>
    </w:p>
    <w:p w14:paraId="357B3604" w14:textId="2D33C3AD" w:rsidR="00E90CFD" w:rsidRDefault="005C2993" w:rsidP="00B14255">
      <w:pPr>
        <w:rPr>
          <w:b/>
          <w:bCs/>
          <w:sz w:val="32"/>
          <w:szCs w:val="32"/>
        </w:rPr>
      </w:pPr>
      <w:r w:rsidRPr="005C2993">
        <w:rPr>
          <w:noProof/>
        </w:rPr>
        <w:drawing>
          <wp:inline distT="0" distB="0" distL="0" distR="0" wp14:anchorId="3D858912" wp14:editId="4B72191C">
            <wp:extent cx="3200400" cy="3156585"/>
            <wp:effectExtent l="0" t="0" r="0" b="571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200400" cy="3156585"/>
                    </a:xfrm>
                    <a:prstGeom prst="rect">
                      <a:avLst/>
                    </a:prstGeom>
                    <a:noFill/>
                    <a:ln>
                      <a:noFill/>
                    </a:ln>
                  </pic:spPr>
                </pic:pic>
              </a:graphicData>
            </a:graphic>
          </wp:inline>
        </w:drawing>
      </w:r>
      <w:r w:rsidRPr="005C2993">
        <w:rPr>
          <w:noProof/>
        </w:rPr>
        <w:drawing>
          <wp:inline distT="0" distB="0" distL="0" distR="0" wp14:anchorId="678D6ECB" wp14:editId="050AA5BA">
            <wp:extent cx="3200400" cy="316230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200400" cy="3162300"/>
                    </a:xfrm>
                    <a:prstGeom prst="rect">
                      <a:avLst/>
                    </a:prstGeom>
                    <a:noFill/>
                    <a:ln>
                      <a:noFill/>
                    </a:ln>
                  </pic:spPr>
                </pic:pic>
              </a:graphicData>
            </a:graphic>
          </wp:inline>
        </w:drawing>
      </w:r>
    </w:p>
    <w:p w14:paraId="6C180307" w14:textId="4665BB5A" w:rsidR="005C2993" w:rsidRDefault="005C2993" w:rsidP="00B14255">
      <w:pPr>
        <w:rPr>
          <w:b/>
          <w:bCs/>
          <w:sz w:val="32"/>
          <w:szCs w:val="32"/>
        </w:rPr>
      </w:pPr>
      <w:r>
        <w:rPr>
          <w:b/>
          <w:bCs/>
          <w:sz w:val="32"/>
          <w:szCs w:val="32"/>
        </w:rPr>
        <w:t xml:space="preserve">Figure 66: </w:t>
      </w:r>
      <w:r w:rsidR="00762BB9">
        <w:rPr>
          <w:b/>
          <w:bCs/>
          <w:sz w:val="32"/>
          <w:szCs w:val="32"/>
        </w:rPr>
        <w:t>Ocean heat exchanger performance</w:t>
      </w:r>
    </w:p>
    <w:p w14:paraId="437C3DE6" w14:textId="77777777" w:rsidR="00762BB9" w:rsidRDefault="00762BB9" w:rsidP="00B14255">
      <w:pPr>
        <w:rPr>
          <w:b/>
          <w:bCs/>
          <w:sz w:val="32"/>
          <w:szCs w:val="32"/>
        </w:rPr>
      </w:pPr>
    </w:p>
    <w:p w14:paraId="376C02F2" w14:textId="77777777" w:rsidR="00762BB9" w:rsidRDefault="00762BB9" w:rsidP="00B14255">
      <w:pPr>
        <w:rPr>
          <w:b/>
          <w:bCs/>
          <w:sz w:val="32"/>
          <w:szCs w:val="32"/>
        </w:rPr>
      </w:pPr>
    </w:p>
    <w:p w14:paraId="04074AC4" w14:textId="77777777" w:rsidR="00762BB9" w:rsidRDefault="00762BB9" w:rsidP="00B14255">
      <w:pPr>
        <w:rPr>
          <w:b/>
          <w:bCs/>
          <w:sz w:val="32"/>
          <w:szCs w:val="32"/>
        </w:rPr>
      </w:pPr>
    </w:p>
    <w:p w14:paraId="7900AE2F" w14:textId="77777777" w:rsidR="00762BB9" w:rsidRDefault="00762BB9" w:rsidP="00B14255">
      <w:pPr>
        <w:rPr>
          <w:b/>
          <w:bCs/>
          <w:sz w:val="32"/>
          <w:szCs w:val="32"/>
        </w:rPr>
      </w:pPr>
    </w:p>
    <w:p w14:paraId="3B821AB0" w14:textId="77777777" w:rsidR="00762BB9" w:rsidRDefault="00762BB9" w:rsidP="00B14255">
      <w:pPr>
        <w:rPr>
          <w:b/>
          <w:bCs/>
          <w:sz w:val="32"/>
          <w:szCs w:val="32"/>
        </w:rPr>
      </w:pPr>
    </w:p>
    <w:p w14:paraId="73C08AEC" w14:textId="77777777" w:rsidR="00762BB9" w:rsidRDefault="00762BB9" w:rsidP="00B14255">
      <w:pPr>
        <w:rPr>
          <w:b/>
          <w:bCs/>
          <w:sz w:val="32"/>
          <w:szCs w:val="32"/>
        </w:rPr>
      </w:pPr>
    </w:p>
    <w:p w14:paraId="28AA3FD5" w14:textId="77777777" w:rsidR="00762BB9" w:rsidRDefault="00762BB9" w:rsidP="00B14255">
      <w:pPr>
        <w:rPr>
          <w:b/>
          <w:bCs/>
          <w:sz w:val="32"/>
          <w:szCs w:val="32"/>
        </w:rPr>
      </w:pPr>
    </w:p>
    <w:p w14:paraId="3EC25E25" w14:textId="77777777" w:rsidR="00762BB9" w:rsidRDefault="00762BB9" w:rsidP="00B14255">
      <w:pPr>
        <w:rPr>
          <w:b/>
          <w:bCs/>
          <w:sz w:val="32"/>
          <w:szCs w:val="32"/>
        </w:rPr>
      </w:pPr>
    </w:p>
    <w:p w14:paraId="1452F47E" w14:textId="77777777" w:rsidR="00762BB9" w:rsidRDefault="00762BB9" w:rsidP="00B14255">
      <w:pPr>
        <w:rPr>
          <w:b/>
          <w:bCs/>
          <w:sz w:val="32"/>
          <w:szCs w:val="32"/>
        </w:rPr>
      </w:pPr>
    </w:p>
    <w:p w14:paraId="4DA29513" w14:textId="255E6A8C" w:rsidR="00762BB9" w:rsidRDefault="002C698B" w:rsidP="00B14255">
      <w:pPr>
        <w:rPr>
          <w:b/>
          <w:bCs/>
          <w:sz w:val="32"/>
          <w:szCs w:val="32"/>
        </w:rPr>
      </w:pPr>
      <w:r w:rsidRPr="002C698B">
        <w:rPr>
          <w:noProof/>
        </w:rPr>
        <w:drawing>
          <wp:inline distT="0" distB="0" distL="0" distR="0" wp14:anchorId="2F618545" wp14:editId="2124C3C1">
            <wp:extent cx="3200400" cy="3194050"/>
            <wp:effectExtent l="0" t="0" r="0" b="635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200400" cy="3194050"/>
                    </a:xfrm>
                    <a:prstGeom prst="rect">
                      <a:avLst/>
                    </a:prstGeom>
                    <a:noFill/>
                    <a:ln>
                      <a:noFill/>
                    </a:ln>
                  </pic:spPr>
                </pic:pic>
              </a:graphicData>
            </a:graphic>
          </wp:inline>
        </w:drawing>
      </w:r>
      <w:r w:rsidR="00587813" w:rsidRPr="00587813">
        <w:rPr>
          <w:noProof/>
        </w:rPr>
        <w:drawing>
          <wp:inline distT="0" distB="0" distL="0" distR="0" wp14:anchorId="6DB8D6DF" wp14:editId="319AADFF">
            <wp:extent cx="3200400" cy="3203575"/>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200400" cy="3203575"/>
                    </a:xfrm>
                    <a:prstGeom prst="rect">
                      <a:avLst/>
                    </a:prstGeom>
                    <a:noFill/>
                    <a:ln>
                      <a:noFill/>
                    </a:ln>
                  </pic:spPr>
                </pic:pic>
              </a:graphicData>
            </a:graphic>
          </wp:inline>
        </w:drawing>
      </w:r>
    </w:p>
    <w:p w14:paraId="439C3404" w14:textId="283D9B7E" w:rsidR="00587813" w:rsidRDefault="00587813" w:rsidP="00B14255">
      <w:pPr>
        <w:rPr>
          <w:b/>
          <w:bCs/>
          <w:sz w:val="32"/>
          <w:szCs w:val="32"/>
        </w:rPr>
      </w:pPr>
      <w:r>
        <w:rPr>
          <w:b/>
          <w:bCs/>
          <w:sz w:val="32"/>
          <w:szCs w:val="32"/>
        </w:rPr>
        <w:t xml:space="preserve">Figure 67: Evaporator </w:t>
      </w:r>
      <w:r w:rsidR="00010595">
        <w:rPr>
          <w:b/>
          <w:bCs/>
          <w:sz w:val="32"/>
          <w:szCs w:val="32"/>
        </w:rPr>
        <w:t xml:space="preserve">Refrigerant Model </w:t>
      </w:r>
      <w:r>
        <w:rPr>
          <w:b/>
          <w:bCs/>
          <w:sz w:val="32"/>
          <w:szCs w:val="32"/>
        </w:rPr>
        <w:t>performance</w:t>
      </w:r>
    </w:p>
    <w:p w14:paraId="2846601A" w14:textId="77777777" w:rsidR="00587813" w:rsidRDefault="00587813" w:rsidP="00B14255">
      <w:pPr>
        <w:rPr>
          <w:b/>
          <w:bCs/>
          <w:sz w:val="32"/>
          <w:szCs w:val="32"/>
        </w:rPr>
      </w:pPr>
    </w:p>
    <w:p w14:paraId="1DC5C66E" w14:textId="77777777" w:rsidR="00587813" w:rsidRDefault="00587813" w:rsidP="00B14255">
      <w:pPr>
        <w:rPr>
          <w:b/>
          <w:bCs/>
          <w:sz w:val="32"/>
          <w:szCs w:val="32"/>
        </w:rPr>
      </w:pPr>
    </w:p>
    <w:p w14:paraId="6A94DBEA" w14:textId="77777777" w:rsidR="00587813" w:rsidRDefault="00587813" w:rsidP="00B14255">
      <w:pPr>
        <w:rPr>
          <w:b/>
          <w:bCs/>
          <w:sz w:val="32"/>
          <w:szCs w:val="32"/>
        </w:rPr>
      </w:pPr>
    </w:p>
    <w:p w14:paraId="132ADCA2" w14:textId="77777777" w:rsidR="00587813" w:rsidRDefault="00587813" w:rsidP="00B14255">
      <w:pPr>
        <w:rPr>
          <w:b/>
          <w:bCs/>
          <w:sz w:val="32"/>
          <w:szCs w:val="32"/>
        </w:rPr>
      </w:pPr>
    </w:p>
    <w:p w14:paraId="4D600C07" w14:textId="77777777" w:rsidR="00587813" w:rsidRDefault="00587813" w:rsidP="00B14255">
      <w:pPr>
        <w:rPr>
          <w:b/>
          <w:bCs/>
          <w:sz w:val="32"/>
          <w:szCs w:val="32"/>
        </w:rPr>
      </w:pPr>
    </w:p>
    <w:p w14:paraId="1C637D58" w14:textId="77777777" w:rsidR="00587813" w:rsidRDefault="00587813" w:rsidP="00B14255">
      <w:pPr>
        <w:rPr>
          <w:b/>
          <w:bCs/>
          <w:sz w:val="32"/>
          <w:szCs w:val="32"/>
        </w:rPr>
      </w:pPr>
    </w:p>
    <w:p w14:paraId="4FB3D403" w14:textId="77777777" w:rsidR="00587813" w:rsidRDefault="00587813" w:rsidP="00B14255">
      <w:pPr>
        <w:rPr>
          <w:b/>
          <w:bCs/>
          <w:sz w:val="32"/>
          <w:szCs w:val="32"/>
        </w:rPr>
      </w:pPr>
    </w:p>
    <w:p w14:paraId="6B5BD3A2" w14:textId="77777777" w:rsidR="00587813" w:rsidRDefault="00587813" w:rsidP="00B14255">
      <w:pPr>
        <w:rPr>
          <w:b/>
          <w:bCs/>
          <w:sz w:val="32"/>
          <w:szCs w:val="32"/>
        </w:rPr>
      </w:pPr>
    </w:p>
    <w:p w14:paraId="7E85948F" w14:textId="77777777" w:rsidR="00587813" w:rsidRDefault="00587813" w:rsidP="00B14255">
      <w:pPr>
        <w:rPr>
          <w:b/>
          <w:bCs/>
          <w:sz w:val="32"/>
          <w:szCs w:val="32"/>
        </w:rPr>
      </w:pPr>
    </w:p>
    <w:p w14:paraId="74D9EACE" w14:textId="77777777" w:rsidR="00587813" w:rsidRDefault="00587813" w:rsidP="00B14255">
      <w:pPr>
        <w:rPr>
          <w:b/>
          <w:bCs/>
          <w:sz w:val="32"/>
          <w:szCs w:val="32"/>
        </w:rPr>
      </w:pPr>
    </w:p>
    <w:p w14:paraId="501917FC" w14:textId="13AA89FE" w:rsidR="00587813" w:rsidRDefault="00E12AC7" w:rsidP="00B14255">
      <w:pPr>
        <w:rPr>
          <w:b/>
          <w:bCs/>
          <w:sz w:val="32"/>
          <w:szCs w:val="32"/>
        </w:rPr>
      </w:pPr>
      <w:r w:rsidRPr="00E12AC7">
        <w:rPr>
          <w:noProof/>
        </w:rPr>
        <w:drawing>
          <wp:inline distT="0" distB="0" distL="0" distR="0" wp14:anchorId="5DD9ECEF" wp14:editId="39ABD88C">
            <wp:extent cx="3200400" cy="3079115"/>
            <wp:effectExtent l="0" t="0" r="0" b="698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200400" cy="3079115"/>
                    </a:xfrm>
                    <a:prstGeom prst="rect">
                      <a:avLst/>
                    </a:prstGeom>
                    <a:noFill/>
                    <a:ln>
                      <a:noFill/>
                    </a:ln>
                  </pic:spPr>
                </pic:pic>
              </a:graphicData>
            </a:graphic>
          </wp:inline>
        </w:drawing>
      </w:r>
      <w:r w:rsidR="00E32119" w:rsidRPr="00E32119">
        <w:rPr>
          <w:noProof/>
        </w:rPr>
        <w:drawing>
          <wp:inline distT="0" distB="0" distL="0" distR="0" wp14:anchorId="5F3C2975" wp14:editId="2D058661">
            <wp:extent cx="3200400" cy="3327400"/>
            <wp:effectExtent l="0" t="0" r="0" b="635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200400" cy="3327400"/>
                    </a:xfrm>
                    <a:prstGeom prst="rect">
                      <a:avLst/>
                    </a:prstGeom>
                    <a:noFill/>
                    <a:ln>
                      <a:noFill/>
                    </a:ln>
                  </pic:spPr>
                </pic:pic>
              </a:graphicData>
            </a:graphic>
          </wp:inline>
        </w:drawing>
      </w:r>
    </w:p>
    <w:p w14:paraId="672D9528" w14:textId="7F4AB26E" w:rsidR="00E32119" w:rsidRDefault="00E32119" w:rsidP="00B14255">
      <w:pPr>
        <w:rPr>
          <w:b/>
          <w:bCs/>
          <w:sz w:val="32"/>
          <w:szCs w:val="32"/>
        </w:rPr>
      </w:pPr>
      <w:r>
        <w:rPr>
          <w:b/>
          <w:bCs/>
          <w:sz w:val="32"/>
          <w:szCs w:val="32"/>
        </w:rPr>
        <w:t xml:space="preserve">Figure 68: </w:t>
      </w:r>
      <w:r w:rsidR="00010595">
        <w:rPr>
          <w:b/>
          <w:bCs/>
          <w:sz w:val="32"/>
          <w:szCs w:val="32"/>
        </w:rPr>
        <w:t xml:space="preserve">Condenser </w:t>
      </w:r>
      <w:r>
        <w:rPr>
          <w:b/>
          <w:bCs/>
          <w:sz w:val="32"/>
          <w:szCs w:val="32"/>
        </w:rPr>
        <w:t xml:space="preserve">Refrigerant </w:t>
      </w:r>
      <w:r w:rsidR="00010595">
        <w:rPr>
          <w:b/>
          <w:bCs/>
          <w:sz w:val="32"/>
          <w:szCs w:val="32"/>
        </w:rPr>
        <w:t>Model performance</w:t>
      </w:r>
    </w:p>
    <w:p w14:paraId="5FE84C7F" w14:textId="77777777" w:rsidR="00010595" w:rsidRDefault="00010595" w:rsidP="00B14255">
      <w:pPr>
        <w:rPr>
          <w:b/>
          <w:bCs/>
          <w:sz w:val="32"/>
          <w:szCs w:val="32"/>
        </w:rPr>
      </w:pPr>
    </w:p>
    <w:p w14:paraId="34A97A9A" w14:textId="77777777" w:rsidR="00010595" w:rsidRDefault="00010595" w:rsidP="00B14255">
      <w:pPr>
        <w:rPr>
          <w:b/>
          <w:bCs/>
          <w:sz w:val="32"/>
          <w:szCs w:val="32"/>
        </w:rPr>
      </w:pPr>
    </w:p>
    <w:p w14:paraId="4A66553E" w14:textId="77777777" w:rsidR="00010595" w:rsidRDefault="00010595" w:rsidP="00B14255">
      <w:pPr>
        <w:rPr>
          <w:b/>
          <w:bCs/>
          <w:sz w:val="32"/>
          <w:szCs w:val="32"/>
        </w:rPr>
      </w:pPr>
    </w:p>
    <w:p w14:paraId="1F2FC018" w14:textId="77777777" w:rsidR="00010595" w:rsidRDefault="00010595" w:rsidP="00B14255">
      <w:pPr>
        <w:rPr>
          <w:b/>
          <w:bCs/>
          <w:sz w:val="32"/>
          <w:szCs w:val="32"/>
        </w:rPr>
      </w:pPr>
    </w:p>
    <w:p w14:paraId="5CBE7B35" w14:textId="77777777" w:rsidR="00010595" w:rsidRDefault="00010595" w:rsidP="00B14255">
      <w:pPr>
        <w:rPr>
          <w:b/>
          <w:bCs/>
          <w:sz w:val="32"/>
          <w:szCs w:val="32"/>
        </w:rPr>
      </w:pPr>
    </w:p>
    <w:p w14:paraId="428D54D1" w14:textId="77777777" w:rsidR="00010595" w:rsidRDefault="00010595" w:rsidP="00B14255">
      <w:pPr>
        <w:rPr>
          <w:b/>
          <w:bCs/>
          <w:sz w:val="32"/>
          <w:szCs w:val="32"/>
        </w:rPr>
      </w:pPr>
    </w:p>
    <w:p w14:paraId="4D3F3C1D" w14:textId="77777777" w:rsidR="00010595" w:rsidRDefault="00010595" w:rsidP="00B14255">
      <w:pPr>
        <w:rPr>
          <w:b/>
          <w:bCs/>
          <w:sz w:val="32"/>
          <w:szCs w:val="32"/>
        </w:rPr>
      </w:pPr>
    </w:p>
    <w:p w14:paraId="1AD79699" w14:textId="49647D58" w:rsidR="00010595" w:rsidRDefault="00E6043B" w:rsidP="00B14255">
      <w:pPr>
        <w:rPr>
          <w:b/>
          <w:bCs/>
          <w:sz w:val="32"/>
          <w:szCs w:val="32"/>
        </w:rPr>
      </w:pPr>
      <w:r w:rsidRPr="00E6043B">
        <w:rPr>
          <w:noProof/>
        </w:rPr>
        <w:drawing>
          <wp:inline distT="0" distB="0" distL="0" distR="0" wp14:anchorId="2925369E" wp14:editId="6B2C544D">
            <wp:extent cx="3200400" cy="3227705"/>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200400" cy="3227705"/>
                    </a:xfrm>
                    <a:prstGeom prst="rect">
                      <a:avLst/>
                    </a:prstGeom>
                    <a:noFill/>
                    <a:ln>
                      <a:noFill/>
                    </a:ln>
                  </pic:spPr>
                </pic:pic>
              </a:graphicData>
            </a:graphic>
          </wp:inline>
        </w:drawing>
      </w:r>
      <w:r w:rsidR="00651DD4" w:rsidRPr="00651DD4">
        <w:rPr>
          <w:noProof/>
        </w:rPr>
        <w:drawing>
          <wp:inline distT="0" distB="0" distL="0" distR="0" wp14:anchorId="06FC4749" wp14:editId="5DBA458F">
            <wp:extent cx="3200400" cy="3230880"/>
            <wp:effectExtent l="0" t="0" r="0" b="762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00400" cy="3230880"/>
                    </a:xfrm>
                    <a:prstGeom prst="rect">
                      <a:avLst/>
                    </a:prstGeom>
                    <a:noFill/>
                    <a:ln>
                      <a:noFill/>
                    </a:ln>
                  </pic:spPr>
                </pic:pic>
              </a:graphicData>
            </a:graphic>
          </wp:inline>
        </w:drawing>
      </w:r>
    </w:p>
    <w:p w14:paraId="2412324A" w14:textId="701F3B79" w:rsidR="00651DD4" w:rsidRDefault="00651DD4" w:rsidP="00B14255">
      <w:pPr>
        <w:rPr>
          <w:b/>
          <w:bCs/>
          <w:sz w:val="32"/>
          <w:szCs w:val="32"/>
        </w:rPr>
      </w:pPr>
      <w:r>
        <w:rPr>
          <w:b/>
          <w:bCs/>
          <w:sz w:val="32"/>
          <w:szCs w:val="32"/>
        </w:rPr>
        <w:t>Figure 69: Chiller performance</w:t>
      </w:r>
    </w:p>
    <w:p w14:paraId="2CE50D49" w14:textId="77777777" w:rsidR="00651DD4" w:rsidRDefault="00651DD4" w:rsidP="00B14255">
      <w:pPr>
        <w:rPr>
          <w:b/>
          <w:bCs/>
          <w:sz w:val="32"/>
          <w:szCs w:val="32"/>
        </w:rPr>
      </w:pPr>
    </w:p>
    <w:p w14:paraId="06CC81E0" w14:textId="77777777" w:rsidR="00651DD4" w:rsidRDefault="00651DD4" w:rsidP="00B14255">
      <w:pPr>
        <w:rPr>
          <w:b/>
          <w:bCs/>
          <w:sz w:val="32"/>
          <w:szCs w:val="32"/>
        </w:rPr>
      </w:pPr>
    </w:p>
    <w:p w14:paraId="6A6C73A8" w14:textId="77777777" w:rsidR="00651DD4" w:rsidRDefault="00651DD4" w:rsidP="00B14255">
      <w:pPr>
        <w:rPr>
          <w:b/>
          <w:bCs/>
          <w:sz w:val="32"/>
          <w:szCs w:val="32"/>
        </w:rPr>
      </w:pPr>
    </w:p>
    <w:p w14:paraId="0EBDFE56" w14:textId="77777777" w:rsidR="00651DD4" w:rsidRDefault="00651DD4" w:rsidP="00B14255">
      <w:pPr>
        <w:rPr>
          <w:b/>
          <w:bCs/>
          <w:sz w:val="32"/>
          <w:szCs w:val="32"/>
        </w:rPr>
      </w:pPr>
    </w:p>
    <w:p w14:paraId="197B8FBE" w14:textId="77777777" w:rsidR="00651DD4" w:rsidRDefault="00651DD4" w:rsidP="00B14255">
      <w:pPr>
        <w:rPr>
          <w:b/>
          <w:bCs/>
          <w:sz w:val="32"/>
          <w:szCs w:val="32"/>
        </w:rPr>
      </w:pPr>
    </w:p>
    <w:p w14:paraId="032D2C6A" w14:textId="77777777" w:rsidR="00651DD4" w:rsidRDefault="00651DD4" w:rsidP="00B14255">
      <w:pPr>
        <w:rPr>
          <w:b/>
          <w:bCs/>
          <w:sz w:val="32"/>
          <w:szCs w:val="32"/>
        </w:rPr>
      </w:pPr>
    </w:p>
    <w:p w14:paraId="5F1EFCCA" w14:textId="77777777" w:rsidR="00651DD4" w:rsidRDefault="00651DD4" w:rsidP="00B14255">
      <w:pPr>
        <w:rPr>
          <w:b/>
          <w:bCs/>
          <w:sz w:val="32"/>
          <w:szCs w:val="32"/>
        </w:rPr>
      </w:pPr>
    </w:p>
    <w:p w14:paraId="742C7634" w14:textId="77777777" w:rsidR="00651DD4" w:rsidRDefault="00651DD4" w:rsidP="00B14255">
      <w:pPr>
        <w:rPr>
          <w:b/>
          <w:bCs/>
          <w:sz w:val="32"/>
          <w:szCs w:val="32"/>
        </w:rPr>
      </w:pPr>
    </w:p>
    <w:p w14:paraId="1A00A3E7" w14:textId="77777777" w:rsidR="00651DD4" w:rsidRDefault="00651DD4" w:rsidP="00B14255">
      <w:pPr>
        <w:rPr>
          <w:b/>
          <w:bCs/>
          <w:sz w:val="32"/>
          <w:szCs w:val="32"/>
        </w:rPr>
      </w:pPr>
    </w:p>
    <w:p w14:paraId="01FB32ED" w14:textId="17DE4696" w:rsidR="00651DD4" w:rsidRDefault="000A5919" w:rsidP="00B14255">
      <w:pPr>
        <w:rPr>
          <w:b/>
          <w:bCs/>
          <w:sz w:val="32"/>
          <w:szCs w:val="32"/>
        </w:rPr>
      </w:pPr>
      <w:r w:rsidRPr="000A5919">
        <w:rPr>
          <w:noProof/>
        </w:rPr>
        <w:drawing>
          <wp:inline distT="0" distB="0" distL="0" distR="0" wp14:anchorId="5A4C279C" wp14:editId="5C755712">
            <wp:extent cx="3200400" cy="3326765"/>
            <wp:effectExtent l="0" t="0" r="0" b="698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200400" cy="3326765"/>
                    </a:xfrm>
                    <a:prstGeom prst="rect">
                      <a:avLst/>
                    </a:prstGeom>
                    <a:noFill/>
                    <a:ln>
                      <a:noFill/>
                    </a:ln>
                  </pic:spPr>
                </pic:pic>
              </a:graphicData>
            </a:graphic>
          </wp:inline>
        </w:drawing>
      </w:r>
      <w:r w:rsidR="0028173B" w:rsidRPr="0028173B">
        <w:rPr>
          <w:noProof/>
        </w:rPr>
        <w:drawing>
          <wp:inline distT="0" distB="0" distL="0" distR="0" wp14:anchorId="43B6F92C" wp14:editId="097A3305">
            <wp:extent cx="3200400" cy="3326765"/>
            <wp:effectExtent l="0" t="0" r="0" b="698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00400" cy="3326765"/>
                    </a:xfrm>
                    <a:prstGeom prst="rect">
                      <a:avLst/>
                    </a:prstGeom>
                    <a:noFill/>
                    <a:ln>
                      <a:noFill/>
                    </a:ln>
                  </pic:spPr>
                </pic:pic>
              </a:graphicData>
            </a:graphic>
          </wp:inline>
        </w:drawing>
      </w:r>
    </w:p>
    <w:p w14:paraId="24C553FD" w14:textId="49CEC3A3" w:rsidR="0028173B" w:rsidRDefault="0028173B" w:rsidP="00B14255">
      <w:pPr>
        <w:rPr>
          <w:b/>
          <w:bCs/>
          <w:sz w:val="32"/>
          <w:szCs w:val="32"/>
        </w:rPr>
      </w:pPr>
      <w:r>
        <w:rPr>
          <w:b/>
          <w:bCs/>
          <w:sz w:val="32"/>
          <w:szCs w:val="32"/>
        </w:rPr>
        <w:t xml:space="preserve">Figure 70: </w:t>
      </w:r>
      <w:r w:rsidR="002618FB">
        <w:rPr>
          <w:b/>
          <w:bCs/>
          <w:sz w:val="32"/>
          <w:szCs w:val="32"/>
        </w:rPr>
        <w:t>Refrigerant Model</w:t>
      </w:r>
    </w:p>
    <w:p w14:paraId="14C2A429" w14:textId="77777777" w:rsidR="002618FB" w:rsidRDefault="002618FB" w:rsidP="00B14255">
      <w:pPr>
        <w:rPr>
          <w:b/>
          <w:bCs/>
          <w:sz w:val="32"/>
          <w:szCs w:val="32"/>
        </w:rPr>
      </w:pPr>
    </w:p>
    <w:p w14:paraId="197FC376" w14:textId="77777777" w:rsidR="002618FB" w:rsidRDefault="002618FB" w:rsidP="00B14255">
      <w:pPr>
        <w:rPr>
          <w:b/>
          <w:bCs/>
          <w:sz w:val="32"/>
          <w:szCs w:val="32"/>
        </w:rPr>
      </w:pPr>
    </w:p>
    <w:p w14:paraId="4F46DC00" w14:textId="77777777" w:rsidR="002618FB" w:rsidRDefault="002618FB" w:rsidP="00B14255">
      <w:pPr>
        <w:rPr>
          <w:b/>
          <w:bCs/>
          <w:sz w:val="32"/>
          <w:szCs w:val="32"/>
        </w:rPr>
      </w:pPr>
    </w:p>
    <w:p w14:paraId="094DA418" w14:textId="77777777" w:rsidR="002618FB" w:rsidRDefault="002618FB" w:rsidP="00B14255">
      <w:pPr>
        <w:rPr>
          <w:b/>
          <w:bCs/>
          <w:sz w:val="32"/>
          <w:szCs w:val="32"/>
        </w:rPr>
      </w:pPr>
    </w:p>
    <w:p w14:paraId="55BF41F1" w14:textId="77777777" w:rsidR="002618FB" w:rsidRDefault="002618FB" w:rsidP="00B14255">
      <w:pPr>
        <w:rPr>
          <w:b/>
          <w:bCs/>
          <w:sz w:val="32"/>
          <w:szCs w:val="32"/>
        </w:rPr>
      </w:pPr>
    </w:p>
    <w:p w14:paraId="45DEE731" w14:textId="77777777" w:rsidR="002618FB" w:rsidRDefault="002618FB" w:rsidP="00B14255">
      <w:pPr>
        <w:rPr>
          <w:b/>
          <w:bCs/>
          <w:sz w:val="32"/>
          <w:szCs w:val="32"/>
        </w:rPr>
      </w:pPr>
    </w:p>
    <w:p w14:paraId="37BCA0D4" w14:textId="77777777" w:rsidR="002618FB" w:rsidRDefault="002618FB" w:rsidP="00B14255">
      <w:pPr>
        <w:rPr>
          <w:b/>
          <w:bCs/>
          <w:sz w:val="32"/>
          <w:szCs w:val="32"/>
        </w:rPr>
      </w:pPr>
    </w:p>
    <w:p w14:paraId="7B4DB48D" w14:textId="77777777" w:rsidR="002618FB" w:rsidRDefault="002618FB" w:rsidP="00B14255">
      <w:pPr>
        <w:rPr>
          <w:b/>
          <w:bCs/>
          <w:sz w:val="32"/>
          <w:szCs w:val="32"/>
        </w:rPr>
      </w:pPr>
    </w:p>
    <w:p w14:paraId="012A1A1B" w14:textId="11E0AD15" w:rsidR="002618FB" w:rsidRDefault="006711D2" w:rsidP="00B14255">
      <w:pPr>
        <w:rPr>
          <w:b/>
          <w:bCs/>
          <w:sz w:val="32"/>
          <w:szCs w:val="32"/>
        </w:rPr>
      </w:pPr>
      <w:r w:rsidRPr="006711D2">
        <w:rPr>
          <w:noProof/>
        </w:rPr>
        <w:drawing>
          <wp:inline distT="0" distB="0" distL="0" distR="0" wp14:anchorId="150D77B6" wp14:editId="4FFEF9E9">
            <wp:extent cx="3200400" cy="3275965"/>
            <wp:effectExtent l="0" t="0" r="0" b="63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200400" cy="3275965"/>
                    </a:xfrm>
                    <a:prstGeom prst="rect">
                      <a:avLst/>
                    </a:prstGeom>
                    <a:noFill/>
                    <a:ln>
                      <a:noFill/>
                    </a:ln>
                  </pic:spPr>
                </pic:pic>
              </a:graphicData>
            </a:graphic>
          </wp:inline>
        </w:drawing>
      </w:r>
      <w:r w:rsidRPr="006711D2">
        <w:rPr>
          <w:noProof/>
        </w:rPr>
        <w:drawing>
          <wp:inline distT="0" distB="0" distL="0" distR="0" wp14:anchorId="654BDBCE" wp14:editId="2299EEFC">
            <wp:extent cx="3200400" cy="3288665"/>
            <wp:effectExtent l="0" t="0" r="0" b="698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200400" cy="3288665"/>
                    </a:xfrm>
                    <a:prstGeom prst="rect">
                      <a:avLst/>
                    </a:prstGeom>
                    <a:noFill/>
                    <a:ln>
                      <a:noFill/>
                    </a:ln>
                  </pic:spPr>
                </pic:pic>
              </a:graphicData>
            </a:graphic>
          </wp:inline>
        </w:drawing>
      </w:r>
    </w:p>
    <w:p w14:paraId="5E08D50C" w14:textId="19E92F01" w:rsidR="006711D2" w:rsidRDefault="006711D2" w:rsidP="00B14255">
      <w:pPr>
        <w:rPr>
          <w:b/>
          <w:bCs/>
          <w:sz w:val="32"/>
          <w:szCs w:val="32"/>
        </w:rPr>
      </w:pPr>
      <w:r>
        <w:rPr>
          <w:b/>
          <w:bCs/>
          <w:sz w:val="32"/>
          <w:szCs w:val="32"/>
        </w:rPr>
        <w:t xml:space="preserve">Figure 71: </w:t>
      </w:r>
      <w:r w:rsidR="002D3F03">
        <w:rPr>
          <w:b/>
          <w:bCs/>
          <w:sz w:val="32"/>
          <w:szCs w:val="32"/>
        </w:rPr>
        <w:t>Chiller &amp; Plant kW/ton</w:t>
      </w:r>
    </w:p>
    <w:p w14:paraId="687D7E46" w14:textId="77777777" w:rsidR="002D3F03" w:rsidRDefault="002D3F03" w:rsidP="00B14255">
      <w:pPr>
        <w:rPr>
          <w:b/>
          <w:bCs/>
          <w:sz w:val="32"/>
          <w:szCs w:val="32"/>
        </w:rPr>
      </w:pPr>
    </w:p>
    <w:p w14:paraId="2064FF90" w14:textId="77777777" w:rsidR="002D3F03" w:rsidRDefault="002D3F03" w:rsidP="00B14255">
      <w:pPr>
        <w:rPr>
          <w:b/>
          <w:bCs/>
          <w:sz w:val="32"/>
          <w:szCs w:val="32"/>
        </w:rPr>
      </w:pPr>
    </w:p>
    <w:p w14:paraId="4F7E449F" w14:textId="77777777" w:rsidR="002D3F03" w:rsidRDefault="002D3F03" w:rsidP="00B14255">
      <w:pPr>
        <w:rPr>
          <w:b/>
          <w:bCs/>
          <w:sz w:val="32"/>
          <w:szCs w:val="32"/>
        </w:rPr>
      </w:pPr>
    </w:p>
    <w:p w14:paraId="47932195" w14:textId="77777777" w:rsidR="002D3F03" w:rsidRDefault="002D3F03" w:rsidP="00B14255">
      <w:pPr>
        <w:rPr>
          <w:b/>
          <w:bCs/>
          <w:sz w:val="32"/>
          <w:szCs w:val="32"/>
        </w:rPr>
      </w:pPr>
    </w:p>
    <w:p w14:paraId="2146F53B" w14:textId="77777777" w:rsidR="002D3F03" w:rsidRDefault="002D3F03" w:rsidP="00B14255">
      <w:pPr>
        <w:rPr>
          <w:b/>
          <w:bCs/>
          <w:sz w:val="32"/>
          <w:szCs w:val="32"/>
        </w:rPr>
      </w:pPr>
    </w:p>
    <w:p w14:paraId="78407FD3" w14:textId="77777777" w:rsidR="002D3F03" w:rsidRDefault="002D3F03" w:rsidP="00B14255">
      <w:pPr>
        <w:rPr>
          <w:b/>
          <w:bCs/>
          <w:sz w:val="32"/>
          <w:szCs w:val="32"/>
        </w:rPr>
      </w:pPr>
    </w:p>
    <w:p w14:paraId="60CB1C7F" w14:textId="77777777" w:rsidR="002D3F03" w:rsidRDefault="002D3F03" w:rsidP="00B14255">
      <w:pPr>
        <w:rPr>
          <w:b/>
          <w:bCs/>
          <w:sz w:val="32"/>
          <w:szCs w:val="32"/>
        </w:rPr>
      </w:pPr>
    </w:p>
    <w:p w14:paraId="0BB33A92" w14:textId="77777777" w:rsidR="002D3F03" w:rsidRDefault="002D3F03" w:rsidP="00B14255">
      <w:pPr>
        <w:rPr>
          <w:b/>
          <w:bCs/>
          <w:sz w:val="32"/>
          <w:szCs w:val="32"/>
        </w:rPr>
      </w:pPr>
    </w:p>
    <w:p w14:paraId="5E38FE63" w14:textId="77777777" w:rsidR="002D3F03" w:rsidRDefault="002D3F03" w:rsidP="00B14255">
      <w:pPr>
        <w:rPr>
          <w:b/>
          <w:bCs/>
          <w:sz w:val="32"/>
          <w:szCs w:val="32"/>
        </w:rPr>
      </w:pPr>
    </w:p>
    <w:p w14:paraId="7D13AE14" w14:textId="060AB235" w:rsidR="002D3F03" w:rsidRDefault="00F77CD2" w:rsidP="00B14255">
      <w:pPr>
        <w:rPr>
          <w:b/>
          <w:bCs/>
          <w:sz w:val="32"/>
          <w:szCs w:val="32"/>
        </w:rPr>
      </w:pPr>
      <w:r w:rsidRPr="00F77CD2">
        <w:rPr>
          <w:noProof/>
        </w:rPr>
        <w:drawing>
          <wp:inline distT="0" distB="0" distL="0" distR="0" wp14:anchorId="309D3892" wp14:editId="1338923B">
            <wp:extent cx="3200400" cy="3242945"/>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200400" cy="3242945"/>
                    </a:xfrm>
                    <a:prstGeom prst="rect">
                      <a:avLst/>
                    </a:prstGeom>
                    <a:noFill/>
                    <a:ln>
                      <a:noFill/>
                    </a:ln>
                  </pic:spPr>
                </pic:pic>
              </a:graphicData>
            </a:graphic>
          </wp:inline>
        </w:drawing>
      </w:r>
      <w:r w:rsidR="0099079A" w:rsidRPr="0099079A">
        <w:rPr>
          <w:noProof/>
        </w:rPr>
        <w:drawing>
          <wp:inline distT="0" distB="0" distL="0" distR="0" wp14:anchorId="61C7E530" wp14:editId="5D7DE369">
            <wp:extent cx="3200400" cy="3255645"/>
            <wp:effectExtent l="0" t="0" r="0" b="1905"/>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200400" cy="3255645"/>
                    </a:xfrm>
                    <a:prstGeom prst="rect">
                      <a:avLst/>
                    </a:prstGeom>
                    <a:noFill/>
                    <a:ln>
                      <a:noFill/>
                    </a:ln>
                  </pic:spPr>
                </pic:pic>
              </a:graphicData>
            </a:graphic>
          </wp:inline>
        </w:drawing>
      </w:r>
    </w:p>
    <w:p w14:paraId="6C654013" w14:textId="55D0D449" w:rsidR="0099079A" w:rsidRDefault="0099079A" w:rsidP="00B14255">
      <w:pPr>
        <w:rPr>
          <w:b/>
          <w:bCs/>
          <w:sz w:val="32"/>
          <w:szCs w:val="32"/>
        </w:rPr>
      </w:pPr>
      <w:r>
        <w:rPr>
          <w:b/>
          <w:bCs/>
          <w:sz w:val="32"/>
          <w:szCs w:val="32"/>
        </w:rPr>
        <w:t xml:space="preserve">Figure 72: </w:t>
      </w:r>
      <w:r w:rsidR="00620313">
        <w:rPr>
          <w:b/>
          <w:bCs/>
          <w:sz w:val="32"/>
          <w:szCs w:val="32"/>
        </w:rPr>
        <w:t>Chiller &amp; Plant</w:t>
      </w:r>
      <w:r w:rsidR="00C9647A">
        <w:rPr>
          <w:b/>
          <w:bCs/>
          <w:sz w:val="32"/>
          <w:szCs w:val="32"/>
        </w:rPr>
        <w:t xml:space="preserve"> </w:t>
      </w:r>
      <w:r w:rsidR="00620313">
        <w:rPr>
          <w:b/>
          <w:bCs/>
          <w:sz w:val="32"/>
          <w:szCs w:val="32"/>
        </w:rPr>
        <w:t>performance</w:t>
      </w:r>
    </w:p>
    <w:p w14:paraId="36DBD293" w14:textId="77777777" w:rsidR="00C9647A" w:rsidRDefault="00C9647A" w:rsidP="00B14255">
      <w:pPr>
        <w:rPr>
          <w:b/>
          <w:bCs/>
          <w:sz w:val="32"/>
          <w:szCs w:val="32"/>
        </w:rPr>
      </w:pPr>
    </w:p>
    <w:p w14:paraId="2CB31340" w14:textId="77777777" w:rsidR="00C9647A" w:rsidRDefault="00C9647A" w:rsidP="00B14255">
      <w:pPr>
        <w:rPr>
          <w:b/>
          <w:bCs/>
          <w:sz w:val="32"/>
          <w:szCs w:val="32"/>
        </w:rPr>
      </w:pPr>
    </w:p>
    <w:p w14:paraId="41703E19" w14:textId="77777777" w:rsidR="00C9647A" w:rsidRDefault="00C9647A" w:rsidP="00B14255">
      <w:pPr>
        <w:rPr>
          <w:b/>
          <w:bCs/>
          <w:sz w:val="32"/>
          <w:szCs w:val="32"/>
        </w:rPr>
      </w:pPr>
    </w:p>
    <w:p w14:paraId="6604A88B" w14:textId="77777777" w:rsidR="00C9647A" w:rsidRDefault="00C9647A" w:rsidP="00B14255">
      <w:pPr>
        <w:rPr>
          <w:b/>
          <w:bCs/>
          <w:sz w:val="32"/>
          <w:szCs w:val="32"/>
        </w:rPr>
      </w:pPr>
    </w:p>
    <w:p w14:paraId="5CF2D833" w14:textId="77777777" w:rsidR="00C9647A" w:rsidRDefault="00C9647A" w:rsidP="00B14255">
      <w:pPr>
        <w:rPr>
          <w:b/>
          <w:bCs/>
          <w:sz w:val="32"/>
          <w:szCs w:val="32"/>
        </w:rPr>
      </w:pPr>
    </w:p>
    <w:p w14:paraId="69A63755" w14:textId="77777777" w:rsidR="00C9647A" w:rsidRDefault="00C9647A" w:rsidP="00B14255">
      <w:pPr>
        <w:rPr>
          <w:b/>
          <w:bCs/>
          <w:sz w:val="32"/>
          <w:szCs w:val="32"/>
        </w:rPr>
      </w:pPr>
    </w:p>
    <w:p w14:paraId="785A51E2" w14:textId="77777777" w:rsidR="00C9647A" w:rsidRDefault="00C9647A" w:rsidP="00B14255">
      <w:pPr>
        <w:rPr>
          <w:b/>
          <w:bCs/>
          <w:sz w:val="32"/>
          <w:szCs w:val="32"/>
        </w:rPr>
      </w:pPr>
    </w:p>
    <w:p w14:paraId="0C92F809" w14:textId="77777777" w:rsidR="00C9647A" w:rsidRDefault="00C9647A" w:rsidP="00B14255">
      <w:pPr>
        <w:rPr>
          <w:b/>
          <w:bCs/>
          <w:sz w:val="32"/>
          <w:szCs w:val="32"/>
        </w:rPr>
      </w:pPr>
    </w:p>
    <w:p w14:paraId="6B85FC35" w14:textId="6CD58590" w:rsidR="00C9647A" w:rsidRDefault="00C9647A" w:rsidP="00B14255">
      <w:pPr>
        <w:rPr>
          <w:b/>
          <w:bCs/>
          <w:sz w:val="32"/>
          <w:szCs w:val="32"/>
        </w:rPr>
      </w:pPr>
      <w:r w:rsidRPr="00C9647A">
        <w:rPr>
          <w:noProof/>
        </w:rPr>
        <w:drawing>
          <wp:inline distT="0" distB="0" distL="0" distR="0" wp14:anchorId="48D96AB0" wp14:editId="65B8D30F">
            <wp:extent cx="3200400" cy="322834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200400" cy="3228340"/>
                    </a:xfrm>
                    <a:prstGeom prst="rect">
                      <a:avLst/>
                    </a:prstGeom>
                    <a:noFill/>
                    <a:ln>
                      <a:noFill/>
                    </a:ln>
                  </pic:spPr>
                </pic:pic>
              </a:graphicData>
            </a:graphic>
          </wp:inline>
        </w:drawing>
      </w:r>
      <w:r w:rsidR="00BD72E1" w:rsidRPr="00BD72E1">
        <w:rPr>
          <w:noProof/>
        </w:rPr>
        <w:drawing>
          <wp:inline distT="0" distB="0" distL="0" distR="0" wp14:anchorId="082A4A1C" wp14:editId="5723A8D3">
            <wp:extent cx="3200400" cy="322834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200400" cy="3228340"/>
                    </a:xfrm>
                    <a:prstGeom prst="rect">
                      <a:avLst/>
                    </a:prstGeom>
                    <a:noFill/>
                    <a:ln>
                      <a:noFill/>
                    </a:ln>
                  </pic:spPr>
                </pic:pic>
              </a:graphicData>
            </a:graphic>
          </wp:inline>
        </w:drawing>
      </w:r>
    </w:p>
    <w:p w14:paraId="2BCD600C" w14:textId="43CB6983" w:rsidR="00BD72E1" w:rsidRDefault="00BD72E1" w:rsidP="00B14255">
      <w:pPr>
        <w:rPr>
          <w:b/>
          <w:bCs/>
          <w:sz w:val="32"/>
          <w:szCs w:val="32"/>
        </w:rPr>
      </w:pPr>
      <w:r>
        <w:rPr>
          <w:b/>
          <w:bCs/>
          <w:sz w:val="32"/>
          <w:szCs w:val="32"/>
        </w:rPr>
        <w:t xml:space="preserve">Figure 73: </w:t>
      </w:r>
      <w:r w:rsidR="00E039F3">
        <w:rPr>
          <w:b/>
          <w:bCs/>
          <w:sz w:val="32"/>
          <w:szCs w:val="32"/>
        </w:rPr>
        <w:t>Plant performance</w:t>
      </w:r>
    </w:p>
    <w:p w14:paraId="05D3EB3C" w14:textId="77777777" w:rsidR="00E039F3" w:rsidRDefault="00E039F3" w:rsidP="00B14255">
      <w:pPr>
        <w:rPr>
          <w:b/>
          <w:bCs/>
          <w:sz w:val="32"/>
          <w:szCs w:val="32"/>
        </w:rPr>
      </w:pPr>
    </w:p>
    <w:p w14:paraId="087A0F96" w14:textId="77777777" w:rsidR="00E039F3" w:rsidRDefault="00E039F3" w:rsidP="00B14255">
      <w:pPr>
        <w:rPr>
          <w:b/>
          <w:bCs/>
          <w:sz w:val="32"/>
          <w:szCs w:val="32"/>
        </w:rPr>
      </w:pPr>
    </w:p>
    <w:p w14:paraId="261FD54D" w14:textId="77777777" w:rsidR="00E039F3" w:rsidRDefault="00E039F3" w:rsidP="00B14255">
      <w:pPr>
        <w:rPr>
          <w:b/>
          <w:bCs/>
          <w:sz w:val="32"/>
          <w:szCs w:val="32"/>
        </w:rPr>
      </w:pPr>
    </w:p>
    <w:p w14:paraId="69C5CA94" w14:textId="77777777" w:rsidR="00E039F3" w:rsidRDefault="00E039F3" w:rsidP="00B14255">
      <w:pPr>
        <w:rPr>
          <w:b/>
          <w:bCs/>
          <w:sz w:val="32"/>
          <w:szCs w:val="32"/>
        </w:rPr>
      </w:pPr>
    </w:p>
    <w:p w14:paraId="78542BEB" w14:textId="77777777" w:rsidR="00E039F3" w:rsidRDefault="00E039F3" w:rsidP="00B14255">
      <w:pPr>
        <w:rPr>
          <w:b/>
          <w:bCs/>
          <w:sz w:val="32"/>
          <w:szCs w:val="32"/>
        </w:rPr>
      </w:pPr>
    </w:p>
    <w:p w14:paraId="547DAFFB" w14:textId="77777777" w:rsidR="00E039F3" w:rsidRDefault="00E039F3" w:rsidP="00B14255">
      <w:pPr>
        <w:rPr>
          <w:b/>
          <w:bCs/>
          <w:sz w:val="32"/>
          <w:szCs w:val="32"/>
        </w:rPr>
      </w:pPr>
    </w:p>
    <w:p w14:paraId="2AC0876F" w14:textId="77777777" w:rsidR="00E039F3" w:rsidRDefault="00E039F3" w:rsidP="00B14255">
      <w:pPr>
        <w:rPr>
          <w:b/>
          <w:bCs/>
          <w:sz w:val="32"/>
          <w:szCs w:val="32"/>
        </w:rPr>
      </w:pPr>
    </w:p>
    <w:p w14:paraId="3ED3184C" w14:textId="77777777" w:rsidR="00E039F3" w:rsidRDefault="00E039F3" w:rsidP="00B14255">
      <w:pPr>
        <w:rPr>
          <w:b/>
          <w:bCs/>
          <w:sz w:val="32"/>
          <w:szCs w:val="32"/>
        </w:rPr>
      </w:pPr>
    </w:p>
    <w:p w14:paraId="21618397" w14:textId="77777777" w:rsidR="00E039F3" w:rsidRDefault="00E039F3" w:rsidP="00B14255">
      <w:pPr>
        <w:rPr>
          <w:b/>
          <w:bCs/>
          <w:sz w:val="32"/>
          <w:szCs w:val="32"/>
        </w:rPr>
      </w:pPr>
    </w:p>
    <w:p w14:paraId="257A2FE1" w14:textId="625D5BE2" w:rsidR="00E039F3" w:rsidRDefault="00871F29" w:rsidP="00B14255">
      <w:pPr>
        <w:rPr>
          <w:b/>
          <w:bCs/>
          <w:sz w:val="32"/>
          <w:szCs w:val="32"/>
        </w:rPr>
      </w:pPr>
      <w:r w:rsidRPr="00871F29">
        <w:rPr>
          <w:noProof/>
        </w:rPr>
        <w:drawing>
          <wp:inline distT="0" distB="0" distL="0" distR="0" wp14:anchorId="6AE9DCA5" wp14:editId="5FA52420">
            <wp:extent cx="3200400" cy="293497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r w:rsidRPr="00871F29">
        <w:rPr>
          <w:noProof/>
        </w:rPr>
        <w:drawing>
          <wp:inline distT="0" distB="0" distL="0" distR="0" wp14:anchorId="5E8AF18E" wp14:editId="6C884EC0">
            <wp:extent cx="3200400" cy="2989580"/>
            <wp:effectExtent l="0" t="0" r="0" b="127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200400" cy="2989580"/>
                    </a:xfrm>
                    <a:prstGeom prst="rect">
                      <a:avLst/>
                    </a:prstGeom>
                    <a:noFill/>
                    <a:ln>
                      <a:noFill/>
                    </a:ln>
                  </pic:spPr>
                </pic:pic>
              </a:graphicData>
            </a:graphic>
          </wp:inline>
        </w:drawing>
      </w:r>
    </w:p>
    <w:p w14:paraId="3337DF6E" w14:textId="5C7E5003" w:rsidR="00871F29" w:rsidRDefault="00871F29" w:rsidP="00B14255">
      <w:pPr>
        <w:rPr>
          <w:b/>
          <w:bCs/>
          <w:sz w:val="32"/>
          <w:szCs w:val="32"/>
        </w:rPr>
      </w:pPr>
      <w:r>
        <w:rPr>
          <w:b/>
          <w:bCs/>
          <w:sz w:val="32"/>
          <w:szCs w:val="32"/>
        </w:rPr>
        <w:t xml:space="preserve">Figure 74: </w:t>
      </w:r>
      <w:r w:rsidR="00444E13">
        <w:rPr>
          <w:b/>
          <w:bCs/>
          <w:sz w:val="32"/>
          <w:szCs w:val="32"/>
        </w:rPr>
        <w:t>Plant performance</w:t>
      </w:r>
    </w:p>
    <w:p w14:paraId="7BD7021C" w14:textId="77777777" w:rsidR="00444E13" w:rsidRDefault="00444E13" w:rsidP="00B14255">
      <w:pPr>
        <w:rPr>
          <w:b/>
          <w:bCs/>
          <w:sz w:val="32"/>
          <w:szCs w:val="32"/>
        </w:rPr>
      </w:pPr>
    </w:p>
    <w:p w14:paraId="70A717EF" w14:textId="77777777" w:rsidR="00444E13" w:rsidRDefault="00444E13" w:rsidP="00B14255">
      <w:pPr>
        <w:rPr>
          <w:b/>
          <w:bCs/>
          <w:sz w:val="32"/>
          <w:szCs w:val="32"/>
        </w:rPr>
      </w:pPr>
    </w:p>
    <w:p w14:paraId="31FC1CCE" w14:textId="77777777" w:rsidR="00444E13" w:rsidRDefault="00444E13" w:rsidP="00B14255">
      <w:pPr>
        <w:rPr>
          <w:b/>
          <w:bCs/>
          <w:sz w:val="32"/>
          <w:szCs w:val="32"/>
        </w:rPr>
      </w:pPr>
    </w:p>
    <w:p w14:paraId="380E1404" w14:textId="77777777" w:rsidR="00444E13" w:rsidRDefault="00444E13" w:rsidP="00B14255">
      <w:pPr>
        <w:rPr>
          <w:b/>
          <w:bCs/>
          <w:sz w:val="32"/>
          <w:szCs w:val="32"/>
        </w:rPr>
      </w:pPr>
    </w:p>
    <w:p w14:paraId="40C7B676" w14:textId="77777777" w:rsidR="00444E13" w:rsidRDefault="00444E13" w:rsidP="00B14255">
      <w:pPr>
        <w:rPr>
          <w:b/>
          <w:bCs/>
          <w:sz w:val="32"/>
          <w:szCs w:val="32"/>
        </w:rPr>
      </w:pPr>
    </w:p>
    <w:p w14:paraId="17F40466" w14:textId="77777777" w:rsidR="00444E13" w:rsidRDefault="00444E13" w:rsidP="00B14255">
      <w:pPr>
        <w:rPr>
          <w:b/>
          <w:bCs/>
          <w:sz w:val="32"/>
          <w:szCs w:val="32"/>
        </w:rPr>
      </w:pPr>
    </w:p>
    <w:p w14:paraId="10555F84" w14:textId="77777777" w:rsidR="00444E13" w:rsidRDefault="00444E13" w:rsidP="00B14255">
      <w:pPr>
        <w:rPr>
          <w:b/>
          <w:bCs/>
          <w:sz w:val="32"/>
          <w:szCs w:val="32"/>
        </w:rPr>
      </w:pPr>
    </w:p>
    <w:p w14:paraId="05E8D605" w14:textId="77777777" w:rsidR="00444E13" w:rsidRDefault="00444E13" w:rsidP="00B14255">
      <w:pPr>
        <w:rPr>
          <w:b/>
          <w:bCs/>
          <w:sz w:val="32"/>
          <w:szCs w:val="32"/>
        </w:rPr>
      </w:pPr>
    </w:p>
    <w:p w14:paraId="2416E22F" w14:textId="77777777" w:rsidR="00444E13" w:rsidRDefault="00444E13" w:rsidP="00B14255">
      <w:pPr>
        <w:rPr>
          <w:b/>
          <w:bCs/>
          <w:sz w:val="32"/>
          <w:szCs w:val="32"/>
        </w:rPr>
      </w:pPr>
    </w:p>
    <w:p w14:paraId="3BD7226B" w14:textId="77777777" w:rsidR="00444E13" w:rsidRDefault="00444E13" w:rsidP="00B14255">
      <w:pPr>
        <w:rPr>
          <w:b/>
          <w:bCs/>
          <w:sz w:val="32"/>
          <w:szCs w:val="32"/>
        </w:rPr>
      </w:pPr>
    </w:p>
    <w:p w14:paraId="688FADD1" w14:textId="77777777" w:rsidR="00444E13" w:rsidRDefault="00444E13" w:rsidP="00B14255">
      <w:pPr>
        <w:rPr>
          <w:b/>
          <w:bCs/>
          <w:sz w:val="32"/>
          <w:szCs w:val="32"/>
        </w:rPr>
      </w:pPr>
    </w:p>
    <w:p w14:paraId="4C4CC941" w14:textId="62F29E14" w:rsidR="00444E13" w:rsidRDefault="00636962" w:rsidP="00B14255">
      <w:pPr>
        <w:rPr>
          <w:b/>
          <w:bCs/>
          <w:sz w:val="32"/>
          <w:szCs w:val="32"/>
        </w:rPr>
      </w:pPr>
      <w:r w:rsidRPr="00636962">
        <w:rPr>
          <w:noProof/>
        </w:rPr>
        <w:drawing>
          <wp:inline distT="0" distB="0" distL="0" distR="0" wp14:anchorId="47D682DE" wp14:editId="7FB1EDA9">
            <wp:extent cx="3200400" cy="2858135"/>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200400" cy="2858135"/>
                    </a:xfrm>
                    <a:prstGeom prst="rect">
                      <a:avLst/>
                    </a:prstGeom>
                    <a:noFill/>
                    <a:ln>
                      <a:noFill/>
                    </a:ln>
                  </pic:spPr>
                </pic:pic>
              </a:graphicData>
            </a:graphic>
          </wp:inline>
        </w:drawing>
      </w:r>
    </w:p>
    <w:p w14:paraId="1B166F6F" w14:textId="4EEB6DFF" w:rsidR="00636962" w:rsidRDefault="00636962" w:rsidP="00B14255">
      <w:pPr>
        <w:rPr>
          <w:b/>
          <w:bCs/>
          <w:sz w:val="32"/>
          <w:szCs w:val="32"/>
        </w:rPr>
      </w:pPr>
      <w:r>
        <w:rPr>
          <w:b/>
          <w:bCs/>
          <w:sz w:val="32"/>
          <w:szCs w:val="32"/>
        </w:rPr>
        <w:t xml:space="preserve">Figure 75: </w:t>
      </w:r>
      <w:r w:rsidR="00607966">
        <w:rPr>
          <w:b/>
          <w:bCs/>
          <w:sz w:val="32"/>
          <w:szCs w:val="32"/>
        </w:rPr>
        <w:t xml:space="preserve">Old plant vs. </w:t>
      </w:r>
      <w:proofErr w:type="gramStart"/>
      <w:r w:rsidR="00607966">
        <w:rPr>
          <w:b/>
          <w:bCs/>
          <w:sz w:val="32"/>
          <w:szCs w:val="32"/>
        </w:rPr>
        <w:t>New</w:t>
      </w:r>
      <w:proofErr w:type="gramEnd"/>
      <w:r w:rsidR="00607966">
        <w:rPr>
          <w:b/>
          <w:bCs/>
          <w:sz w:val="32"/>
          <w:szCs w:val="32"/>
        </w:rPr>
        <w:t xml:space="preserve"> plant</w:t>
      </w:r>
    </w:p>
    <w:p w14:paraId="43330439" w14:textId="77777777" w:rsidR="005A2A5F" w:rsidRDefault="005A2A5F" w:rsidP="00B14255">
      <w:pPr>
        <w:rPr>
          <w:b/>
          <w:bCs/>
          <w:sz w:val="32"/>
          <w:szCs w:val="32"/>
        </w:rPr>
      </w:pPr>
    </w:p>
    <w:p w14:paraId="36534F3F" w14:textId="0DB2C4A8" w:rsidR="00CB505B" w:rsidRDefault="00EA2C50" w:rsidP="00B14255">
      <w:pPr>
        <w:rPr>
          <w:b/>
          <w:bCs/>
          <w:sz w:val="32"/>
          <w:szCs w:val="32"/>
        </w:rPr>
      </w:pPr>
      <w:r>
        <w:rPr>
          <w:b/>
          <w:bCs/>
          <w:sz w:val="32"/>
          <w:szCs w:val="32"/>
        </w:rPr>
        <w:t xml:space="preserve">The above charts demonstrate the detail equations that make up the SEE Model of the </w:t>
      </w:r>
      <w:r w:rsidR="00646845">
        <w:rPr>
          <w:b/>
          <w:bCs/>
          <w:sz w:val="32"/>
          <w:szCs w:val="32"/>
        </w:rPr>
        <w:t xml:space="preserve">assumed </w:t>
      </w:r>
      <w:r>
        <w:rPr>
          <w:b/>
          <w:bCs/>
          <w:sz w:val="32"/>
          <w:szCs w:val="32"/>
        </w:rPr>
        <w:t>plants</w:t>
      </w:r>
      <w:r w:rsidR="00963212">
        <w:rPr>
          <w:b/>
          <w:bCs/>
          <w:sz w:val="32"/>
          <w:szCs w:val="32"/>
        </w:rPr>
        <w:t xml:space="preserve"> based on descriptions in the ASHRAE Journal article of June</w:t>
      </w:r>
      <w:r w:rsidR="008D1F20">
        <w:rPr>
          <w:b/>
          <w:bCs/>
          <w:sz w:val="32"/>
          <w:szCs w:val="32"/>
        </w:rPr>
        <w:t xml:space="preserve"> 2022</w:t>
      </w:r>
      <w:r>
        <w:rPr>
          <w:b/>
          <w:bCs/>
          <w:sz w:val="32"/>
          <w:szCs w:val="32"/>
        </w:rPr>
        <w:t>.</w:t>
      </w:r>
      <w:r w:rsidR="006B47AF">
        <w:rPr>
          <w:b/>
          <w:bCs/>
          <w:sz w:val="32"/>
          <w:szCs w:val="32"/>
        </w:rPr>
        <w:t xml:space="preserve"> The models will be updated if the authors of the ASHRAE Journal article provide details.</w:t>
      </w:r>
    </w:p>
    <w:p w14:paraId="58A3B524" w14:textId="77777777" w:rsidR="00CB505B" w:rsidRDefault="00CB505B" w:rsidP="00B14255">
      <w:pPr>
        <w:rPr>
          <w:b/>
          <w:bCs/>
          <w:sz w:val="32"/>
          <w:szCs w:val="32"/>
        </w:rPr>
      </w:pPr>
    </w:p>
    <w:p w14:paraId="2817560F" w14:textId="77777777" w:rsidR="00CB505B" w:rsidRDefault="00CB505B" w:rsidP="00B14255">
      <w:pPr>
        <w:rPr>
          <w:b/>
          <w:bCs/>
          <w:sz w:val="32"/>
          <w:szCs w:val="32"/>
        </w:rPr>
      </w:pPr>
    </w:p>
    <w:p w14:paraId="0A8815AA" w14:textId="77777777" w:rsidR="00CB505B" w:rsidRDefault="00CB505B" w:rsidP="00B14255">
      <w:pPr>
        <w:rPr>
          <w:b/>
          <w:bCs/>
          <w:sz w:val="32"/>
          <w:szCs w:val="32"/>
        </w:rPr>
      </w:pPr>
    </w:p>
    <w:p w14:paraId="0A23E3A9" w14:textId="77777777" w:rsidR="00CB505B" w:rsidRDefault="00CB505B" w:rsidP="00B14255">
      <w:pPr>
        <w:rPr>
          <w:b/>
          <w:bCs/>
          <w:sz w:val="32"/>
          <w:szCs w:val="32"/>
        </w:rPr>
      </w:pPr>
    </w:p>
    <w:p w14:paraId="716F859C" w14:textId="77777777" w:rsidR="00CB505B" w:rsidRDefault="00CB505B" w:rsidP="00B14255">
      <w:pPr>
        <w:rPr>
          <w:b/>
          <w:bCs/>
          <w:sz w:val="32"/>
          <w:szCs w:val="32"/>
        </w:rPr>
      </w:pPr>
    </w:p>
    <w:p w14:paraId="7AA59B50" w14:textId="77777777" w:rsidR="00CB505B" w:rsidRDefault="00CB505B" w:rsidP="00B14255">
      <w:pPr>
        <w:rPr>
          <w:b/>
          <w:bCs/>
          <w:sz w:val="32"/>
          <w:szCs w:val="32"/>
        </w:rPr>
      </w:pPr>
    </w:p>
    <w:p w14:paraId="5D767B24" w14:textId="77777777" w:rsidR="00CB505B" w:rsidRDefault="00CB505B" w:rsidP="00B14255">
      <w:pPr>
        <w:rPr>
          <w:b/>
          <w:bCs/>
          <w:sz w:val="32"/>
          <w:szCs w:val="32"/>
        </w:rPr>
      </w:pPr>
    </w:p>
    <w:p w14:paraId="4797ADFF" w14:textId="77777777" w:rsidR="00CB505B" w:rsidRDefault="00CB505B" w:rsidP="00B14255">
      <w:pPr>
        <w:rPr>
          <w:b/>
          <w:bCs/>
          <w:sz w:val="32"/>
          <w:szCs w:val="32"/>
        </w:rPr>
      </w:pPr>
    </w:p>
    <w:p w14:paraId="56CD089E" w14:textId="77777777" w:rsidR="00CB505B" w:rsidRDefault="00CB505B" w:rsidP="00B14255">
      <w:pPr>
        <w:rPr>
          <w:b/>
          <w:bCs/>
          <w:sz w:val="32"/>
          <w:szCs w:val="32"/>
        </w:rPr>
      </w:pPr>
    </w:p>
    <w:p w14:paraId="639B4E0F" w14:textId="77777777" w:rsidR="00CB505B" w:rsidRDefault="00CB505B" w:rsidP="00B14255">
      <w:pPr>
        <w:rPr>
          <w:b/>
          <w:bCs/>
          <w:sz w:val="32"/>
          <w:szCs w:val="32"/>
        </w:rPr>
      </w:pPr>
    </w:p>
    <w:p w14:paraId="4122E9C4" w14:textId="77777777" w:rsidR="00CB505B" w:rsidRDefault="00CB505B" w:rsidP="00B14255">
      <w:pPr>
        <w:rPr>
          <w:b/>
          <w:bCs/>
          <w:sz w:val="32"/>
          <w:szCs w:val="32"/>
        </w:rPr>
      </w:pPr>
    </w:p>
    <w:p w14:paraId="7D29D61B" w14:textId="77777777" w:rsidR="00CB505B" w:rsidRDefault="00CB505B" w:rsidP="00B14255">
      <w:pPr>
        <w:rPr>
          <w:b/>
          <w:bCs/>
          <w:sz w:val="32"/>
          <w:szCs w:val="32"/>
        </w:rPr>
      </w:pPr>
    </w:p>
    <w:p w14:paraId="4C8CD370" w14:textId="77777777" w:rsidR="00CB505B" w:rsidRDefault="00CB505B" w:rsidP="00B14255">
      <w:pPr>
        <w:rPr>
          <w:b/>
          <w:bCs/>
          <w:sz w:val="32"/>
          <w:szCs w:val="32"/>
        </w:rPr>
      </w:pPr>
    </w:p>
    <w:p w14:paraId="7EACBC08" w14:textId="20458440" w:rsidR="003E67D1" w:rsidRPr="00CE3ECB" w:rsidRDefault="00C020B2" w:rsidP="00B14255">
      <w:pPr>
        <w:rPr>
          <w:b/>
          <w:bCs/>
          <w:sz w:val="48"/>
          <w:szCs w:val="48"/>
        </w:rPr>
      </w:pPr>
      <w:r w:rsidRPr="00CE3ECB">
        <w:rPr>
          <w:b/>
          <w:bCs/>
          <w:sz w:val="48"/>
          <w:szCs w:val="48"/>
        </w:rPr>
        <w:lastRenderedPageBreak/>
        <w:t xml:space="preserve">8-Real Weather Analysis </w:t>
      </w:r>
      <w:r w:rsidR="009B19B9" w:rsidRPr="00CE3ECB">
        <w:rPr>
          <w:b/>
          <w:bCs/>
          <w:sz w:val="48"/>
          <w:szCs w:val="48"/>
        </w:rPr>
        <w:t>for</w:t>
      </w:r>
      <w:r w:rsidRPr="00CE3ECB">
        <w:rPr>
          <w:b/>
          <w:bCs/>
          <w:sz w:val="48"/>
          <w:szCs w:val="48"/>
        </w:rPr>
        <w:t xml:space="preserve"> February 21</w:t>
      </w:r>
      <w:r w:rsidR="001D0F88" w:rsidRPr="00CE3ECB">
        <w:rPr>
          <w:b/>
          <w:bCs/>
          <w:sz w:val="48"/>
          <w:szCs w:val="48"/>
        </w:rPr>
        <w:t>, 2022</w:t>
      </w:r>
      <w:r w:rsidR="00CE3ECB" w:rsidRPr="00CE3ECB">
        <w:rPr>
          <w:b/>
          <w:bCs/>
          <w:sz w:val="48"/>
          <w:szCs w:val="48"/>
        </w:rPr>
        <w:t>.</w:t>
      </w:r>
      <w:r w:rsidR="00EA2C50" w:rsidRPr="00CE3ECB">
        <w:rPr>
          <w:b/>
          <w:bCs/>
          <w:sz w:val="48"/>
          <w:szCs w:val="48"/>
        </w:rPr>
        <w:t xml:space="preserve"> </w:t>
      </w:r>
    </w:p>
    <w:p w14:paraId="6691B74F" w14:textId="77777777" w:rsidR="00D82186" w:rsidRDefault="00D82186" w:rsidP="00B14255">
      <w:pPr>
        <w:rPr>
          <w:b/>
          <w:bCs/>
          <w:sz w:val="32"/>
          <w:szCs w:val="32"/>
        </w:rPr>
      </w:pPr>
    </w:p>
    <w:p w14:paraId="262CCD87" w14:textId="77777777" w:rsidR="00A70459" w:rsidRDefault="00A70459" w:rsidP="00A70459">
      <w:pPr>
        <w:rPr>
          <w:b/>
          <w:bCs/>
          <w:color w:val="70AD47" w:themeColor="accent6"/>
          <w:sz w:val="32"/>
          <w:szCs w:val="32"/>
        </w:rPr>
      </w:pPr>
    </w:p>
    <w:p w14:paraId="1FD58A36" w14:textId="77777777" w:rsidR="00A70459" w:rsidRDefault="00A70459" w:rsidP="00A70459">
      <w:pPr>
        <w:rPr>
          <w:b/>
          <w:bCs/>
          <w:color w:val="70AD47" w:themeColor="accent6"/>
          <w:sz w:val="32"/>
          <w:szCs w:val="32"/>
        </w:rPr>
      </w:pPr>
      <w:r w:rsidRPr="00E10570">
        <w:rPr>
          <w:noProof/>
        </w:rPr>
        <w:drawing>
          <wp:inline distT="0" distB="0" distL="0" distR="0" wp14:anchorId="286488AE" wp14:editId="33DC3714">
            <wp:extent cx="3200400" cy="3375025"/>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3375025"/>
                    </a:xfrm>
                    <a:prstGeom prst="rect">
                      <a:avLst/>
                    </a:prstGeom>
                    <a:noFill/>
                    <a:ln>
                      <a:noFill/>
                    </a:ln>
                  </pic:spPr>
                </pic:pic>
              </a:graphicData>
            </a:graphic>
          </wp:inline>
        </w:drawing>
      </w:r>
    </w:p>
    <w:p w14:paraId="5E240F1C" w14:textId="77777777" w:rsidR="00A70459" w:rsidRDefault="00A70459" w:rsidP="00A70459">
      <w:pPr>
        <w:rPr>
          <w:b/>
          <w:bCs/>
          <w:color w:val="70AD47" w:themeColor="accent6"/>
          <w:sz w:val="32"/>
          <w:szCs w:val="32"/>
        </w:rPr>
      </w:pPr>
      <w:r>
        <w:rPr>
          <w:b/>
          <w:bCs/>
          <w:color w:val="70AD47" w:themeColor="accent6"/>
          <w:sz w:val="32"/>
          <w:szCs w:val="32"/>
        </w:rPr>
        <w:t>Figure 3: Design Day weather</w:t>
      </w:r>
    </w:p>
    <w:p w14:paraId="483ABF90" w14:textId="2AF62B97" w:rsidR="00D82186" w:rsidRDefault="00262633" w:rsidP="00B14255">
      <w:pPr>
        <w:rPr>
          <w:b/>
          <w:bCs/>
          <w:sz w:val="32"/>
          <w:szCs w:val="32"/>
        </w:rPr>
      </w:pPr>
      <w:r w:rsidRPr="00262633">
        <w:rPr>
          <w:noProof/>
        </w:rPr>
        <w:drawing>
          <wp:inline distT="0" distB="0" distL="0" distR="0" wp14:anchorId="75CD98FB" wp14:editId="51C1A60E">
            <wp:extent cx="3200400" cy="3383915"/>
            <wp:effectExtent l="0" t="0" r="0" b="698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200400" cy="3383915"/>
                    </a:xfrm>
                    <a:prstGeom prst="rect">
                      <a:avLst/>
                    </a:prstGeom>
                    <a:noFill/>
                    <a:ln>
                      <a:noFill/>
                    </a:ln>
                  </pic:spPr>
                </pic:pic>
              </a:graphicData>
            </a:graphic>
          </wp:inline>
        </w:drawing>
      </w:r>
    </w:p>
    <w:p w14:paraId="299C7BD9" w14:textId="5FA31F87" w:rsidR="00262633" w:rsidRDefault="00C73701" w:rsidP="00B14255">
      <w:pPr>
        <w:rPr>
          <w:b/>
          <w:bCs/>
          <w:sz w:val="32"/>
          <w:szCs w:val="32"/>
        </w:rPr>
      </w:pPr>
      <w:r>
        <w:rPr>
          <w:b/>
          <w:bCs/>
          <w:sz w:val="32"/>
          <w:szCs w:val="32"/>
        </w:rPr>
        <w:t xml:space="preserve">Figure 76: </w:t>
      </w:r>
      <w:r w:rsidR="00785846">
        <w:rPr>
          <w:b/>
          <w:bCs/>
          <w:sz w:val="32"/>
          <w:szCs w:val="32"/>
        </w:rPr>
        <w:t xml:space="preserve">February 21, </w:t>
      </w:r>
      <w:r w:rsidR="00E72882">
        <w:rPr>
          <w:b/>
          <w:bCs/>
          <w:sz w:val="32"/>
          <w:szCs w:val="32"/>
        </w:rPr>
        <w:t>2022,</w:t>
      </w:r>
      <w:r w:rsidR="00785846">
        <w:rPr>
          <w:b/>
          <w:bCs/>
          <w:sz w:val="32"/>
          <w:szCs w:val="32"/>
        </w:rPr>
        <w:t xml:space="preserve"> weather</w:t>
      </w:r>
    </w:p>
    <w:p w14:paraId="6044EBDB" w14:textId="77777777" w:rsidR="00785846" w:rsidRDefault="00785846" w:rsidP="00B14255">
      <w:pPr>
        <w:rPr>
          <w:b/>
          <w:bCs/>
          <w:sz w:val="32"/>
          <w:szCs w:val="32"/>
        </w:rPr>
      </w:pPr>
    </w:p>
    <w:p w14:paraId="63B0A613" w14:textId="1E8EAB23" w:rsidR="00D71914" w:rsidRDefault="00557CB0" w:rsidP="00B14255">
      <w:pPr>
        <w:rPr>
          <w:b/>
          <w:bCs/>
          <w:sz w:val="32"/>
          <w:szCs w:val="32"/>
        </w:rPr>
      </w:pPr>
      <w:r>
        <w:rPr>
          <w:b/>
          <w:bCs/>
          <w:sz w:val="32"/>
          <w:szCs w:val="32"/>
        </w:rPr>
        <w:t xml:space="preserve">February 21, </w:t>
      </w:r>
      <w:proofErr w:type="gramStart"/>
      <w:r>
        <w:rPr>
          <w:b/>
          <w:bCs/>
          <w:sz w:val="32"/>
          <w:szCs w:val="32"/>
        </w:rPr>
        <w:t>2022</w:t>
      </w:r>
      <w:proofErr w:type="gramEnd"/>
      <w:r w:rsidR="00785846">
        <w:rPr>
          <w:b/>
          <w:bCs/>
          <w:sz w:val="32"/>
          <w:szCs w:val="32"/>
        </w:rPr>
        <w:t xml:space="preserve"> was a cold day in Hong Kong resulting </w:t>
      </w:r>
      <w:r>
        <w:rPr>
          <w:b/>
          <w:bCs/>
          <w:sz w:val="32"/>
          <w:szCs w:val="32"/>
        </w:rPr>
        <w:t>in</w:t>
      </w:r>
      <w:r w:rsidR="00785846">
        <w:rPr>
          <w:b/>
          <w:bCs/>
          <w:sz w:val="32"/>
          <w:szCs w:val="32"/>
        </w:rPr>
        <w:t xml:space="preserve"> </w:t>
      </w:r>
      <w:r w:rsidR="00D75B1D">
        <w:rPr>
          <w:b/>
          <w:bCs/>
          <w:sz w:val="32"/>
          <w:szCs w:val="32"/>
        </w:rPr>
        <w:t xml:space="preserve">very </w:t>
      </w:r>
      <w:r w:rsidR="00785846">
        <w:rPr>
          <w:b/>
          <w:bCs/>
          <w:sz w:val="32"/>
          <w:szCs w:val="32"/>
        </w:rPr>
        <w:t xml:space="preserve">different energy performance of the </w:t>
      </w:r>
      <w:r w:rsidR="00980CA6">
        <w:rPr>
          <w:b/>
          <w:bCs/>
          <w:sz w:val="32"/>
          <w:szCs w:val="32"/>
        </w:rPr>
        <w:t>building</w:t>
      </w:r>
      <w:r w:rsidR="00D71914">
        <w:rPr>
          <w:b/>
          <w:bCs/>
          <w:sz w:val="32"/>
          <w:szCs w:val="32"/>
        </w:rPr>
        <w:t>,</w:t>
      </w:r>
      <w:r w:rsidR="00D75B1D">
        <w:rPr>
          <w:b/>
          <w:bCs/>
          <w:sz w:val="32"/>
          <w:szCs w:val="32"/>
        </w:rPr>
        <w:t xml:space="preserve"> the perimeter of the building must be heated</w:t>
      </w:r>
      <w:r w:rsidR="00D71914">
        <w:rPr>
          <w:b/>
          <w:bCs/>
          <w:sz w:val="32"/>
          <w:szCs w:val="32"/>
        </w:rPr>
        <w:t>.</w:t>
      </w:r>
    </w:p>
    <w:p w14:paraId="507A9452" w14:textId="6BA18F97" w:rsidR="00D71914" w:rsidRDefault="00907CDA" w:rsidP="00B14255">
      <w:pPr>
        <w:rPr>
          <w:b/>
          <w:bCs/>
          <w:sz w:val="32"/>
          <w:szCs w:val="32"/>
        </w:rPr>
      </w:pPr>
      <w:r w:rsidRPr="00907CDA">
        <w:rPr>
          <w:noProof/>
        </w:rPr>
        <w:drawing>
          <wp:inline distT="0" distB="0" distL="0" distR="0" wp14:anchorId="058535AB" wp14:editId="239B12A4">
            <wp:extent cx="3200400" cy="3310890"/>
            <wp:effectExtent l="0" t="0" r="0" b="381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200400" cy="3310890"/>
                    </a:xfrm>
                    <a:prstGeom prst="rect">
                      <a:avLst/>
                    </a:prstGeom>
                    <a:noFill/>
                    <a:ln>
                      <a:noFill/>
                    </a:ln>
                  </pic:spPr>
                </pic:pic>
              </a:graphicData>
            </a:graphic>
          </wp:inline>
        </w:drawing>
      </w:r>
      <w:r w:rsidR="00E72882" w:rsidRPr="00E72882">
        <w:rPr>
          <w:noProof/>
        </w:rPr>
        <w:drawing>
          <wp:inline distT="0" distB="0" distL="0" distR="0" wp14:anchorId="20F85888" wp14:editId="387244EA">
            <wp:extent cx="3200400" cy="3152775"/>
            <wp:effectExtent l="0" t="0" r="0" b="952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200400" cy="3152775"/>
                    </a:xfrm>
                    <a:prstGeom prst="rect">
                      <a:avLst/>
                    </a:prstGeom>
                    <a:noFill/>
                    <a:ln>
                      <a:noFill/>
                    </a:ln>
                  </pic:spPr>
                </pic:pic>
              </a:graphicData>
            </a:graphic>
          </wp:inline>
        </w:drawing>
      </w:r>
    </w:p>
    <w:p w14:paraId="0E2DD23A" w14:textId="0A7F7126" w:rsidR="005D0454" w:rsidRDefault="005D0454" w:rsidP="00B14255">
      <w:pPr>
        <w:rPr>
          <w:b/>
          <w:bCs/>
          <w:sz w:val="32"/>
          <w:szCs w:val="32"/>
        </w:rPr>
      </w:pPr>
      <w:r>
        <w:rPr>
          <w:b/>
          <w:bCs/>
          <w:sz w:val="32"/>
          <w:szCs w:val="32"/>
        </w:rPr>
        <w:t>Figure</w:t>
      </w:r>
      <w:r w:rsidR="008F3350">
        <w:rPr>
          <w:b/>
          <w:bCs/>
          <w:sz w:val="32"/>
          <w:szCs w:val="32"/>
        </w:rPr>
        <w:t xml:space="preserve"> 77: Original building &amp; plant</w:t>
      </w:r>
    </w:p>
    <w:p w14:paraId="01BFB6DD" w14:textId="703BF185" w:rsidR="00134207" w:rsidRDefault="008A680D" w:rsidP="00B14255">
      <w:pPr>
        <w:rPr>
          <w:b/>
          <w:bCs/>
          <w:sz w:val="32"/>
          <w:szCs w:val="32"/>
        </w:rPr>
      </w:pPr>
      <w:r>
        <w:rPr>
          <w:b/>
          <w:bCs/>
          <w:sz w:val="32"/>
          <w:szCs w:val="32"/>
        </w:rPr>
        <w:t>Space +</w:t>
      </w:r>
      <w:r w:rsidR="00F172DD">
        <w:rPr>
          <w:b/>
          <w:bCs/>
          <w:sz w:val="32"/>
          <w:szCs w:val="32"/>
        </w:rPr>
        <w:t xml:space="preserve"> fans plus heat = total building watts/ft</w:t>
      </w:r>
      <w:r w:rsidR="00F172DD">
        <w:rPr>
          <w:b/>
          <w:bCs/>
          <w:sz w:val="32"/>
          <w:szCs w:val="32"/>
          <w:vertAlign w:val="superscript"/>
        </w:rPr>
        <w:t>2</w:t>
      </w:r>
      <w:r w:rsidR="00F86279">
        <w:rPr>
          <w:b/>
          <w:bCs/>
          <w:sz w:val="32"/>
          <w:szCs w:val="32"/>
        </w:rPr>
        <w:t xml:space="preserve">. </w:t>
      </w:r>
    </w:p>
    <w:p w14:paraId="0540B37C" w14:textId="77777777" w:rsidR="00F86279" w:rsidRDefault="00F86279" w:rsidP="00B14255">
      <w:pPr>
        <w:rPr>
          <w:b/>
          <w:bCs/>
          <w:sz w:val="32"/>
          <w:szCs w:val="32"/>
        </w:rPr>
      </w:pPr>
    </w:p>
    <w:p w14:paraId="08785801" w14:textId="77777777" w:rsidR="00F86279" w:rsidRDefault="00F86279" w:rsidP="00B14255">
      <w:pPr>
        <w:rPr>
          <w:b/>
          <w:bCs/>
          <w:sz w:val="32"/>
          <w:szCs w:val="32"/>
        </w:rPr>
      </w:pPr>
    </w:p>
    <w:p w14:paraId="0115392A" w14:textId="46676EBB" w:rsidR="00F86279" w:rsidRDefault="00172A8A" w:rsidP="00B14255">
      <w:pPr>
        <w:rPr>
          <w:b/>
          <w:bCs/>
          <w:sz w:val="32"/>
          <w:szCs w:val="32"/>
        </w:rPr>
      </w:pPr>
      <w:r w:rsidRPr="00172A8A">
        <w:rPr>
          <w:noProof/>
        </w:rPr>
        <w:lastRenderedPageBreak/>
        <w:drawing>
          <wp:inline distT="0" distB="0" distL="0" distR="0" wp14:anchorId="355661A5" wp14:editId="78571E5F">
            <wp:extent cx="3200400" cy="3195320"/>
            <wp:effectExtent l="0" t="0" r="0" b="508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200400" cy="3195320"/>
                    </a:xfrm>
                    <a:prstGeom prst="rect">
                      <a:avLst/>
                    </a:prstGeom>
                    <a:noFill/>
                    <a:ln>
                      <a:noFill/>
                    </a:ln>
                  </pic:spPr>
                </pic:pic>
              </a:graphicData>
            </a:graphic>
          </wp:inline>
        </w:drawing>
      </w:r>
      <w:r w:rsidR="00AE3BB9" w:rsidRPr="00AE3BB9">
        <w:rPr>
          <w:noProof/>
        </w:rPr>
        <w:drawing>
          <wp:inline distT="0" distB="0" distL="0" distR="0" wp14:anchorId="15E25C9A" wp14:editId="0AEE9931">
            <wp:extent cx="3200400" cy="3134995"/>
            <wp:effectExtent l="0" t="0" r="0" b="825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200400" cy="3134995"/>
                    </a:xfrm>
                    <a:prstGeom prst="rect">
                      <a:avLst/>
                    </a:prstGeom>
                    <a:noFill/>
                    <a:ln>
                      <a:noFill/>
                    </a:ln>
                  </pic:spPr>
                </pic:pic>
              </a:graphicData>
            </a:graphic>
          </wp:inline>
        </w:drawing>
      </w:r>
    </w:p>
    <w:p w14:paraId="4FEA82D7" w14:textId="236106BE" w:rsidR="00AE3BB9" w:rsidRDefault="00AE3BB9" w:rsidP="00B14255">
      <w:pPr>
        <w:rPr>
          <w:b/>
          <w:bCs/>
          <w:sz w:val="32"/>
          <w:szCs w:val="32"/>
        </w:rPr>
      </w:pPr>
      <w:r>
        <w:rPr>
          <w:b/>
          <w:bCs/>
          <w:sz w:val="32"/>
          <w:szCs w:val="32"/>
        </w:rPr>
        <w:t>Figure 78: Original building &amp; new plant.</w:t>
      </w:r>
    </w:p>
    <w:p w14:paraId="5A139195" w14:textId="0E4B0CD8" w:rsidR="00823048" w:rsidRDefault="00823048" w:rsidP="00B14255">
      <w:pPr>
        <w:rPr>
          <w:b/>
          <w:bCs/>
          <w:sz w:val="32"/>
          <w:szCs w:val="32"/>
        </w:rPr>
      </w:pPr>
      <w:r>
        <w:rPr>
          <w:b/>
          <w:bCs/>
          <w:sz w:val="32"/>
          <w:szCs w:val="32"/>
        </w:rPr>
        <w:t xml:space="preserve">The plant </w:t>
      </w:r>
      <w:r w:rsidR="00417E8A">
        <w:rPr>
          <w:b/>
          <w:bCs/>
          <w:sz w:val="32"/>
          <w:szCs w:val="32"/>
        </w:rPr>
        <w:t>24-hour</w:t>
      </w:r>
      <w:r>
        <w:rPr>
          <w:b/>
          <w:bCs/>
          <w:sz w:val="32"/>
          <w:szCs w:val="32"/>
        </w:rPr>
        <w:t xml:space="preserve"> value decreased from</w:t>
      </w:r>
      <w:r w:rsidR="00417E8A">
        <w:rPr>
          <w:b/>
          <w:bCs/>
          <w:sz w:val="32"/>
          <w:szCs w:val="32"/>
        </w:rPr>
        <w:t xml:space="preserve"> 31.29 watt/ft</w:t>
      </w:r>
      <w:r w:rsidR="00417E8A">
        <w:rPr>
          <w:b/>
          <w:bCs/>
          <w:sz w:val="32"/>
          <w:szCs w:val="32"/>
          <w:vertAlign w:val="superscript"/>
        </w:rPr>
        <w:t>2</w:t>
      </w:r>
      <w:r w:rsidR="00417E8A">
        <w:rPr>
          <w:b/>
          <w:bCs/>
          <w:sz w:val="32"/>
          <w:szCs w:val="32"/>
        </w:rPr>
        <w:t xml:space="preserve"> to 21.69 watt/ft</w:t>
      </w:r>
      <w:r w:rsidR="00417E8A">
        <w:rPr>
          <w:b/>
          <w:bCs/>
          <w:sz w:val="32"/>
          <w:szCs w:val="32"/>
          <w:vertAlign w:val="superscript"/>
        </w:rPr>
        <w:t>2</w:t>
      </w:r>
      <w:r w:rsidR="00493C14">
        <w:rPr>
          <w:b/>
          <w:bCs/>
          <w:sz w:val="32"/>
          <w:szCs w:val="32"/>
        </w:rPr>
        <w:t xml:space="preserve"> with the new plant.</w:t>
      </w:r>
    </w:p>
    <w:p w14:paraId="71549CAA" w14:textId="77777777" w:rsidR="00417E8A" w:rsidRDefault="00417E8A" w:rsidP="00B14255">
      <w:pPr>
        <w:rPr>
          <w:b/>
          <w:bCs/>
          <w:sz w:val="32"/>
          <w:szCs w:val="32"/>
        </w:rPr>
      </w:pPr>
    </w:p>
    <w:p w14:paraId="6F8A6D48" w14:textId="77777777" w:rsidR="00417E8A" w:rsidRDefault="00417E8A" w:rsidP="00B14255">
      <w:pPr>
        <w:rPr>
          <w:b/>
          <w:bCs/>
          <w:sz w:val="32"/>
          <w:szCs w:val="32"/>
        </w:rPr>
      </w:pPr>
    </w:p>
    <w:p w14:paraId="13D532E5" w14:textId="77777777" w:rsidR="00417E8A" w:rsidRDefault="00417E8A" w:rsidP="00B14255">
      <w:pPr>
        <w:rPr>
          <w:b/>
          <w:bCs/>
          <w:sz w:val="32"/>
          <w:szCs w:val="32"/>
        </w:rPr>
      </w:pPr>
    </w:p>
    <w:p w14:paraId="3B7D4F2A" w14:textId="77777777" w:rsidR="00417E8A" w:rsidRDefault="00417E8A" w:rsidP="00B14255">
      <w:pPr>
        <w:rPr>
          <w:b/>
          <w:bCs/>
          <w:sz w:val="32"/>
          <w:szCs w:val="32"/>
        </w:rPr>
      </w:pPr>
    </w:p>
    <w:p w14:paraId="72DFC140" w14:textId="77777777" w:rsidR="00417E8A" w:rsidRDefault="00417E8A" w:rsidP="00B14255">
      <w:pPr>
        <w:rPr>
          <w:b/>
          <w:bCs/>
          <w:sz w:val="32"/>
          <w:szCs w:val="32"/>
        </w:rPr>
      </w:pPr>
    </w:p>
    <w:p w14:paraId="2D8427ED" w14:textId="77777777" w:rsidR="00417E8A" w:rsidRDefault="00417E8A" w:rsidP="00B14255">
      <w:pPr>
        <w:rPr>
          <w:b/>
          <w:bCs/>
          <w:sz w:val="32"/>
          <w:szCs w:val="32"/>
        </w:rPr>
      </w:pPr>
    </w:p>
    <w:p w14:paraId="0D2FF29E" w14:textId="77777777" w:rsidR="00417E8A" w:rsidRDefault="00417E8A" w:rsidP="00B14255">
      <w:pPr>
        <w:rPr>
          <w:b/>
          <w:bCs/>
          <w:sz w:val="32"/>
          <w:szCs w:val="32"/>
        </w:rPr>
      </w:pPr>
    </w:p>
    <w:p w14:paraId="2C19A35E" w14:textId="0264C933" w:rsidR="00417E8A" w:rsidRDefault="00DC1AD9" w:rsidP="00B14255">
      <w:pPr>
        <w:rPr>
          <w:b/>
          <w:bCs/>
          <w:sz w:val="32"/>
          <w:szCs w:val="32"/>
        </w:rPr>
      </w:pPr>
      <w:r w:rsidRPr="00DC1AD9">
        <w:rPr>
          <w:noProof/>
        </w:rPr>
        <w:drawing>
          <wp:inline distT="0" distB="0" distL="0" distR="0" wp14:anchorId="515544F2" wp14:editId="6CB9417C">
            <wp:extent cx="3200400" cy="3302635"/>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200400" cy="3302635"/>
                    </a:xfrm>
                    <a:prstGeom prst="rect">
                      <a:avLst/>
                    </a:prstGeom>
                    <a:noFill/>
                    <a:ln>
                      <a:noFill/>
                    </a:ln>
                  </pic:spPr>
                </pic:pic>
              </a:graphicData>
            </a:graphic>
          </wp:inline>
        </w:drawing>
      </w:r>
    </w:p>
    <w:p w14:paraId="47C26B8D" w14:textId="6CDC685E" w:rsidR="00DC1AD9" w:rsidRDefault="00DC1AD9" w:rsidP="00B14255">
      <w:pPr>
        <w:rPr>
          <w:b/>
          <w:bCs/>
          <w:sz w:val="32"/>
          <w:szCs w:val="32"/>
        </w:rPr>
      </w:pPr>
      <w:r>
        <w:rPr>
          <w:b/>
          <w:bCs/>
          <w:sz w:val="32"/>
          <w:szCs w:val="32"/>
        </w:rPr>
        <w:t xml:space="preserve">Figure </w:t>
      </w:r>
      <w:r w:rsidR="00D45E8E">
        <w:rPr>
          <w:b/>
          <w:bCs/>
          <w:sz w:val="32"/>
          <w:szCs w:val="32"/>
        </w:rPr>
        <w:t xml:space="preserve">79: Original building vs. </w:t>
      </w:r>
      <w:r w:rsidR="00E4574D">
        <w:rPr>
          <w:b/>
          <w:bCs/>
          <w:sz w:val="32"/>
          <w:szCs w:val="32"/>
        </w:rPr>
        <w:t>upgraded</w:t>
      </w:r>
      <w:r w:rsidR="00D45E8E">
        <w:rPr>
          <w:b/>
          <w:bCs/>
          <w:sz w:val="32"/>
          <w:szCs w:val="32"/>
        </w:rPr>
        <w:t xml:space="preserve"> </w:t>
      </w:r>
      <w:r w:rsidR="00E4574D">
        <w:rPr>
          <w:b/>
          <w:bCs/>
          <w:sz w:val="32"/>
          <w:szCs w:val="32"/>
        </w:rPr>
        <w:t>building performance</w:t>
      </w:r>
    </w:p>
    <w:p w14:paraId="434FF157" w14:textId="77777777" w:rsidR="00E4574D" w:rsidRDefault="00E4574D" w:rsidP="00B14255">
      <w:pPr>
        <w:rPr>
          <w:b/>
          <w:bCs/>
          <w:sz w:val="32"/>
          <w:szCs w:val="32"/>
        </w:rPr>
      </w:pPr>
    </w:p>
    <w:p w14:paraId="513B8DDF" w14:textId="77777777" w:rsidR="00DC1755" w:rsidRDefault="00E4574D" w:rsidP="00B14255">
      <w:pPr>
        <w:rPr>
          <w:b/>
          <w:bCs/>
          <w:sz w:val="32"/>
          <w:szCs w:val="32"/>
        </w:rPr>
      </w:pPr>
      <w:r>
        <w:rPr>
          <w:b/>
          <w:bCs/>
          <w:sz w:val="32"/>
          <w:szCs w:val="32"/>
        </w:rPr>
        <w:t xml:space="preserve">The upgraded building as defined above by </w:t>
      </w:r>
      <w:r w:rsidR="00E95FDF">
        <w:rPr>
          <w:b/>
          <w:bCs/>
          <w:sz w:val="32"/>
          <w:szCs w:val="32"/>
        </w:rPr>
        <w:t xml:space="preserve">figures 17 thru 56 </w:t>
      </w:r>
      <w:r w:rsidR="005F43CE">
        <w:rPr>
          <w:b/>
          <w:bCs/>
          <w:sz w:val="32"/>
          <w:szCs w:val="32"/>
        </w:rPr>
        <w:t>has a significantly improvemen</w:t>
      </w:r>
      <w:r w:rsidR="007921B4">
        <w:rPr>
          <w:b/>
          <w:bCs/>
          <w:sz w:val="32"/>
          <w:szCs w:val="32"/>
        </w:rPr>
        <w:t xml:space="preserve">t in energy performance. </w:t>
      </w:r>
    </w:p>
    <w:p w14:paraId="4B67A06F" w14:textId="35FB9B0B" w:rsidR="00DC1755" w:rsidRDefault="007921B4" w:rsidP="00B14255">
      <w:pPr>
        <w:rPr>
          <w:b/>
          <w:bCs/>
          <w:sz w:val="32"/>
          <w:szCs w:val="32"/>
        </w:rPr>
      </w:pPr>
      <w:r>
        <w:rPr>
          <w:b/>
          <w:bCs/>
          <w:sz w:val="32"/>
          <w:szCs w:val="32"/>
        </w:rPr>
        <w:t>The upgrade</w:t>
      </w:r>
      <w:r w:rsidR="00FE7A18">
        <w:rPr>
          <w:b/>
          <w:bCs/>
          <w:sz w:val="32"/>
          <w:szCs w:val="32"/>
        </w:rPr>
        <w:t>d</w:t>
      </w:r>
      <w:r>
        <w:rPr>
          <w:b/>
          <w:bCs/>
          <w:sz w:val="32"/>
          <w:szCs w:val="32"/>
        </w:rPr>
        <w:t xml:space="preserve"> building, in the authors opinion, </w:t>
      </w:r>
      <w:r w:rsidR="00176394">
        <w:rPr>
          <w:b/>
          <w:bCs/>
          <w:sz w:val="32"/>
          <w:szCs w:val="32"/>
        </w:rPr>
        <w:t>can be accomplish w</w:t>
      </w:r>
      <w:r w:rsidR="00DC1755">
        <w:rPr>
          <w:b/>
          <w:bCs/>
          <w:sz w:val="32"/>
          <w:szCs w:val="32"/>
        </w:rPr>
        <w:t xml:space="preserve">ith available equipment and controls. </w:t>
      </w:r>
    </w:p>
    <w:p w14:paraId="6D6B295F" w14:textId="77777777" w:rsidR="00DC1755" w:rsidRDefault="00DC1755" w:rsidP="00B14255">
      <w:pPr>
        <w:rPr>
          <w:b/>
          <w:bCs/>
          <w:sz w:val="32"/>
          <w:szCs w:val="32"/>
        </w:rPr>
      </w:pPr>
    </w:p>
    <w:p w14:paraId="1B1589F9" w14:textId="77777777" w:rsidR="00DC1755" w:rsidRDefault="00DC1755" w:rsidP="00B14255">
      <w:pPr>
        <w:rPr>
          <w:b/>
          <w:bCs/>
          <w:sz w:val="32"/>
          <w:szCs w:val="32"/>
        </w:rPr>
      </w:pPr>
    </w:p>
    <w:p w14:paraId="4C3F8EF3" w14:textId="77777777" w:rsidR="00DC1755" w:rsidRDefault="00DC1755" w:rsidP="00B14255">
      <w:pPr>
        <w:rPr>
          <w:b/>
          <w:bCs/>
          <w:sz w:val="32"/>
          <w:szCs w:val="32"/>
        </w:rPr>
      </w:pPr>
    </w:p>
    <w:p w14:paraId="08699B76" w14:textId="77777777" w:rsidR="00DC1755" w:rsidRDefault="00DC1755" w:rsidP="00B14255">
      <w:pPr>
        <w:rPr>
          <w:b/>
          <w:bCs/>
          <w:sz w:val="32"/>
          <w:szCs w:val="32"/>
        </w:rPr>
      </w:pPr>
    </w:p>
    <w:p w14:paraId="2F7F2957" w14:textId="77777777" w:rsidR="00DC1755" w:rsidRDefault="00DC1755" w:rsidP="00B14255">
      <w:pPr>
        <w:rPr>
          <w:b/>
          <w:bCs/>
          <w:sz w:val="32"/>
          <w:szCs w:val="32"/>
        </w:rPr>
      </w:pPr>
    </w:p>
    <w:p w14:paraId="0BEF4AA3" w14:textId="77777777" w:rsidR="00DC1755" w:rsidRDefault="00DC1755" w:rsidP="00B14255">
      <w:pPr>
        <w:rPr>
          <w:b/>
          <w:bCs/>
          <w:sz w:val="32"/>
          <w:szCs w:val="32"/>
        </w:rPr>
      </w:pPr>
    </w:p>
    <w:p w14:paraId="38267AA3" w14:textId="77777777" w:rsidR="00DC1755" w:rsidRDefault="00DC1755" w:rsidP="00B14255">
      <w:pPr>
        <w:rPr>
          <w:b/>
          <w:bCs/>
          <w:sz w:val="32"/>
          <w:szCs w:val="32"/>
        </w:rPr>
      </w:pPr>
    </w:p>
    <w:p w14:paraId="057F7359" w14:textId="77777777" w:rsidR="00DC1755" w:rsidRDefault="00DC1755" w:rsidP="00B14255">
      <w:pPr>
        <w:rPr>
          <w:b/>
          <w:bCs/>
          <w:sz w:val="32"/>
          <w:szCs w:val="32"/>
        </w:rPr>
      </w:pPr>
    </w:p>
    <w:p w14:paraId="05123C58" w14:textId="77777777" w:rsidR="00DC1755" w:rsidRDefault="00DC1755" w:rsidP="00B14255">
      <w:pPr>
        <w:rPr>
          <w:b/>
          <w:bCs/>
          <w:sz w:val="32"/>
          <w:szCs w:val="32"/>
        </w:rPr>
      </w:pPr>
    </w:p>
    <w:p w14:paraId="7FCC05FB" w14:textId="77777777" w:rsidR="00DC1755" w:rsidRDefault="00DC1755" w:rsidP="00B14255">
      <w:pPr>
        <w:rPr>
          <w:b/>
          <w:bCs/>
          <w:sz w:val="32"/>
          <w:szCs w:val="32"/>
        </w:rPr>
      </w:pPr>
    </w:p>
    <w:p w14:paraId="30EFE640" w14:textId="77777777" w:rsidR="00DC1755" w:rsidRDefault="00DC1755" w:rsidP="00B14255">
      <w:pPr>
        <w:rPr>
          <w:b/>
          <w:bCs/>
          <w:sz w:val="32"/>
          <w:szCs w:val="32"/>
        </w:rPr>
      </w:pPr>
    </w:p>
    <w:p w14:paraId="65E5780A" w14:textId="77777777" w:rsidR="00DC1755" w:rsidRDefault="00DC1755" w:rsidP="00B14255">
      <w:pPr>
        <w:rPr>
          <w:b/>
          <w:bCs/>
          <w:sz w:val="32"/>
          <w:szCs w:val="32"/>
        </w:rPr>
      </w:pPr>
    </w:p>
    <w:p w14:paraId="07595213" w14:textId="77777777" w:rsidR="00DC1755" w:rsidRDefault="00DC1755" w:rsidP="00B14255">
      <w:pPr>
        <w:rPr>
          <w:b/>
          <w:bCs/>
          <w:sz w:val="32"/>
          <w:szCs w:val="32"/>
        </w:rPr>
      </w:pPr>
    </w:p>
    <w:p w14:paraId="424C6816" w14:textId="77777777" w:rsidR="003F56C2" w:rsidRDefault="00DD0DE4" w:rsidP="00B14255">
      <w:pPr>
        <w:rPr>
          <w:b/>
          <w:bCs/>
          <w:sz w:val="32"/>
          <w:szCs w:val="32"/>
        </w:rPr>
      </w:pPr>
      <w:r w:rsidRPr="00DD0DE4">
        <w:rPr>
          <w:noProof/>
        </w:rPr>
        <w:drawing>
          <wp:inline distT="0" distB="0" distL="0" distR="0" wp14:anchorId="6BA1BE20" wp14:editId="2F88F8B6">
            <wp:extent cx="3200400" cy="3195320"/>
            <wp:effectExtent l="0" t="0" r="0" b="508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200400" cy="3195320"/>
                    </a:xfrm>
                    <a:prstGeom prst="rect">
                      <a:avLst/>
                    </a:prstGeom>
                    <a:noFill/>
                    <a:ln>
                      <a:noFill/>
                    </a:ln>
                  </pic:spPr>
                </pic:pic>
              </a:graphicData>
            </a:graphic>
          </wp:inline>
        </w:drawing>
      </w:r>
      <w:r w:rsidR="003F56C2" w:rsidRPr="003F56C2">
        <w:rPr>
          <w:noProof/>
        </w:rPr>
        <w:drawing>
          <wp:inline distT="0" distB="0" distL="0" distR="0" wp14:anchorId="1FE10DEE" wp14:editId="1EAA2EAD">
            <wp:extent cx="3200400" cy="3137535"/>
            <wp:effectExtent l="0" t="0" r="0" b="571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200400" cy="3137535"/>
                    </a:xfrm>
                    <a:prstGeom prst="rect">
                      <a:avLst/>
                    </a:prstGeom>
                    <a:noFill/>
                    <a:ln>
                      <a:noFill/>
                    </a:ln>
                  </pic:spPr>
                </pic:pic>
              </a:graphicData>
            </a:graphic>
          </wp:inline>
        </w:drawing>
      </w:r>
    </w:p>
    <w:p w14:paraId="140BBAAD" w14:textId="77777777" w:rsidR="003013A3" w:rsidRDefault="003F56C2" w:rsidP="00B14255">
      <w:pPr>
        <w:rPr>
          <w:b/>
          <w:bCs/>
          <w:sz w:val="32"/>
          <w:szCs w:val="32"/>
        </w:rPr>
      </w:pPr>
      <w:r>
        <w:rPr>
          <w:b/>
          <w:bCs/>
          <w:sz w:val="32"/>
          <w:szCs w:val="32"/>
        </w:rPr>
        <w:t xml:space="preserve">Figure </w:t>
      </w:r>
      <w:r w:rsidR="003013A3">
        <w:rPr>
          <w:b/>
          <w:bCs/>
          <w:sz w:val="32"/>
          <w:szCs w:val="32"/>
        </w:rPr>
        <w:t>80: Upgraded building &amp; new plant.</w:t>
      </w:r>
    </w:p>
    <w:p w14:paraId="5718FB7B" w14:textId="77777777" w:rsidR="00865DC4" w:rsidRDefault="00865DC4" w:rsidP="00B14255">
      <w:pPr>
        <w:rPr>
          <w:b/>
          <w:bCs/>
          <w:sz w:val="32"/>
          <w:szCs w:val="32"/>
        </w:rPr>
      </w:pPr>
    </w:p>
    <w:p w14:paraId="596BBC9C" w14:textId="76BD4BFC" w:rsidR="003E302A" w:rsidRDefault="002E0A01" w:rsidP="00B14255">
      <w:pPr>
        <w:rPr>
          <w:b/>
          <w:bCs/>
          <w:sz w:val="32"/>
          <w:szCs w:val="32"/>
        </w:rPr>
      </w:pPr>
      <w:bookmarkStart w:id="1" w:name="_Hlk106629116"/>
      <w:r>
        <w:rPr>
          <w:b/>
          <w:bCs/>
          <w:sz w:val="32"/>
          <w:szCs w:val="32"/>
        </w:rPr>
        <w:t>The original building with new plant has, on th</w:t>
      </w:r>
      <w:r w:rsidR="005F788F">
        <w:rPr>
          <w:b/>
          <w:bCs/>
          <w:sz w:val="32"/>
          <w:szCs w:val="32"/>
        </w:rPr>
        <w:t>is</w:t>
      </w:r>
      <w:r>
        <w:rPr>
          <w:b/>
          <w:bCs/>
          <w:sz w:val="32"/>
          <w:szCs w:val="32"/>
        </w:rPr>
        <w:t xml:space="preserve"> </w:t>
      </w:r>
      <w:r w:rsidR="005F788F">
        <w:rPr>
          <w:b/>
          <w:bCs/>
          <w:sz w:val="32"/>
          <w:szCs w:val="32"/>
        </w:rPr>
        <w:t xml:space="preserve">February 21 day, a total building plus pant value of about </w:t>
      </w:r>
      <w:r w:rsidR="0004016F">
        <w:rPr>
          <w:b/>
          <w:bCs/>
          <w:sz w:val="32"/>
          <w:szCs w:val="32"/>
        </w:rPr>
        <w:t>226 watts/ft</w:t>
      </w:r>
      <w:r w:rsidR="0004016F">
        <w:rPr>
          <w:b/>
          <w:bCs/>
          <w:sz w:val="32"/>
          <w:szCs w:val="32"/>
          <w:vertAlign w:val="superscript"/>
        </w:rPr>
        <w:t>2</w:t>
      </w:r>
      <w:r w:rsidR="006D5BD2">
        <w:rPr>
          <w:b/>
          <w:bCs/>
          <w:sz w:val="32"/>
          <w:szCs w:val="32"/>
        </w:rPr>
        <w:t xml:space="preserve">. The upgraded building and new plant value for this cold day is </w:t>
      </w:r>
      <w:r w:rsidR="00B9771E">
        <w:rPr>
          <w:b/>
          <w:bCs/>
          <w:sz w:val="32"/>
          <w:szCs w:val="32"/>
        </w:rPr>
        <w:t>about 98 w</w:t>
      </w:r>
      <w:r w:rsidR="0048796D">
        <w:rPr>
          <w:b/>
          <w:bCs/>
          <w:sz w:val="32"/>
          <w:szCs w:val="32"/>
        </w:rPr>
        <w:t>atts/ft</w:t>
      </w:r>
      <w:r w:rsidR="0048796D">
        <w:rPr>
          <w:b/>
          <w:bCs/>
          <w:sz w:val="32"/>
          <w:szCs w:val="32"/>
          <w:vertAlign w:val="superscript"/>
        </w:rPr>
        <w:t>2</w:t>
      </w:r>
      <w:r w:rsidR="0048796D">
        <w:rPr>
          <w:b/>
          <w:bCs/>
          <w:sz w:val="32"/>
          <w:szCs w:val="32"/>
        </w:rPr>
        <w:t xml:space="preserve"> or less than half the </w:t>
      </w:r>
      <w:r w:rsidR="00BF2DDB">
        <w:rPr>
          <w:b/>
          <w:bCs/>
          <w:sz w:val="32"/>
          <w:szCs w:val="32"/>
        </w:rPr>
        <w:t xml:space="preserve">existing building and new plant. </w:t>
      </w:r>
    </w:p>
    <w:bookmarkEnd w:id="1"/>
    <w:p w14:paraId="5C8FD284" w14:textId="77777777" w:rsidR="003E302A" w:rsidRDefault="003E302A" w:rsidP="00B14255">
      <w:pPr>
        <w:rPr>
          <w:b/>
          <w:bCs/>
          <w:sz w:val="32"/>
          <w:szCs w:val="32"/>
        </w:rPr>
      </w:pPr>
    </w:p>
    <w:p w14:paraId="6D3E0584" w14:textId="77777777" w:rsidR="00B62F62" w:rsidRDefault="003E302A" w:rsidP="00B14255">
      <w:pPr>
        <w:rPr>
          <w:b/>
          <w:bCs/>
          <w:sz w:val="32"/>
          <w:szCs w:val="32"/>
        </w:rPr>
      </w:pPr>
      <w:r>
        <w:rPr>
          <w:b/>
          <w:bCs/>
          <w:sz w:val="32"/>
          <w:szCs w:val="32"/>
        </w:rPr>
        <w:t xml:space="preserve">The upgraded building </w:t>
      </w:r>
      <w:r w:rsidR="00242295">
        <w:rPr>
          <w:b/>
          <w:bCs/>
          <w:sz w:val="32"/>
          <w:szCs w:val="32"/>
        </w:rPr>
        <w:t xml:space="preserve">energy consumption could be further reduced by replacing the wall glass with a more efficient glass. </w:t>
      </w:r>
    </w:p>
    <w:p w14:paraId="768FD21D" w14:textId="433CA9C1" w:rsidR="00E4574D" w:rsidRDefault="00AC049B" w:rsidP="00B14255">
      <w:pPr>
        <w:rPr>
          <w:b/>
          <w:bCs/>
          <w:sz w:val="32"/>
          <w:szCs w:val="32"/>
        </w:rPr>
      </w:pPr>
      <w:r>
        <w:rPr>
          <w:b/>
          <w:bCs/>
          <w:sz w:val="32"/>
          <w:szCs w:val="32"/>
        </w:rPr>
        <w:t>Analysis with energy balance charts</w:t>
      </w:r>
      <w:r w:rsidR="009E377C">
        <w:rPr>
          <w:b/>
          <w:bCs/>
          <w:sz w:val="32"/>
          <w:szCs w:val="32"/>
        </w:rPr>
        <w:t xml:space="preserve"> for this cold day would provide a good understanding of the </w:t>
      </w:r>
      <w:r w:rsidR="00A46A02">
        <w:rPr>
          <w:b/>
          <w:bCs/>
          <w:sz w:val="32"/>
          <w:szCs w:val="32"/>
        </w:rPr>
        <w:t>energy use characteristics and opportunities for reduction</w:t>
      </w:r>
      <w:r w:rsidR="00690A4A">
        <w:rPr>
          <w:b/>
          <w:bCs/>
          <w:sz w:val="32"/>
          <w:szCs w:val="32"/>
        </w:rPr>
        <w:t xml:space="preserve">. </w:t>
      </w:r>
      <w:r w:rsidR="005170E9">
        <w:rPr>
          <w:b/>
          <w:bCs/>
          <w:sz w:val="32"/>
          <w:szCs w:val="32"/>
        </w:rPr>
        <w:t xml:space="preserve">A more detail analysis for this day will be addressed </w:t>
      </w:r>
      <w:r w:rsidR="009B19B9">
        <w:rPr>
          <w:b/>
          <w:bCs/>
          <w:sz w:val="32"/>
          <w:szCs w:val="32"/>
        </w:rPr>
        <w:t>later</w:t>
      </w:r>
      <w:r w:rsidR="005170E9">
        <w:rPr>
          <w:b/>
          <w:bCs/>
          <w:sz w:val="32"/>
          <w:szCs w:val="32"/>
        </w:rPr>
        <w:t>.</w:t>
      </w:r>
      <w:r w:rsidR="005F788F">
        <w:rPr>
          <w:b/>
          <w:bCs/>
          <w:sz w:val="32"/>
          <w:szCs w:val="32"/>
        </w:rPr>
        <w:t xml:space="preserve"> </w:t>
      </w:r>
      <w:r w:rsidR="007921B4">
        <w:rPr>
          <w:b/>
          <w:bCs/>
          <w:sz w:val="32"/>
          <w:szCs w:val="32"/>
        </w:rPr>
        <w:t xml:space="preserve"> </w:t>
      </w:r>
    </w:p>
    <w:p w14:paraId="05267B42" w14:textId="77777777" w:rsidR="00417E8A" w:rsidRPr="00417E8A" w:rsidRDefault="00417E8A" w:rsidP="00B14255">
      <w:pPr>
        <w:rPr>
          <w:b/>
          <w:bCs/>
          <w:sz w:val="32"/>
          <w:szCs w:val="32"/>
        </w:rPr>
      </w:pPr>
    </w:p>
    <w:p w14:paraId="505AB927" w14:textId="77777777" w:rsidR="008F3350" w:rsidRDefault="008F3350" w:rsidP="00B14255">
      <w:pPr>
        <w:rPr>
          <w:b/>
          <w:bCs/>
          <w:sz w:val="32"/>
          <w:szCs w:val="32"/>
        </w:rPr>
      </w:pPr>
    </w:p>
    <w:p w14:paraId="09145134" w14:textId="26FB1BCE" w:rsidR="00996E4F" w:rsidRPr="00535E95" w:rsidRDefault="00996E4F" w:rsidP="00996E4F">
      <w:pPr>
        <w:rPr>
          <w:b/>
          <w:bCs/>
          <w:sz w:val="48"/>
          <w:szCs w:val="48"/>
        </w:rPr>
      </w:pPr>
      <w:r w:rsidRPr="00535E95">
        <w:rPr>
          <w:b/>
          <w:bCs/>
          <w:sz w:val="48"/>
          <w:szCs w:val="48"/>
        </w:rPr>
        <w:t xml:space="preserve">8-Real Weather Analysis for June 17, 2022 </w:t>
      </w:r>
    </w:p>
    <w:p w14:paraId="2760506B" w14:textId="77777777" w:rsidR="00557CB0" w:rsidRDefault="00557CB0" w:rsidP="00B14255">
      <w:pPr>
        <w:rPr>
          <w:b/>
          <w:bCs/>
          <w:sz w:val="32"/>
          <w:szCs w:val="32"/>
        </w:rPr>
      </w:pPr>
    </w:p>
    <w:p w14:paraId="70B38663" w14:textId="0552E07E" w:rsidR="00557CB0" w:rsidRDefault="00003F1D" w:rsidP="00B14255">
      <w:pPr>
        <w:rPr>
          <w:b/>
          <w:bCs/>
          <w:sz w:val="32"/>
          <w:szCs w:val="32"/>
        </w:rPr>
      </w:pPr>
      <w:r w:rsidRPr="00003F1D">
        <w:rPr>
          <w:noProof/>
        </w:rPr>
        <w:drawing>
          <wp:inline distT="0" distB="0" distL="0" distR="0" wp14:anchorId="4E555C49" wp14:editId="5C01828B">
            <wp:extent cx="3200400" cy="3260725"/>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200400" cy="3260725"/>
                    </a:xfrm>
                    <a:prstGeom prst="rect">
                      <a:avLst/>
                    </a:prstGeom>
                    <a:noFill/>
                    <a:ln>
                      <a:noFill/>
                    </a:ln>
                  </pic:spPr>
                </pic:pic>
              </a:graphicData>
            </a:graphic>
          </wp:inline>
        </w:drawing>
      </w:r>
    </w:p>
    <w:p w14:paraId="4E028089" w14:textId="42A9C326" w:rsidR="00003F1D" w:rsidRDefault="00CC16F4" w:rsidP="00B14255">
      <w:pPr>
        <w:rPr>
          <w:b/>
          <w:bCs/>
          <w:sz w:val="32"/>
          <w:szCs w:val="32"/>
        </w:rPr>
      </w:pPr>
      <w:r>
        <w:rPr>
          <w:b/>
          <w:bCs/>
          <w:sz w:val="32"/>
          <w:szCs w:val="32"/>
        </w:rPr>
        <w:t xml:space="preserve">Figure 81: June 17, </w:t>
      </w:r>
      <w:proofErr w:type="gramStart"/>
      <w:r>
        <w:rPr>
          <w:b/>
          <w:bCs/>
          <w:sz w:val="32"/>
          <w:szCs w:val="32"/>
        </w:rPr>
        <w:t>2022</w:t>
      </w:r>
      <w:proofErr w:type="gramEnd"/>
      <w:r>
        <w:rPr>
          <w:b/>
          <w:bCs/>
          <w:sz w:val="32"/>
          <w:szCs w:val="32"/>
        </w:rPr>
        <w:t xml:space="preserve"> weather</w:t>
      </w:r>
    </w:p>
    <w:p w14:paraId="505D6E1D" w14:textId="77777777" w:rsidR="006501D0" w:rsidRDefault="006501D0" w:rsidP="00B14255">
      <w:pPr>
        <w:rPr>
          <w:b/>
          <w:bCs/>
          <w:sz w:val="32"/>
          <w:szCs w:val="32"/>
        </w:rPr>
      </w:pPr>
    </w:p>
    <w:p w14:paraId="21F06CB7" w14:textId="77777777" w:rsidR="006501D0" w:rsidRDefault="006501D0" w:rsidP="00B14255">
      <w:pPr>
        <w:rPr>
          <w:b/>
          <w:bCs/>
          <w:sz w:val="32"/>
          <w:szCs w:val="32"/>
        </w:rPr>
      </w:pPr>
    </w:p>
    <w:p w14:paraId="2943DC22" w14:textId="77777777" w:rsidR="006501D0" w:rsidRDefault="006501D0" w:rsidP="00B14255">
      <w:pPr>
        <w:rPr>
          <w:b/>
          <w:bCs/>
          <w:sz w:val="32"/>
          <w:szCs w:val="32"/>
        </w:rPr>
      </w:pPr>
    </w:p>
    <w:p w14:paraId="39172A93" w14:textId="77777777" w:rsidR="006501D0" w:rsidRDefault="006501D0" w:rsidP="00B14255">
      <w:pPr>
        <w:rPr>
          <w:b/>
          <w:bCs/>
          <w:sz w:val="32"/>
          <w:szCs w:val="32"/>
        </w:rPr>
      </w:pPr>
    </w:p>
    <w:p w14:paraId="67CFADE4" w14:textId="77777777" w:rsidR="006501D0" w:rsidRDefault="006501D0" w:rsidP="00B14255">
      <w:pPr>
        <w:rPr>
          <w:b/>
          <w:bCs/>
          <w:sz w:val="32"/>
          <w:szCs w:val="32"/>
        </w:rPr>
      </w:pPr>
    </w:p>
    <w:p w14:paraId="60F6341F" w14:textId="77777777" w:rsidR="006501D0" w:rsidRDefault="006501D0" w:rsidP="00B14255">
      <w:pPr>
        <w:rPr>
          <w:b/>
          <w:bCs/>
          <w:sz w:val="32"/>
          <w:szCs w:val="32"/>
        </w:rPr>
      </w:pPr>
    </w:p>
    <w:p w14:paraId="3FF7D491" w14:textId="3B686048" w:rsidR="006501D0" w:rsidRDefault="0030640D" w:rsidP="00B14255">
      <w:pPr>
        <w:rPr>
          <w:b/>
          <w:bCs/>
          <w:sz w:val="32"/>
          <w:szCs w:val="32"/>
        </w:rPr>
      </w:pPr>
      <w:r w:rsidRPr="0030640D">
        <w:rPr>
          <w:noProof/>
        </w:rPr>
        <w:drawing>
          <wp:inline distT="0" distB="0" distL="0" distR="0" wp14:anchorId="4B375452" wp14:editId="24F2D9B4">
            <wp:extent cx="3200400" cy="318389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200400" cy="3183890"/>
                    </a:xfrm>
                    <a:prstGeom prst="rect">
                      <a:avLst/>
                    </a:prstGeom>
                    <a:noFill/>
                    <a:ln>
                      <a:noFill/>
                    </a:ln>
                  </pic:spPr>
                </pic:pic>
              </a:graphicData>
            </a:graphic>
          </wp:inline>
        </w:drawing>
      </w:r>
      <w:r w:rsidR="0013474F" w:rsidRPr="0013474F">
        <w:rPr>
          <w:noProof/>
        </w:rPr>
        <w:drawing>
          <wp:inline distT="0" distB="0" distL="0" distR="0" wp14:anchorId="0B665179" wp14:editId="359753A4">
            <wp:extent cx="3200400" cy="2983230"/>
            <wp:effectExtent l="0" t="0" r="0" b="762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200400" cy="2983230"/>
                    </a:xfrm>
                    <a:prstGeom prst="rect">
                      <a:avLst/>
                    </a:prstGeom>
                    <a:noFill/>
                    <a:ln>
                      <a:noFill/>
                    </a:ln>
                  </pic:spPr>
                </pic:pic>
              </a:graphicData>
            </a:graphic>
          </wp:inline>
        </w:drawing>
      </w:r>
    </w:p>
    <w:p w14:paraId="7A5AF474" w14:textId="77777777" w:rsidR="0013474F" w:rsidRDefault="0013474F" w:rsidP="0013474F">
      <w:pPr>
        <w:rPr>
          <w:b/>
          <w:bCs/>
          <w:sz w:val="32"/>
          <w:szCs w:val="32"/>
        </w:rPr>
      </w:pPr>
      <w:r>
        <w:rPr>
          <w:b/>
          <w:bCs/>
          <w:sz w:val="32"/>
          <w:szCs w:val="32"/>
        </w:rPr>
        <w:t>Figure 82: Original building &amp; plant</w:t>
      </w:r>
    </w:p>
    <w:p w14:paraId="0E610CA4" w14:textId="77777777" w:rsidR="0013474F" w:rsidRDefault="0013474F" w:rsidP="0013474F">
      <w:pPr>
        <w:rPr>
          <w:b/>
          <w:bCs/>
          <w:sz w:val="32"/>
          <w:szCs w:val="32"/>
        </w:rPr>
      </w:pPr>
      <w:r>
        <w:rPr>
          <w:b/>
          <w:bCs/>
          <w:sz w:val="32"/>
          <w:szCs w:val="32"/>
        </w:rPr>
        <w:t>Space + fans plus heat = total building watts/ft</w:t>
      </w:r>
      <w:r>
        <w:rPr>
          <w:b/>
          <w:bCs/>
          <w:sz w:val="32"/>
          <w:szCs w:val="32"/>
          <w:vertAlign w:val="superscript"/>
        </w:rPr>
        <w:t>2</w:t>
      </w:r>
      <w:r>
        <w:rPr>
          <w:b/>
          <w:bCs/>
          <w:sz w:val="32"/>
          <w:szCs w:val="32"/>
        </w:rPr>
        <w:t xml:space="preserve">. </w:t>
      </w:r>
    </w:p>
    <w:p w14:paraId="3E652545" w14:textId="3C2EA4DA" w:rsidR="0013474F" w:rsidRDefault="0013474F" w:rsidP="00B14255">
      <w:pPr>
        <w:rPr>
          <w:b/>
          <w:bCs/>
          <w:sz w:val="32"/>
          <w:szCs w:val="32"/>
        </w:rPr>
      </w:pPr>
    </w:p>
    <w:p w14:paraId="338A032B" w14:textId="77777777" w:rsidR="00EB5E61" w:rsidRDefault="00EB5E61" w:rsidP="00B14255">
      <w:pPr>
        <w:rPr>
          <w:b/>
          <w:bCs/>
          <w:sz w:val="32"/>
          <w:szCs w:val="32"/>
        </w:rPr>
      </w:pPr>
    </w:p>
    <w:p w14:paraId="2182EDED" w14:textId="77777777" w:rsidR="00EB5E61" w:rsidRDefault="00EB5E61" w:rsidP="00B14255">
      <w:pPr>
        <w:rPr>
          <w:b/>
          <w:bCs/>
          <w:sz w:val="32"/>
          <w:szCs w:val="32"/>
        </w:rPr>
      </w:pPr>
    </w:p>
    <w:p w14:paraId="70EBF9AF" w14:textId="77777777" w:rsidR="00EB5E61" w:rsidRDefault="00EB5E61" w:rsidP="00B14255">
      <w:pPr>
        <w:rPr>
          <w:b/>
          <w:bCs/>
          <w:sz w:val="32"/>
          <w:szCs w:val="32"/>
        </w:rPr>
      </w:pPr>
    </w:p>
    <w:p w14:paraId="6D69EE99" w14:textId="77777777" w:rsidR="00EB5E61" w:rsidRDefault="00EB5E61" w:rsidP="00B14255">
      <w:pPr>
        <w:rPr>
          <w:b/>
          <w:bCs/>
          <w:sz w:val="32"/>
          <w:szCs w:val="32"/>
        </w:rPr>
      </w:pPr>
    </w:p>
    <w:p w14:paraId="799B9B1C" w14:textId="77777777" w:rsidR="00EB5E61" w:rsidRDefault="00EB5E61" w:rsidP="00B14255">
      <w:pPr>
        <w:rPr>
          <w:b/>
          <w:bCs/>
          <w:sz w:val="32"/>
          <w:szCs w:val="32"/>
        </w:rPr>
      </w:pPr>
    </w:p>
    <w:p w14:paraId="7BB05C3E" w14:textId="77777777" w:rsidR="00EB5E61" w:rsidRDefault="00EB5E61" w:rsidP="00B14255">
      <w:pPr>
        <w:rPr>
          <w:b/>
          <w:bCs/>
          <w:sz w:val="32"/>
          <w:szCs w:val="32"/>
        </w:rPr>
      </w:pPr>
    </w:p>
    <w:p w14:paraId="34DE83B2" w14:textId="77777777" w:rsidR="00EB5E61" w:rsidRDefault="00EB5E61" w:rsidP="00B14255">
      <w:pPr>
        <w:rPr>
          <w:b/>
          <w:bCs/>
          <w:sz w:val="32"/>
          <w:szCs w:val="32"/>
        </w:rPr>
      </w:pPr>
    </w:p>
    <w:p w14:paraId="5E0AC12E" w14:textId="702FDAD5" w:rsidR="00EB5E61" w:rsidRDefault="001C1473" w:rsidP="00B14255">
      <w:pPr>
        <w:rPr>
          <w:b/>
          <w:bCs/>
          <w:sz w:val="32"/>
          <w:szCs w:val="32"/>
        </w:rPr>
      </w:pPr>
      <w:r w:rsidRPr="001C1473">
        <w:rPr>
          <w:noProof/>
        </w:rPr>
        <w:drawing>
          <wp:inline distT="0" distB="0" distL="0" distR="0" wp14:anchorId="00611EE9" wp14:editId="24663237">
            <wp:extent cx="3200400" cy="307403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B950D3" w:rsidRPr="00B950D3">
        <w:rPr>
          <w:b/>
          <w:bCs/>
          <w:sz w:val="32"/>
          <w:szCs w:val="32"/>
        </w:rPr>
        <w:t xml:space="preserve"> </w:t>
      </w:r>
      <w:r w:rsidR="00B950D3" w:rsidRPr="00B950D3">
        <w:rPr>
          <w:noProof/>
        </w:rPr>
        <w:drawing>
          <wp:inline distT="0" distB="0" distL="0" distR="0" wp14:anchorId="7757A8BD" wp14:editId="1B2F922A">
            <wp:extent cx="3200400" cy="2962910"/>
            <wp:effectExtent l="0" t="0" r="0" b="889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200400" cy="2962910"/>
                    </a:xfrm>
                    <a:prstGeom prst="rect">
                      <a:avLst/>
                    </a:prstGeom>
                    <a:noFill/>
                    <a:ln>
                      <a:noFill/>
                    </a:ln>
                  </pic:spPr>
                </pic:pic>
              </a:graphicData>
            </a:graphic>
          </wp:inline>
        </w:drawing>
      </w:r>
    </w:p>
    <w:p w14:paraId="296AF483" w14:textId="53D5CD82" w:rsidR="00B950D3" w:rsidRDefault="00B950D3" w:rsidP="00B14255">
      <w:pPr>
        <w:rPr>
          <w:b/>
          <w:bCs/>
          <w:sz w:val="32"/>
          <w:szCs w:val="32"/>
        </w:rPr>
      </w:pPr>
      <w:r>
        <w:rPr>
          <w:b/>
          <w:bCs/>
          <w:sz w:val="32"/>
          <w:szCs w:val="32"/>
        </w:rPr>
        <w:t>Figure 83: Original building &amp; new plant</w:t>
      </w:r>
      <w:r w:rsidR="002F4B55">
        <w:rPr>
          <w:b/>
          <w:bCs/>
          <w:sz w:val="32"/>
          <w:szCs w:val="32"/>
        </w:rPr>
        <w:t>.</w:t>
      </w:r>
    </w:p>
    <w:p w14:paraId="6160EB4F" w14:textId="5886A7FF" w:rsidR="002F4B55" w:rsidRDefault="00164F99" w:rsidP="00B14255">
      <w:pPr>
        <w:rPr>
          <w:b/>
          <w:bCs/>
          <w:sz w:val="32"/>
          <w:szCs w:val="32"/>
        </w:rPr>
      </w:pPr>
      <w:r>
        <w:rPr>
          <w:b/>
          <w:bCs/>
          <w:sz w:val="32"/>
          <w:szCs w:val="32"/>
        </w:rPr>
        <w:t>With the new plant t</w:t>
      </w:r>
      <w:r w:rsidR="00300556">
        <w:rPr>
          <w:b/>
          <w:bCs/>
          <w:sz w:val="32"/>
          <w:szCs w:val="32"/>
        </w:rPr>
        <w:t xml:space="preserve">he </w:t>
      </w:r>
      <w:r w:rsidR="00373666">
        <w:rPr>
          <w:b/>
          <w:bCs/>
          <w:sz w:val="32"/>
          <w:szCs w:val="32"/>
        </w:rPr>
        <w:t>24-hour</w:t>
      </w:r>
      <w:r w:rsidR="00300556">
        <w:rPr>
          <w:b/>
          <w:bCs/>
          <w:sz w:val="32"/>
          <w:szCs w:val="32"/>
        </w:rPr>
        <w:t xml:space="preserve"> plant energy consumption decreased from</w:t>
      </w:r>
      <w:r w:rsidR="00B61E58">
        <w:rPr>
          <w:b/>
          <w:bCs/>
          <w:sz w:val="32"/>
          <w:szCs w:val="32"/>
        </w:rPr>
        <w:t xml:space="preserve"> 32.94 watts/ft</w:t>
      </w:r>
      <w:r w:rsidR="00B61E58">
        <w:rPr>
          <w:b/>
          <w:bCs/>
          <w:sz w:val="32"/>
          <w:szCs w:val="32"/>
          <w:vertAlign w:val="superscript"/>
        </w:rPr>
        <w:t>2</w:t>
      </w:r>
      <w:r w:rsidR="00B61E58">
        <w:rPr>
          <w:b/>
          <w:bCs/>
          <w:sz w:val="32"/>
          <w:szCs w:val="32"/>
        </w:rPr>
        <w:t xml:space="preserve"> to 24.73 watts/ft</w:t>
      </w:r>
      <w:r w:rsidR="00B61E58">
        <w:rPr>
          <w:b/>
          <w:bCs/>
          <w:sz w:val="32"/>
          <w:szCs w:val="32"/>
          <w:vertAlign w:val="superscript"/>
        </w:rPr>
        <w:t>2</w:t>
      </w:r>
      <w:r w:rsidR="00B61E58">
        <w:rPr>
          <w:b/>
          <w:bCs/>
          <w:sz w:val="32"/>
          <w:szCs w:val="32"/>
        </w:rPr>
        <w:t>.</w:t>
      </w:r>
    </w:p>
    <w:p w14:paraId="58576C9D" w14:textId="77777777" w:rsidR="00B61E58" w:rsidRDefault="00B61E58" w:rsidP="00B14255">
      <w:pPr>
        <w:rPr>
          <w:b/>
          <w:bCs/>
          <w:sz w:val="32"/>
          <w:szCs w:val="32"/>
        </w:rPr>
      </w:pPr>
    </w:p>
    <w:p w14:paraId="57E2BC1C" w14:textId="77777777" w:rsidR="00B61E58" w:rsidRDefault="00B61E58" w:rsidP="00B14255">
      <w:pPr>
        <w:rPr>
          <w:b/>
          <w:bCs/>
          <w:sz w:val="32"/>
          <w:szCs w:val="32"/>
        </w:rPr>
      </w:pPr>
    </w:p>
    <w:p w14:paraId="20E9A77F" w14:textId="77777777" w:rsidR="00B61E58" w:rsidRDefault="00B61E58" w:rsidP="00B14255">
      <w:pPr>
        <w:rPr>
          <w:b/>
          <w:bCs/>
          <w:sz w:val="32"/>
          <w:szCs w:val="32"/>
        </w:rPr>
      </w:pPr>
    </w:p>
    <w:p w14:paraId="215F4AD5" w14:textId="77777777" w:rsidR="00B61E58" w:rsidRDefault="00B61E58" w:rsidP="00B14255">
      <w:pPr>
        <w:rPr>
          <w:b/>
          <w:bCs/>
          <w:sz w:val="32"/>
          <w:szCs w:val="32"/>
        </w:rPr>
      </w:pPr>
    </w:p>
    <w:p w14:paraId="5EBCF28C" w14:textId="77777777" w:rsidR="00B61E58" w:rsidRDefault="00B61E58" w:rsidP="00B14255">
      <w:pPr>
        <w:rPr>
          <w:b/>
          <w:bCs/>
          <w:sz w:val="32"/>
          <w:szCs w:val="32"/>
        </w:rPr>
      </w:pPr>
    </w:p>
    <w:p w14:paraId="6BAE4208" w14:textId="5A655AB2" w:rsidR="00B61E58" w:rsidRPr="00B61E58" w:rsidRDefault="00177A46" w:rsidP="00B14255">
      <w:pPr>
        <w:rPr>
          <w:b/>
          <w:bCs/>
          <w:sz w:val="32"/>
          <w:szCs w:val="32"/>
        </w:rPr>
      </w:pPr>
      <w:r w:rsidRPr="00177A46">
        <w:rPr>
          <w:noProof/>
        </w:rPr>
        <w:lastRenderedPageBreak/>
        <w:drawing>
          <wp:inline distT="0" distB="0" distL="0" distR="0" wp14:anchorId="0E9EFB70" wp14:editId="6CA5F51B">
            <wp:extent cx="3200400" cy="3183890"/>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200400" cy="3183890"/>
                    </a:xfrm>
                    <a:prstGeom prst="rect">
                      <a:avLst/>
                    </a:prstGeom>
                    <a:noFill/>
                    <a:ln>
                      <a:noFill/>
                    </a:ln>
                  </pic:spPr>
                </pic:pic>
              </a:graphicData>
            </a:graphic>
          </wp:inline>
        </w:drawing>
      </w:r>
    </w:p>
    <w:p w14:paraId="3BBCC8C0" w14:textId="46708F31" w:rsidR="00177A46" w:rsidRDefault="00177A46" w:rsidP="00177A46">
      <w:pPr>
        <w:rPr>
          <w:b/>
          <w:bCs/>
          <w:sz w:val="32"/>
          <w:szCs w:val="32"/>
        </w:rPr>
      </w:pPr>
      <w:r>
        <w:rPr>
          <w:b/>
          <w:bCs/>
          <w:sz w:val="32"/>
          <w:szCs w:val="32"/>
        </w:rPr>
        <w:t>Figure 84: Original building vs. upgraded building performance</w:t>
      </w:r>
      <w:r w:rsidR="005E2B6D">
        <w:rPr>
          <w:b/>
          <w:bCs/>
          <w:sz w:val="32"/>
          <w:szCs w:val="32"/>
        </w:rPr>
        <w:t xml:space="preserve"> for weather defined by Figure 81</w:t>
      </w:r>
    </w:p>
    <w:p w14:paraId="546E3561" w14:textId="77777777" w:rsidR="00177A46" w:rsidRDefault="00177A46" w:rsidP="00177A46">
      <w:pPr>
        <w:rPr>
          <w:b/>
          <w:bCs/>
          <w:sz w:val="32"/>
          <w:szCs w:val="32"/>
        </w:rPr>
      </w:pPr>
    </w:p>
    <w:p w14:paraId="2302BCF5" w14:textId="77777777" w:rsidR="00177A46" w:rsidRDefault="00177A46" w:rsidP="00177A46">
      <w:pPr>
        <w:rPr>
          <w:b/>
          <w:bCs/>
          <w:sz w:val="32"/>
          <w:szCs w:val="32"/>
        </w:rPr>
      </w:pPr>
      <w:r>
        <w:rPr>
          <w:b/>
          <w:bCs/>
          <w:sz w:val="32"/>
          <w:szCs w:val="32"/>
        </w:rPr>
        <w:t xml:space="preserve">The upgraded building as defined above by figures 17 thru 56 has a significantly improvement in energy performance. </w:t>
      </w:r>
    </w:p>
    <w:p w14:paraId="3B17BA00" w14:textId="77777777" w:rsidR="00177A46" w:rsidRDefault="00177A46" w:rsidP="00177A46">
      <w:pPr>
        <w:rPr>
          <w:b/>
          <w:bCs/>
          <w:sz w:val="32"/>
          <w:szCs w:val="32"/>
        </w:rPr>
      </w:pPr>
      <w:r>
        <w:rPr>
          <w:b/>
          <w:bCs/>
          <w:sz w:val="32"/>
          <w:szCs w:val="32"/>
        </w:rPr>
        <w:t xml:space="preserve">The upgrade building, in the authors opinion, can be accomplish with available equipment and controls. </w:t>
      </w:r>
    </w:p>
    <w:p w14:paraId="5C043742" w14:textId="77777777" w:rsidR="00CC16F4" w:rsidRDefault="00CC16F4" w:rsidP="00B14255">
      <w:pPr>
        <w:rPr>
          <w:b/>
          <w:bCs/>
          <w:sz w:val="32"/>
          <w:szCs w:val="32"/>
        </w:rPr>
      </w:pPr>
    </w:p>
    <w:p w14:paraId="37C5D755" w14:textId="77777777" w:rsidR="00CC16F4" w:rsidRDefault="00CC16F4" w:rsidP="00B14255">
      <w:pPr>
        <w:rPr>
          <w:b/>
          <w:bCs/>
          <w:sz w:val="32"/>
          <w:szCs w:val="32"/>
        </w:rPr>
      </w:pPr>
    </w:p>
    <w:p w14:paraId="7F95765F" w14:textId="77777777" w:rsidR="00CC16F4" w:rsidRDefault="00CC16F4" w:rsidP="00B14255">
      <w:pPr>
        <w:rPr>
          <w:b/>
          <w:bCs/>
          <w:sz w:val="32"/>
          <w:szCs w:val="32"/>
        </w:rPr>
      </w:pPr>
    </w:p>
    <w:p w14:paraId="0B252A69" w14:textId="77777777" w:rsidR="00CC16F4" w:rsidRDefault="00CC16F4" w:rsidP="00B14255">
      <w:pPr>
        <w:rPr>
          <w:b/>
          <w:bCs/>
          <w:sz w:val="32"/>
          <w:szCs w:val="32"/>
        </w:rPr>
      </w:pPr>
    </w:p>
    <w:p w14:paraId="31F52004" w14:textId="77777777" w:rsidR="00CC16F4" w:rsidRDefault="00CC16F4" w:rsidP="00B14255">
      <w:pPr>
        <w:rPr>
          <w:b/>
          <w:bCs/>
          <w:sz w:val="32"/>
          <w:szCs w:val="32"/>
        </w:rPr>
      </w:pPr>
    </w:p>
    <w:p w14:paraId="7BED0669" w14:textId="77777777" w:rsidR="00CC16F4" w:rsidRDefault="00CC16F4" w:rsidP="00B14255">
      <w:pPr>
        <w:rPr>
          <w:b/>
          <w:bCs/>
          <w:sz w:val="32"/>
          <w:szCs w:val="32"/>
        </w:rPr>
      </w:pPr>
    </w:p>
    <w:p w14:paraId="35201BEA" w14:textId="77777777" w:rsidR="00CC16F4" w:rsidRDefault="00CC16F4" w:rsidP="00B14255">
      <w:pPr>
        <w:rPr>
          <w:b/>
          <w:bCs/>
          <w:sz w:val="32"/>
          <w:szCs w:val="32"/>
        </w:rPr>
      </w:pPr>
    </w:p>
    <w:p w14:paraId="12719023" w14:textId="77777777" w:rsidR="00776D37" w:rsidRDefault="00776D37" w:rsidP="00B14255">
      <w:pPr>
        <w:rPr>
          <w:b/>
          <w:bCs/>
          <w:sz w:val="32"/>
          <w:szCs w:val="32"/>
        </w:rPr>
      </w:pPr>
    </w:p>
    <w:p w14:paraId="7650D50B" w14:textId="77777777" w:rsidR="00776D37" w:rsidRDefault="00776D37" w:rsidP="00B14255">
      <w:pPr>
        <w:rPr>
          <w:b/>
          <w:bCs/>
          <w:sz w:val="32"/>
          <w:szCs w:val="32"/>
        </w:rPr>
      </w:pPr>
    </w:p>
    <w:p w14:paraId="5D5B1F55" w14:textId="77777777" w:rsidR="00776D37" w:rsidRDefault="00776D37" w:rsidP="00B14255">
      <w:pPr>
        <w:rPr>
          <w:b/>
          <w:bCs/>
          <w:sz w:val="32"/>
          <w:szCs w:val="32"/>
        </w:rPr>
      </w:pPr>
    </w:p>
    <w:p w14:paraId="148AC5BD" w14:textId="77777777" w:rsidR="00776D37" w:rsidRDefault="00776D37" w:rsidP="00B14255">
      <w:pPr>
        <w:rPr>
          <w:b/>
          <w:bCs/>
          <w:sz w:val="32"/>
          <w:szCs w:val="32"/>
        </w:rPr>
      </w:pPr>
    </w:p>
    <w:p w14:paraId="542A36F3" w14:textId="77777777" w:rsidR="00980CA6" w:rsidRDefault="00980CA6" w:rsidP="00B14255">
      <w:pPr>
        <w:rPr>
          <w:b/>
          <w:bCs/>
          <w:sz w:val="32"/>
          <w:szCs w:val="32"/>
        </w:rPr>
      </w:pPr>
    </w:p>
    <w:p w14:paraId="5647DC9A" w14:textId="77777777" w:rsidR="00980CA6" w:rsidRDefault="00980CA6" w:rsidP="00B14255">
      <w:pPr>
        <w:rPr>
          <w:b/>
          <w:bCs/>
          <w:sz w:val="32"/>
          <w:szCs w:val="32"/>
        </w:rPr>
      </w:pPr>
    </w:p>
    <w:p w14:paraId="2BB1F852" w14:textId="17E6EBEA" w:rsidR="00D82186" w:rsidRDefault="00694DAF" w:rsidP="00B14255">
      <w:pPr>
        <w:rPr>
          <w:b/>
          <w:bCs/>
          <w:sz w:val="32"/>
          <w:szCs w:val="32"/>
        </w:rPr>
      </w:pPr>
      <w:r w:rsidRPr="00694DAF">
        <w:rPr>
          <w:noProof/>
        </w:rPr>
        <w:drawing>
          <wp:inline distT="0" distB="0" distL="0" distR="0" wp14:anchorId="6A63BE00" wp14:editId="494E73DC">
            <wp:extent cx="3200400" cy="314706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200400" cy="3147060"/>
                    </a:xfrm>
                    <a:prstGeom prst="rect">
                      <a:avLst/>
                    </a:prstGeom>
                    <a:noFill/>
                    <a:ln>
                      <a:noFill/>
                    </a:ln>
                  </pic:spPr>
                </pic:pic>
              </a:graphicData>
            </a:graphic>
          </wp:inline>
        </w:drawing>
      </w:r>
      <w:r w:rsidRPr="00694DAF">
        <w:rPr>
          <w:b/>
          <w:bCs/>
          <w:sz w:val="32"/>
          <w:szCs w:val="32"/>
        </w:rPr>
        <w:t xml:space="preserve"> </w:t>
      </w:r>
      <w:r w:rsidRPr="00694DAF">
        <w:rPr>
          <w:noProof/>
        </w:rPr>
        <w:drawing>
          <wp:inline distT="0" distB="0" distL="0" distR="0" wp14:anchorId="62B9B798" wp14:editId="03362D1C">
            <wp:extent cx="3200400" cy="2793365"/>
            <wp:effectExtent l="0" t="0" r="0" b="698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200400" cy="2793365"/>
                    </a:xfrm>
                    <a:prstGeom prst="rect">
                      <a:avLst/>
                    </a:prstGeom>
                    <a:noFill/>
                    <a:ln>
                      <a:noFill/>
                    </a:ln>
                  </pic:spPr>
                </pic:pic>
              </a:graphicData>
            </a:graphic>
          </wp:inline>
        </w:drawing>
      </w:r>
    </w:p>
    <w:p w14:paraId="0A00985F" w14:textId="2CE4DBB0" w:rsidR="00694DAF" w:rsidRDefault="00694DAF" w:rsidP="00B14255">
      <w:pPr>
        <w:rPr>
          <w:b/>
          <w:bCs/>
          <w:sz w:val="32"/>
          <w:szCs w:val="32"/>
        </w:rPr>
      </w:pPr>
      <w:r>
        <w:rPr>
          <w:b/>
          <w:bCs/>
          <w:sz w:val="32"/>
          <w:szCs w:val="32"/>
        </w:rPr>
        <w:t>Fi</w:t>
      </w:r>
      <w:r w:rsidR="00696118">
        <w:rPr>
          <w:b/>
          <w:bCs/>
          <w:sz w:val="32"/>
          <w:szCs w:val="32"/>
        </w:rPr>
        <w:t>gure 85: Upgraded building &amp; new plant</w:t>
      </w:r>
    </w:p>
    <w:p w14:paraId="5D2D03A9" w14:textId="4F0F3A4F" w:rsidR="00D2259B" w:rsidRDefault="00D2259B" w:rsidP="00D2259B">
      <w:pPr>
        <w:rPr>
          <w:b/>
          <w:bCs/>
          <w:sz w:val="32"/>
          <w:szCs w:val="32"/>
        </w:rPr>
      </w:pPr>
      <w:r>
        <w:rPr>
          <w:b/>
          <w:bCs/>
          <w:sz w:val="32"/>
          <w:szCs w:val="32"/>
        </w:rPr>
        <w:t>The original building with new plant has, on this June 17</w:t>
      </w:r>
      <w:r w:rsidR="009642E7">
        <w:rPr>
          <w:b/>
          <w:bCs/>
          <w:sz w:val="32"/>
          <w:szCs w:val="32"/>
        </w:rPr>
        <w:t xml:space="preserve">, </w:t>
      </w:r>
      <w:proofErr w:type="gramStart"/>
      <w:r w:rsidR="009642E7">
        <w:rPr>
          <w:b/>
          <w:bCs/>
          <w:sz w:val="32"/>
          <w:szCs w:val="32"/>
        </w:rPr>
        <w:t>2022</w:t>
      </w:r>
      <w:proofErr w:type="gramEnd"/>
      <w:r>
        <w:rPr>
          <w:b/>
          <w:bCs/>
          <w:sz w:val="32"/>
          <w:szCs w:val="32"/>
        </w:rPr>
        <w:t xml:space="preserve"> day, a total building plus pant value of about </w:t>
      </w:r>
      <w:r w:rsidR="00E63132">
        <w:rPr>
          <w:b/>
          <w:bCs/>
          <w:sz w:val="32"/>
          <w:szCs w:val="32"/>
        </w:rPr>
        <w:t>54</w:t>
      </w:r>
      <w:r>
        <w:rPr>
          <w:b/>
          <w:bCs/>
          <w:sz w:val="32"/>
          <w:szCs w:val="32"/>
        </w:rPr>
        <w:t xml:space="preserve"> watts/ft</w:t>
      </w:r>
      <w:r>
        <w:rPr>
          <w:b/>
          <w:bCs/>
          <w:sz w:val="32"/>
          <w:szCs w:val="32"/>
          <w:vertAlign w:val="superscript"/>
        </w:rPr>
        <w:t>2</w:t>
      </w:r>
      <w:r>
        <w:rPr>
          <w:b/>
          <w:bCs/>
          <w:sz w:val="32"/>
          <w:szCs w:val="32"/>
        </w:rPr>
        <w:t xml:space="preserve">. The upgraded building and new plant value for this </w:t>
      </w:r>
      <w:r w:rsidR="00653038">
        <w:rPr>
          <w:b/>
          <w:bCs/>
          <w:sz w:val="32"/>
          <w:szCs w:val="32"/>
        </w:rPr>
        <w:t xml:space="preserve">cloudy </w:t>
      </w:r>
      <w:r w:rsidR="007C6988">
        <w:rPr>
          <w:b/>
          <w:bCs/>
          <w:sz w:val="32"/>
          <w:szCs w:val="32"/>
        </w:rPr>
        <w:t xml:space="preserve">summer </w:t>
      </w:r>
      <w:r>
        <w:rPr>
          <w:b/>
          <w:bCs/>
          <w:sz w:val="32"/>
          <w:szCs w:val="32"/>
        </w:rPr>
        <w:t xml:space="preserve">day is about </w:t>
      </w:r>
      <w:r w:rsidR="00AD6A7C">
        <w:rPr>
          <w:b/>
          <w:bCs/>
          <w:sz w:val="32"/>
          <w:szCs w:val="32"/>
        </w:rPr>
        <w:t>44</w:t>
      </w:r>
      <w:r>
        <w:rPr>
          <w:b/>
          <w:bCs/>
          <w:sz w:val="32"/>
          <w:szCs w:val="32"/>
        </w:rPr>
        <w:t xml:space="preserve"> watts/ft</w:t>
      </w:r>
      <w:r>
        <w:rPr>
          <w:b/>
          <w:bCs/>
          <w:sz w:val="32"/>
          <w:szCs w:val="32"/>
          <w:vertAlign w:val="superscript"/>
        </w:rPr>
        <w:t>2</w:t>
      </w:r>
      <w:r>
        <w:rPr>
          <w:b/>
          <w:bCs/>
          <w:sz w:val="32"/>
          <w:szCs w:val="32"/>
        </w:rPr>
        <w:t xml:space="preserve">. </w:t>
      </w:r>
    </w:p>
    <w:p w14:paraId="20C8C2A6" w14:textId="77777777" w:rsidR="00D2259B" w:rsidRDefault="00D2259B" w:rsidP="00B14255">
      <w:pPr>
        <w:rPr>
          <w:b/>
          <w:bCs/>
          <w:sz w:val="32"/>
          <w:szCs w:val="32"/>
        </w:rPr>
      </w:pPr>
    </w:p>
    <w:p w14:paraId="6735B936" w14:textId="77777777" w:rsidR="00D82186" w:rsidRDefault="00D82186" w:rsidP="00B14255">
      <w:pPr>
        <w:rPr>
          <w:b/>
          <w:bCs/>
          <w:sz w:val="32"/>
          <w:szCs w:val="32"/>
        </w:rPr>
      </w:pPr>
    </w:p>
    <w:p w14:paraId="4CD4E808" w14:textId="77777777" w:rsidR="00D82186" w:rsidRDefault="00D82186" w:rsidP="00B14255">
      <w:pPr>
        <w:rPr>
          <w:b/>
          <w:bCs/>
          <w:sz w:val="32"/>
          <w:szCs w:val="32"/>
        </w:rPr>
      </w:pPr>
    </w:p>
    <w:p w14:paraId="1DCEC876" w14:textId="77777777" w:rsidR="00D82186" w:rsidRDefault="00D82186" w:rsidP="00B14255">
      <w:pPr>
        <w:rPr>
          <w:b/>
          <w:bCs/>
          <w:sz w:val="32"/>
          <w:szCs w:val="32"/>
        </w:rPr>
      </w:pPr>
    </w:p>
    <w:p w14:paraId="126B6AFE" w14:textId="77777777" w:rsidR="002D3424" w:rsidRDefault="002D3424" w:rsidP="002D3424">
      <w:pPr>
        <w:rPr>
          <w:b/>
          <w:bCs/>
          <w:sz w:val="32"/>
          <w:szCs w:val="32"/>
        </w:rPr>
      </w:pPr>
      <w:r>
        <w:rPr>
          <w:b/>
          <w:bCs/>
          <w:sz w:val="32"/>
          <w:szCs w:val="32"/>
        </w:rPr>
        <w:lastRenderedPageBreak/>
        <w:t xml:space="preserve">The upgraded building energy consumption could be further reduced by replacing the wall glass with a more efficient glass. </w:t>
      </w:r>
    </w:p>
    <w:p w14:paraId="66D882DE" w14:textId="77777777" w:rsidR="002D3424" w:rsidRDefault="002D3424" w:rsidP="002D3424">
      <w:pPr>
        <w:rPr>
          <w:b/>
          <w:bCs/>
          <w:sz w:val="32"/>
          <w:szCs w:val="32"/>
        </w:rPr>
      </w:pPr>
      <w:r>
        <w:rPr>
          <w:b/>
          <w:bCs/>
          <w:sz w:val="32"/>
          <w:szCs w:val="32"/>
        </w:rPr>
        <w:t>Analysis with energy balance charts for this cloudy summer day would provide a good understanding of the energy use characteristics and opportunities for reduction. A more detail analysis for this day will be addressed later.</w:t>
      </w:r>
    </w:p>
    <w:p w14:paraId="082E4548" w14:textId="77777777" w:rsidR="00F9584E" w:rsidRDefault="00931855" w:rsidP="002D3424">
      <w:pPr>
        <w:rPr>
          <w:b/>
          <w:bCs/>
          <w:sz w:val="32"/>
          <w:szCs w:val="32"/>
        </w:rPr>
      </w:pPr>
      <w:r>
        <w:rPr>
          <w:b/>
          <w:bCs/>
          <w:sz w:val="32"/>
          <w:szCs w:val="32"/>
        </w:rPr>
        <w:t xml:space="preserve">The analysis of the 56 story Hong Kong office building had to make </w:t>
      </w:r>
      <w:r w:rsidR="007D6DFB">
        <w:rPr>
          <w:b/>
          <w:bCs/>
          <w:sz w:val="32"/>
          <w:szCs w:val="32"/>
        </w:rPr>
        <w:t>several</w:t>
      </w:r>
      <w:r>
        <w:rPr>
          <w:b/>
          <w:bCs/>
          <w:sz w:val="32"/>
          <w:szCs w:val="32"/>
        </w:rPr>
        <w:t xml:space="preserve"> assumptions regarding the design of the building. </w:t>
      </w:r>
      <w:r w:rsidR="003636DD">
        <w:rPr>
          <w:b/>
          <w:bCs/>
          <w:sz w:val="32"/>
          <w:szCs w:val="32"/>
        </w:rPr>
        <w:t xml:space="preserve">the authors of the ASHRAE Journal article of </w:t>
      </w:r>
      <w:r w:rsidR="007D6DFB">
        <w:rPr>
          <w:b/>
          <w:bCs/>
          <w:sz w:val="32"/>
          <w:szCs w:val="32"/>
        </w:rPr>
        <w:t>June</w:t>
      </w:r>
      <w:r w:rsidR="003636DD">
        <w:rPr>
          <w:b/>
          <w:bCs/>
          <w:sz w:val="32"/>
          <w:szCs w:val="32"/>
        </w:rPr>
        <w:t xml:space="preserve"> 2022 are requested to provide better data </w:t>
      </w:r>
      <w:r w:rsidR="007D6DFB">
        <w:rPr>
          <w:b/>
          <w:bCs/>
          <w:sz w:val="32"/>
          <w:szCs w:val="32"/>
        </w:rPr>
        <w:t xml:space="preserve">so that the SEE Model can be </w:t>
      </w:r>
      <w:r w:rsidR="00F9584E">
        <w:rPr>
          <w:b/>
          <w:bCs/>
          <w:sz w:val="32"/>
          <w:szCs w:val="32"/>
        </w:rPr>
        <w:t>updated</w:t>
      </w:r>
      <w:r w:rsidR="007D6DFB">
        <w:rPr>
          <w:b/>
          <w:bCs/>
          <w:sz w:val="32"/>
          <w:szCs w:val="32"/>
        </w:rPr>
        <w:t xml:space="preserve">. </w:t>
      </w:r>
    </w:p>
    <w:p w14:paraId="6A663868" w14:textId="716CFBBC" w:rsidR="002D3424" w:rsidRDefault="00B82296" w:rsidP="002D3424">
      <w:pPr>
        <w:rPr>
          <w:b/>
          <w:bCs/>
          <w:sz w:val="32"/>
          <w:szCs w:val="32"/>
        </w:rPr>
      </w:pPr>
      <w:r>
        <w:rPr>
          <w:b/>
          <w:bCs/>
          <w:sz w:val="32"/>
          <w:szCs w:val="32"/>
        </w:rPr>
        <w:t xml:space="preserve">I would like to coordinate with the authors of the article </w:t>
      </w:r>
      <w:r w:rsidR="006E3279">
        <w:rPr>
          <w:b/>
          <w:bCs/>
          <w:sz w:val="32"/>
          <w:szCs w:val="32"/>
        </w:rPr>
        <w:t>to define days whe</w:t>
      </w:r>
      <w:r w:rsidR="00E470ED">
        <w:rPr>
          <w:b/>
          <w:bCs/>
          <w:sz w:val="32"/>
          <w:szCs w:val="32"/>
        </w:rPr>
        <w:t>n</w:t>
      </w:r>
      <w:r w:rsidR="006E3279">
        <w:rPr>
          <w:b/>
          <w:bCs/>
          <w:sz w:val="32"/>
          <w:szCs w:val="32"/>
        </w:rPr>
        <w:t xml:space="preserve"> the energy use data of the office is </w:t>
      </w:r>
      <w:r w:rsidR="00AB0E07">
        <w:rPr>
          <w:b/>
          <w:bCs/>
          <w:sz w:val="32"/>
          <w:szCs w:val="32"/>
        </w:rPr>
        <w:t>recorded,</w:t>
      </w:r>
      <w:r w:rsidR="006E3279">
        <w:rPr>
          <w:b/>
          <w:bCs/>
          <w:sz w:val="32"/>
          <w:szCs w:val="32"/>
        </w:rPr>
        <w:t xml:space="preserve"> an</w:t>
      </w:r>
      <w:r w:rsidR="00E470ED">
        <w:rPr>
          <w:b/>
          <w:bCs/>
          <w:sz w:val="32"/>
          <w:szCs w:val="32"/>
        </w:rPr>
        <w:t>d I</w:t>
      </w:r>
      <w:r w:rsidR="00F9584E">
        <w:rPr>
          <w:b/>
          <w:bCs/>
          <w:sz w:val="32"/>
          <w:szCs w:val="32"/>
        </w:rPr>
        <w:t xml:space="preserve"> </w:t>
      </w:r>
      <w:r w:rsidR="005A5C30">
        <w:rPr>
          <w:b/>
          <w:bCs/>
          <w:sz w:val="32"/>
          <w:szCs w:val="32"/>
        </w:rPr>
        <w:t>can do</w:t>
      </w:r>
      <w:r w:rsidR="006E3279">
        <w:rPr>
          <w:b/>
          <w:bCs/>
          <w:sz w:val="32"/>
          <w:szCs w:val="32"/>
        </w:rPr>
        <w:t xml:space="preserve"> a SEE Model energy ba</w:t>
      </w:r>
      <w:r w:rsidR="00A40493">
        <w:rPr>
          <w:b/>
          <w:bCs/>
          <w:sz w:val="32"/>
          <w:szCs w:val="32"/>
        </w:rPr>
        <w:t xml:space="preserve">lance analysis. </w:t>
      </w:r>
      <w:r w:rsidR="00E316AA">
        <w:rPr>
          <w:b/>
          <w:bCs/>
          <w:sz w:val="32"/>
          <w:szCs w:val="32"/>
        </w:rPr>
        <w:t xml:space="preserve">I think that would be beneficial to </w:t>
      </w:r>
      <w:r w:rsidR="0081093E">
        <w:rPr>
          <w:b/>
          <w:bCs/>
          <w:sz w:val="32"/>
          <w:szCs w:val="32"/>
        </w:rPr>
        <w:t>all</w:t>
      </w:r>
      <w:r w:rsidR="00B922A7">
        <w:rPr>
          <w:b/>
          <w:bCs/>
          <w:sz w:val="32"/>
          <w:szCs w:val="32"/>
        </w:rPr>
        <w:t>. An ASHRAE R&amp;D program might also be possible</w:t>
      </w:r>
      <w:r w:rsidR="00EF4FA1">
        <w:rPr>
          <w:b/>
          <w:bCs/>
          <w:sz w:val="32"/>
          <w:szCs w:val="32"/>
        </w:rPr>
        <w:t xml:space="preserve"> if the article authors would pursue that</w:t>
      </w:r>
      <w:r w:rsidR="000305A1">
        <w:rPr>
          <w:b/>
          <w:bCs/>
          <w:sz w:val="32"/>
          <w:szCs w:val="32"/>
        </w:rPr>
        <w:t>.</w:t>
      </w:r>
    </w:p>
    <w:p w14:paraId="3819DE6B" w14:textId="77777777" w:rsidR="000305A1" w:rsidRDefault="002D3424" w:rsidP="002D3424">
      <w:pPr>
        <w:rPr>
          <w:b/>
          <w:bCs/>
          <w:sz w:val="32"/>
          <w:szCs w:val="32"/>
        </w:rPr>
      </w:pPr>
      <w:r>
        <w:rPr>
          <w:b/>
          <w:bCs/>
          <w:sz w:val="32"/>
          <w:szCs w:val="32"/>
        </w:rPr>
        <w:t xml:space="preserve">Stay tuned for more </w:t>
      </w:r>
      <w:r w:rsidR="00931855">
        <w:rPr>
          <w:b/>
          <w:bCs/>
          <w:sz w:val="32"/>
          <w:szCs w:val="32"/>
        </w:rPr>
        <w:t>benchmark days.</w:t>
      </w:r>
    </w:p>
    <w:p w14:paraId="53EC05E1" w14:textId="77777777" w:rsidR="000305A1" w:rsidRDefault="000305A1" w:rsidP="002D3424">
      <w:pPr>
        <w:rPr>
          <w:b/>
          <w:bCs/>
          <w:sz w:val="32"/>
          <w:szCs w:val="32"/>
        </w:rPr>
      </w:pPr>
      <w:r>
        <w:rPr>
          <w:b/>
          <w:bCs/>
          <w:sz w:val="32"/>
          <w:szCs w:val="32"/>
        </w:rPr>
        <w:t>Kirby Nelson P.E.</w:t>
      </w:r>
    </w:p>
    <w:p w14:paraId="3DF43FFB" w14:textId="013132FD" w:rsidR="002D3424" w:rsidRDefault="000305A1" w:rsidP="002D3424">
      <w:pPr>
        <w:rPr>
          <w:b/>
          <w:bCs/>
          <w:sz w:val="32"/>
          <w:szCs w:val="32"/>
        </w:rPr>
      </w:pPr>
      <w:r>
        <w:rPr>
          <w:b/>
          <w:bCs/>
          <w:sz w:val="32"/>
          <w:szCs w:val="32"/>
        </w:rPr>
        <w:t>Life Member ASHRAE</w:t>
      </w:r>
      <w:r w:rsidR="002D3424">
        <w:rPr>
          <w:b/>
          <w:bCs/>
          <w:sz w:val="32"/>
          <w:szCs w:val="32"/>
        </w:rPr>
        <w:t xml:space="preserve">  </w:t>
      </w:r>
    </w:p>
    <w:p w14:paraId="0A51BA88" w14:textId="77777777" w:rsidR="00380CB9" w:rsidRDefault="00380CB9" w:rsidP="005A71FB">
      <w:pPr>
        <w:spacing w:after="200"/>
        <w:rPr>
          <w:rFonts w:ascii="Calibri" w:eastAsia="Calibri" w:hAnsi="Calibri"/>
          <w:b/>
        </w:rPr>
      </w:pPr>
    </w:p>
    <w:p w14:paraId="16B071E1" w14:textId="77777777" w:rsidR="00380CB9" w:rsidRDefault="00380CB9" w:rsidP="005A71FB">
      <w:pPr>
        <w:spacing w:after="200"/>
        <w:rPr>
          <w:rFonts w:ascii="Calibri" w:eastAsia="Calibri" w:hAnsi="Calibri"/>
          <w:b/>
        </w:rPr>
      </w:pPr>
    </w:p>
    <w:p w14:paraId="426AA069" w14:textId="77777777" w:rsidR="00380CB9" w:rsidRDefault="00380CB9" w:rsidP="005A71FB">
      <w:pPr>
        <w:spacing w:after="200"/>
        <w:rPr>
          <w:rFonts w:ascii="Calibri" w:eastAsia="Calibri" w:hAnsi="Calibri"/>
          <w:b/>
        </w:rPr>
      </w:pPr>
    </w:p>
    <w:p w14:paraId="70621807" w14:textId="77777777" w:rsidR="00380CB9" w:rsidRDefault="00380CB9" w:rsidP="005A71FB">
      <w:pPr>
        <w:spacing w:after="200"/>
        <w:rPr>
          <w:rFonts w:ascii="Calibri" w:eastAsia="Calibri" w:hAnsi="Calibri"/>
          <w:b/>
        </w:rPr>
      </w:pPr>
    </w:p>
    <w:p w14:paraId="12DD46C3" w14:textId="77777777" w:rsidR="00380CB9" w:rsidRDefault="00380CB9" w:rsidP="005A71FB">
      <w:pPr>
        <w:spacing w:after="200"/>
        <w:rPr>
          <w:rFonts w:ascii="Calibri" w:eastAsia="Calibri" w:hAnsi="Calibri"/>
          <w:b/>
        </w:rPr>
      </w:pPr>
    </w:p>
    <w:p w14:paraId="719B4B8B" w14:textId="7E40B143" w:rsidR="005A71FB" w:rsidRDefault="005A71FB" w:rsidP="005A71FB">
      <w:pPr>
        <w:spacing w:after="200"/>
        <w:rPr>
          <w:rFonts w:ascii="Calibri" w:hAnsi="Calibri"/>
          <w:b/>
        </w:rPr>
      </w:pPr>
      <w:r>
        <w:rPr>
          <w:rFonts w:ascii="Calibri" w:eastAsia="Calibri" w:hAnsi="Calibri"/>
          <w:b/>
        </w:rPr>
        <w:t xml:space="preserve">NOMENCLATURE </w:t>
      </w:r>
      <w:r>
        <w:rPr>
          <w:rFonts w:ascii="Calibri" w:hAnsi="Calibri"/>
          <w:b/>
          <w:kern w:val="24"/>
        </w:rPr>
        <w:t xml:space="preserve"> </w:t>
      </w:r>
      <w:r>
        <w:rPr>
          <w:rFonts w:ascii="Calibri" w:hAnsi="Calibri"/>
          <w:b/>
        </w:rPr>
        <w:t xml:space="preserve">                                                            </w:t>
      </w:r>
    </w:p>
    <w:p w14:paraId="6DAE151F" w14:textId="029BAEF0" w:rsidR="005A71FB" w:rsidRDefault="005A71FB" w:rsidP="005A71FB">
      <w:pPr>
        <w:rPr>
          <w:rFonts w:ascii="Calibri" w:eastAsia="Calibri" w:hAnsi="Calibri"/>
          <w:b/>
        </w:rPr>
      </w:pPr>
      <w:r>
        <w:rPr>
          <w:rFonts w:ascii="Calibri" w:eastAsia="Calibri" w:hAnsi="Calibri"/>
          <w:b/>
        </w:rPr>
        <w:t>Building structure.</w:t>
      </w:r>
    </w:p>
    <w:p w14:paraId="4A6D4052" w14:textId="77777777" w:rsidR="005A71FB" w:rsidRDefault="005A71FB" w:rsidP="005A71FB">
      <w:pPr>
        <w:rPr>
          <w:rFonts w:ascii="Calibri" w:eastAsia="Calibri" w:hAnsi="Calibri"/>
        </w:rPr>
      </w:pPr>
      <w:r>
        <w:rPr>
          <w:rFonts w:ascii="Calibri" w:eastAsia="Calibri" w:hAnsi="Calibri"/>
        </w:rPr>
        <w:t>BLD ft</w:t>
      </w:r>
      <w:r>
        <w:rPr>
          <w:rFonts w:ascii="Calibri" w:eastAsia="Calibri" w:hAnsi="Calibri"/>
          <w:vertAlign w:val="superscript"/>
        </w:rPr>
        <w:t>2</w:t>
      </w:r>
      <w:r>
        <w:rPr>
          <w:rFonts w:ascii="Calibri" w:eastAsia="Calibri" w:hAnsi="Calibri"/>
        </w:rPr>
        <w:t xml:space="preserve"> = air-conditioned space</w:t>
      </w:r>
    </w:p>
    <w:p w14:paraId="5C495F95" w14:textId="77777777" w:rsidR="005A71FB" w:rsidRDefault="005A71FB" w:rsidP="005A71FB">
      <w:pPr>
        <w:rPr>
          <w:rFonts w:ascii="Calibri" w:eastAsia="Calibri" w:hAnsi="Calibri"/>
        </w:rPr>
      </w:pPr>
      <w:r>
        <w:rPr>
          <w:rFonts w:ascii="Calibri" w:eastAsia="Calibri" w:hAnsi="Calibri"/>
        </w:rPr>
        <w:t># Floors = number of building floors</w:t>
      </w:r>
    </w:p>
    <w:p w14:paraId="05E4B026" w14:textId="77777777" w:rsidR="005A71FB" w:rsidRDefault="005A71FB" w:rsidP="005A71FB">
      <w:pPr>
        <w:rPr>
          <w:rFonts w:ascii="Calibri" w:eastAsia="Calibri" w:hAnsi="Calibri"/>
        </w:rPr>
      </w:pPr>
      <w:r>
        <w:rPr>
          <w:rFonts w:ascii="Calibri" w:eastAsia="Calibri" w:hAnsi="Calibri"/>
        </w:rPr>
        <w:t>Roof ft</w:t>
      </w:r>
      <w:r>
        <w:rPr>
          <w:rFonts w:ascii="Calibri" w:eastAsia="Calibri" w:hAnsi="Calibri"/>
          <w:vertAlign w:val="superscript"/>
        </w:rPr>
        <w:t>2</w:t>
      </w:r>
      <w:r>
        <w:rPr>
          <w:rFonts w:ascii="Calibri" w:eastAsia="Calibri" w:hAnsi="Calibri"/>
        </w:rPr>
        <w:t xml:space="preserve"> = roof square feet</w:t>
      </w:r>
    </w:p>
    <w:p w14:paraId="31464D30" w14:textId="77777777" w:rsidR="005A71FB" w:rsidRDefault="005A71FB" w:rsidP="005A71FB">
      <w:pPr>
        <w:rPr>
          <w:rFonts w:ascii="Calibri" w:eastAsia="Calibri" w:hAnsi="Calibri"/>
        </w:rPr>
      </w:pPr>
      <w:r>
        <w:rPr>
          <w:rFonts w:ascii="Calibri" w:eastAsia="Calibri" w:hAnsi="Calibri"/>
        </w:rPr>
        <w:t>N/S wall ft</w:t>
      </w:r>
      <w:r>
        <w:rPr>
          <w:rFonts w:ascii="Calibri" w:eastAsia="Calibri" w:hAnsi="Calibri"/>
          <w:vertAlign w:val="superscript"/>
        </w:rPr>
        <w:t xml:space="preserve">2 </w:t>
      </w:r>
      <w:r>
        <w:rPr>
          <w:rFonts w:ascii="Calibri" w:eastAsia="Calibri" w:hAnsi="Calibri"/>
        </w:rPr>
        <w:t>=north/south wall square feet</w:t>
      </w:r>
    </w:p>
    <w:p w14:paraId="710C0ACB" w14:textId="77777777" w:rsidR="005A71FB" w:rsidRDefault="005A71FB" w:rsidP="005A71FB">
      <w:pPr>
        <w:rPr>
          <w:rFonts w:ascii="Calibri" w:eastAsia="Calibri" w:hAnsi="Calibri"/>
        </w:rPr>
      </w:pPr>
      <w:r>
        <w:rPr>
          <w:rFonts w:ascii="Calibri" w:eastAsia="Calibri" w:hAnsi="Calibri"/>
        </w:rPr>
        <w:t>E/W wall ft</w:t>
      </w:r>
      <w:r>
        <w:rPr>
          <w:rFonts w:ascii="Calibri" w:eastAsia="Calibri" w:hAnsi="Calibri"/>
          <w:vertAlign w:val="superscript"/>
        </w:rPr>
        <w:t xml:space="preserve">2 </w:t>
      </w:r>
      <w:r>
        <w:rPr>
          <w:rFonts w:ascii="Calibri" w:eastAsia="Calibri" w:hAnsi="Calibri"/>
        </w:rPr>
        <w:t>=east/west wall square feet</w:t>
      </w:r>
    </w:p>
    <w:p w14:paraId="7606FE36" w14:textId="77777777" w:rsidR="005A71FB" w:rsidRDefault="005A71FB" w:rsidP="005A71FB">
      <w:pPr>
        <w:rPr>
          <w:rFonts w:ascii="Calibri" w:eastAsia="Calibri" w:hAnsi="Calibri"/>
        </w:rPr>
      </w:pPr>
      <w:r>
        <w:rPr>
          <w:rFonts w:ascii="Calibri" w:eastAsia="Calibri" w:hAnsi="Calibri"/>
        </w:rPr>
        <w:t>Wall % glass = percent of each wall that is glass</w:t>
      </w:r>
    </w:p>
    <w:p w14:paraId="05535030" w14:textId="77777777" w:rsidR="005A71FB" w:rsidRDefault="005A71FB" w:rsidP="005A71FB">
      <w:pPr>
        <w:rPr>
          <w:rFonts w:ascii="Calibri" w:eastAsia="Calibri" w:hAnsi="Calibri"/>
        </w:rPr>
      </w:pPr>
      <w:r>
        <w:rPr>
          <w:rFonts w:ascii="Calibri" w:eastAsia="Calibri" w:hAnsi="Calibri"/>
        </w:rPr>
        <w:t>Glass U = glass heat transfer coefficient</w:t>
      </w:r>
    </w:p>
    <w:p w14:paraId="6837EA92" w14:textId="77777777" w:rsidR="005A71FB" w:rsidRDefault="005A71FB" w:rsidP="005A71FB">
      <w:pPr>
        <w:rPr>
          <w:rFonts w:ascii="Calibri" w:eastAsia="Calibri" w:hAnsi="Calibri"/>
        </w:rPr>
      </w:pPr>
      <w:r>
        <w:rPr>
          <w:rFonts w:ascii="Calibri" w:eastAsia="Calibri" w:hAnsi="Calibri"/>
        </w:rPr>
        <w:t>Wall U = wall heat transfer coefficient</w:t>
      </w:r>
    </w:p>
    <w:p w14:paraId="442ED887" w14:textId="77777777" w:rsidR="005A71FB" w:rsidRDefault="005A71FB" w:rsidP="005A71FB">
      <w:pPr>
        <w:rPr>
          <w:rFonts w:ascii="Calibri" w:eastAsia="Calibri" w:hAnsi="Calibri"/>
        </w:rPr>
      </w:pPr>
      <w:r>
        <w:rPr>
          <w:rFonts w:ascii="Calibri" w:eastAsia="Calibri" w:hAnsi="Calibri"/>
        </w:rPr>
        <w:t>Glass SHGC = glass solar heat gain coefficient</w:t>
      </w:r>
    </w:p>
    <w:p w14:paraId="543585B0" w14:textId="77777777" w:rsidR="005A71FB" w:rsidRDefault="005A71FB" w:rsidP="005A71FB">
      <w:pPr>
        <w:rPr>
          <w:rFonts w:ascii="Calibri" w:eastAsia="Calibri" w:hAnsi="Calibri"/>
        </w:rPr>
      </w:pPr>
      <w:r>
        <w:rPr>
          <w:rFonts w:ascii="Calibri" w:eastAsia="Calibri" w:hAnsi="Calibri"/>
        </w:rPr>
        <w:t>Wall emit = wall solar index</w:t>
      </w:r>
    </w:p>
    <w:p w14:paraId="24569831" w14:textId="77777777" w:rsidR="005A71FB" w:rsidRDefault="005A71FB" w:rsidP="005A71FB">
      <w:pPr>
        <w:rPr>
          <w:rFonts w:ascii="Calibri" w:eastAsia="Calibri" w:hAnsi="Calibri"/>
        </w:rPr>
      </w:pPr>
      <w:r>
        <w:rPr>
          <w:rFonts w:ascii="Calibri" w:eastAsia="Calibri" w:hAnsi="Calibri"/>
        </w:rPr>
        <w:t>Wall weight = #/ft2</w:t>
      </w:r>
    </w:p>
    <w:p w14:paraId="29194ED1" w14:textId="77777777" w:rsidR="005A71FB" w:rsidRDefault="005A71FB" w:rsidP="005A71FB">
      <w:pPr>
        <w:rPr>
          <w:rFonts w:ascii="Calibri" w:eastAsia="Calibri" w:hAnsi="Calibri"/>
        </w:rPr>
      </w:pPr>
      <w:r>
        <w:rPr>
          <w:rFonts w:ascii="Calibri" w:eastAsia="Calibri" w:hAnsi="Calibri"/>
        </w:rPr>
        <w:t>Roof weight = #/ft2</w:t>
      </w:r>
    </w:p>
    <w:p w14:paraId="4AF1788C" w14:textId="77777777" w:rsidR="005A71FB" w:rsidRDefault="005A71FB" w:rsidP="005A71FB">
      <w:pPr>
        <w:rPr>
          <w:rFonts w:ascii="Calibri" w:eastAsia="Calibri" w:hAnsi="Calibri"/>
          <w:b/>
        </w:rPr>
      </w:pPr>
      <w:r>
        <w:rPr>
          <w:rFonts w:ascii="Calibri" w:eastAsia="Calibri" w:hAnsi="Calibri"/>
          <w:b/>
        </w:rPr>
        <w:t>Building interior space.</w:t>
      </w:r>
    </w:p>
    <w:p w14:paraId="2CAA7DC9" w14:textId="77777777" w:rsidR="005A71FB" w:rsidRDefault="005A71FB" w:rsidP="005A71FB">
      <w:pPr>
        <w:rPr>
          <w:rFonts w:ascii="Calibri" w:eastAsia="Calibri" w:hAnsi="Calibri"/>
        </w:rPr>
      </w:pPr>
      <w:proofErr w:type="spellStart"/>
      <w:r>
        <w:rPr>
          <w:rFonts w:ascii="Calibri" w:eastAsia="Calibri" w:hAnsi="Calibri"/>
        </w:rPr>
        <w:t>Roof</w:t>
      </w:r>
      <w:r>
        <w:rPr>
          <w:rFonts w:ascii="Calibri" w:eastAsia="Calibri" w:hAnsi="Calibri"/>
          <w:vertAlign w:val="subscript"/>
        </w:rPr>
        <w:t>trans</w:t>
      </w:r>
      <w:proofErr w:type="spellEnd"/>
      <w:r>
        <w:rPr>
          <w:rFonts w:ascii="Calibri" w:eastAsia="Calibri" w:hAnsi="Calibri"/>
          <w:vertAlign w:val="subscript"/>
        </w:rPr>
        <w:t xml:space="preserve">-ton </w:t>
      </w:r>
      <w:r>
        <w:rPr>
          <w:rFonts w:ascii="Calibri" w:eastAsia="Calibri" w:hAnsi="Calibri"/>
        </w:rPr>
        <w:t>=roof load to interior (ton)</w:t>
      </w:r>
    </w:p>
    <w:p w14:paraId="23A84337" w14:textId="77777777" w:rsidR="005A71FB" w:rsidRDefault="005A71FB" w:rsidP="005A71FB">
      <w:pPr>
        <w:rPr>
          <w:rFonts w:ascii="Calibri" w:eastAsia="Calibri" w:hAnsi="Calibri"/>
        </w:rPr>
      </w:pPr>
      <w:r>
        <w:rPr>
          <w:rFonts w:ascii="Calibri" w:eastAsia="Calibri" w:hAnsi="Calibri"/>
        </w:rPr>
        <w:t>Roof</w:t>
      </w:r>
      <w:r>
        <w:rPr>
          <w:rFonts w:ascii="Calibri" w:eastAsia="Calibri" w:hAnsi="Calibri"/>
          <w:vertAlign w:val="subscript"/>
        </w:rPr>
        <w:t xml:space="preserve">sky-lite-ton </w:t>
      </w:r>
      <w:r>
        <w:rPr>
          <w:rFonts w:ascii="Calibri" w:eastAsia="Calibri" w:hAnsi="Calibri"/>
        </w:rPr>
        <w:t>=sky lite load (ton)</w:t>
      </w:r>
    </w:p>
    <w:p w14:paraId="09275B7E" w14:textId="77777777" w:rsidR="005A71FB" w:rsidRDefault="005A71FB" w:rsidP="005A71FB">
      <w:pPr>
        <w:rPr>
          <w:rFonts w:ascii="Calibri" w:eastAsia="Calibri" w:hAnsi="Calibri"/>
        </w:rPr>
      </w:pPr>
      <w:r>
        <w:rPr>
          <w:rFonts w:ascii="Calibri" w:eastAsia="Calibri" w:hAnsi="Calibri"/>
        </w:rPr>
        <w:t># people = number people in building</w:t>
      </w:r>
    </w:p>
    <w:p w14:paraId="45EDA154" w14:textId="77777777" w:rsidR="005A71FB" w:rsidRDefault="005A71FB" w:rsidP="005A71FB">
      <w:pPr>
        <w:rPr>
          <w:rFonts w:ascii="Calibri" w:eastAsia="Calibri" w:hAnsi="Calibri"/>
        </w:rPr>
      </w:pPr>
      <w:proofErr w:type="spellStart"/>
      <w:r>
        <w:rPr>
          <w:rFonts w:ascii="Calibri" w:eastAsia="Calibri" w:hAnsi="Calibri"/>
        </w:rPr>
        <w:t>People</w:t>
      </w:r>
      <w:r>
        <w:rPr>
          <w:rFonts w:ascii="Calibri" w:eastAsia="Calibri" w:hAnsi="Calibri"/>
          <w:vertAlign w:val="subscript"/>
        </w:rPr>
        <w:t>ton</w:t>
      </w:r>
      <w:proofErr w:type="spellEnd"/>
      <w:r>
        <w:rPr>
          <w:rFonts w:ascii="Calibri" w:eastAsia="Calibri" w:hAnsi="Calibri"/>
          <w:vertAlign w:val="subscript"/>
        </w:rPr>
        <w:t xml:space="preserve"> </w:t>
      </w:r>
      <w:proofErr w:type="spellStart"/>
      <w:r>
        <w:rPr>
          <w:rFonts w:ascii="Calibri" w:eastAsia="Calibri" w:hAnsi="Calibri"/>
          <w:vertAlign w:val="subscript"/>
        </w:rPr>
        <w:t>sen&amp;lat</w:t>
      </w:r>
      <w:proofErr w:type="spellEnd"/>
      <w:r>
        <w:rPr>
          <w:rFonts w:ascii="Calibri" w:eastAsia="Calibri" w:hAnsi="Calibri"/>
          <w:vertAlign w:val="subscript"/>
        </w:rPr>
        <w:t xml:space="preserve"> </w:t>
      </w:r>
      <w:r>
        <w:rPr>
          <w:rFonts w:ascii="Calibri" w:eastAsia="Calibri" w:hAnsi="Calibri"/>
        </w:rPr>
        <w:t>= sensible &amp; latent cooling load (ton)</w:t>
      </w:r>
    </w:p>
    <w:p w14:paraId="4852E1F7" w14:textId="77777777" w:rsidR="005A71FB" w:rsidRDefault="005A71FB" w:rsidP="005A71FB">
      <w:pPr>
        <w:rPr>
          <w:rFonts w:ascii="Calibri" w:eastAsia="Calibri" w:hAnsi="Calibri"/>
          <w:vertAlign w:val="subscript"/>
        </w:rPr>
      </w:pPr>
      <w:proofErr w:type="spellStart"/>
      <w:r>
        <w:rPr>
          <w:rFonts w:ascii="Calibri" w:eastAsia="Calibri" w:hAnsi="Calibri"/>
        </w:rPr>
        <w:t>Plug</w:t>
      </w:r>
      <w:r>
        <w:rPr>
          <w:rFonts w:ascii="Calibri" w:eastAsia="Calibri" w:hAnsi="Calibri"/>
          <w:vertAlign w:val="subscript"/>
        </w:rPr>
        <w:t>ton&amp;kW</w:t>
      </w:r>
      <w:proofErr w:type="spellEnd"/>
      <w:r>
        <w:rPr>
          <w:rFonts w:ascii="Calibri" w:eastAsia="Calibri" w:hAnsi="Calibri"/>
          <w:vertAlign w:val="subscript"/>
        </w:rPr>
        <w:t xml:space="preserve"> </w:t>
      </w:r>
      <w:r>
        <w:rPr>
          <w:rFonts w:ascii="Calibri" w:eastAsia="Calibri" w:hAnsi="Calibri"/>
        </w:rPr>
        <w:t>= cooling load &amp; kW due to plug loads</w:t>
      </w:r>
    </w:p>
    <w:p w14:paraId="2EB3A164" w14:textId="77777777" w:rsidR="005A71FB" w:rsidRDefault="005A71FB" w:rsidP="005A71FB">
      <w:pPr>
        <w:rPr>
          <w:rFonts w:ascii="Calibri" w:eastAsia="Calibri" w:hAnsi="Calibri"/>
        </w:rPr>
      </w:pPr>
      <w:proofErr w:type="spellStart"/>
      <w:r>
        <w:rPr>
          <w:rFonts w:ascii="Calibri" w:eastAsia="Calibri" w:hAnsi="Calibri"/>
        </w:rPr>
        <w:t>Light</w:t>
      </w:r>
      <w:r>
        <w:rPr>
          <w:rFonts w:ascii="Calibri" w:eastAsia="Calibri" w:hAnsi="Calibri"/>
          <w:vertAlign w:val="subscript"/>
        </w:rPr>
        <w:t>ton&amp;kW</w:t>
      </w:r>
      <w:proofErr w:type="spellEnd"/>
      <w:r>
        <w:rPr>
          <w:rFonts w:ascii="Calibri" w:eastAsia="Calibri" w:hAnsi="Calibri"/>
          <w:vertAlign w:val="subscript"/>
        </w:rPr>
        <w:t xml:space="preserve"> </w:t>
      </w:r>
      <w:r>
        <w:rPr>
          <w:rFonts w:ascii="Calibri" w:eastAsia="Calibri" w:hAnsi="Calibri"/>
        </w:rPr>
        <w:t>= cooling load &amp; kW due to lights</w:t>
      </w:r>
    </w:p>
    <w:p w14:paraId="3C4338F1" w14:textId="77777777" w:rsidR="005A71FB" w:rsidRDefault="005A71FB" w:rsidP="005A71FB">
      <w:pPr>
        <w:rPr>
          <w:rFonts w:ascii="Calibri" w:eastAsia="Calibri" w:hAnsi="Calibri"/>
        </w:rPr>
      </w:pPr>
      <w:r>
        <w:rPr>
          <w:rFonts w:ascii="Calibri" w:eastAsia="Calibri" w:hAnsi="Calibri"/>
        </w:rPr>
        <w:t xml:space="preserve">Total </w:t>
      </w:r>
      <w:proofErr w:type="spellStart"/>
      <w:r>
        <w:rPr>
          <w:rFonts w:ascii="Calibri" w:eastAsia="Calibri" w:hAnsi="Calibri"/>
        </w:rPr>
        <w:t>Bld</w:t>
      </w:r>
      <w:r>
        <w:rPr>
          <w:rFonts w:ascii="Calibri" w:eastAsia="Calibri" w:hAnsi="Calibri"/>
          <w:vertAlign w:val="subscript"/>
        </w:rPr>
        <w:t>int</w:t>
      </w:r>
      <w:proofErr w:type="spellEnd"/>
      <w:r>
        <w:rPr>
          <w:rFonts w:ascii="Calibri" w:eastAsia="Calibri" w:hAnsi="Calibri"/>
          <w:vertAlign w:val="subscript"/>
        </w:rPr>
        <w:t xml:space="preserve">-ton </w:t>
      </w:r>
      <w:r>
        <w:rPr>
          <w:rFonts w:ascii="Calibri" w:eastAsia="Calibri" w:hAnsi="Calibri"/>
        </w:rPr>
        <w:t>= total building interior load (ton)</w:t>
      </w:r>
    </w:p>
    <w:p w14:paraId="79EC578E" w14:textId="77777777" w:rsidR="005A71FB" w:rsidRDefault="005A71FB" w:rsidP="005A71FB">
      <w:pPr>
        <w:rPr>
          <w:rFonts w:ascii="Calibri" w:eastAsia="Calibri" w:hAnsi="Calibri"/>
        </w:rPr>
      </w:pPr>
      <w:r>
        <w:rPr>
          <w:rFonts w:ascii="Calibri" w:eastAsia="Calibri" w:hAnsi="Calibri"/>
        </w:rPr>
        <w:t>(cfm)</w:t>
      </w:r>
      <w:r>
        <w:rPr>
          <w:rFonts w:ascii="Calibri" w:eastAsia="Calibri" w:hAnsi="Calibri"/>
          <w:vertAlign w:val="subscript"/>
        </w:rPr>
        <w:t xml:space="preserve"> to-per-return </w:t>
      </w:r>
      <w:r>
        <w:rPr>
          <w:rFonts w:ascii="Calibri" w:eastAsia="Calibri" w:hAnsi="Calibri"/>
        </w:rPr>
        <w:t>= CFM of interior supply air that returns to perimeter of building</w:t>
      </w:r>
    </w:p>
    <w:p w14:paraId="7AE7D2E6"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stat</w:t>
      </w:r>
      <w:proofErr w:type="spellEnd"/>
      <w:r>
        <w:rPr>
          <w:rFonts w:ascii="Calibri" w:eastAsia="Calibri" w:hAnsi="Calibri"/>
          <w:vertAlign w:val="subscript"/>
        </w:rPr>
        <w:t xml:space="preserve">-int </w:t>
      </w:r>
      <w:r>
        <w:rPr>
          <w:rFonts w:ascii="Calibri" w:eastAsia="Calibri" w:hAnsi="Calibri"/>
        </w:rPr>
        <w:t>= interior stat set temperature (F)</w:t>
      </w:r>
    </w:p>
    <w:p w14:paraId="2A92CC8C" w14:textId="77777777" w:rsidR="005A71FB" w:rsidRDefault="005A71FB" w:rsidP="005A71FB">
      <w:pPr>
        <w:rPr>
          <w:rFonts w:ascii="Calibri" w:eastAsia="Calibri" w:hAnsi="Calibri"/>
        </w:rPr>
      </w:pPr>
      <w:proofErr w:type="spellStart"/>
      <w:r>
        <w:rPr>
          <w:rFonts w:ascii="Calibri" w:eastAsia="Calibri" w:hAnsi="Calibri"/>
        </w:rPr>
        <w:t>Bld</w:t>
      </w:r>
      <w:r>
        <w:rPr>
          <w:rFonts w:ascii="Calibri" w:eastAsia="Calibri" w:hAnsi="Calibri"/>
          <w:vertAlign w:val="subscript"/>
        </w:rPr>
        <w:t>int</w:t>
      </w:r>
      <w:proofErr w:type="spellEnd"/>
      <w:r>
        <w:rPr>
          <w:rFonts w:ascii="Calibri" w:eastAsia="Calibri" w:hAnsi="Calibri"/>
          <w:vertAlign w:val="subscript"/>
        </w:rPr>
        <w:t xml:space="preserve">-air-ton </w:t>
      </w:r>
      <w:r>
        <w:rPr>
          <w:rFonts w:ascii="Calibri" w:eastAsia="Calibri" w:hAnsi="Calibri"/>
        </w:rPr>
        <w:t>= supply air ton to offset interior load</w:t>
      </w:r>
    </w:p>
    <w:p w14:paraId="5CBDEE99" w14:textId="77777777" w:rsidR="005A71FB" w:rsidRDefault="005A71FB" w:rsidP="005A71FB">
      <w:pPr>
        <w:rPr>
          <w:rFonts w:ascii="Calibri" w:eastAsia="Calibri" w:hAnsi="Calibri"/>
        </w:rPr>
      </w:pPr>
      <w:r>
        <w:rPr>
          <w:rFonts w:ascii="Calibri" w:eastAsia="Calibri" w:hAnsi="Calibri"/>
        </w:rPr>
        <w:t>BLD kW = total building kW demand</w:t>
      </w:r>
    </w:p>
    <w:p w14:paraId="7D775851" w14:textId="77777777" w:rsidR="005A71FB" w:rsidRDefault="005A71FB" w:rsidP="005A71FB">
      <w:pPr>
        <w:rPr>
          <w:rFonts w:ascii="Calibri" w:eastAsia="Calibri" w:hAnsi="Calibri"/>
        </w:rPr>
      </w:pPr>
      <w:r>
        <w:rPr>
          <w:rFonts w:ascii="Calibri" w:eastAsia="Calibri" w:hAnsi="Calibri"/>
        </w:rPr>
        <w:t>FAN kW = total fan kW</w:t>
      </w:r>
    </w:p>
    <w:p w14:paraId="66841B7A" w14:textId="77777777" w:rsidR="005A71FB" w:rsidRDefault="005A71FB" w:rsidP="005A71FB">
      <w:pPr>
        <w:rPr>
          <w:rFonts w:ascii="Calibri" w:eastAsia="Calibri" w:hAnsi="Calibri"/>
        </w:rPr>
      </w:pPr>
      <w:r>
        <w:rPr>
          <w:rFonts w:ascii="Calibri" w:eastAsia="Calibri" w:hAnsi="Calibri"/>
        </w:rPr>
        <w:t>Duct Heat kW = kW heating supply air</w:t>
      </w:r>
    </w:p>
    <w:p w14:paraId="751F017E" w14:textId="77777777" w:rsidR="005A71FB" w:rsidRDefault="005A71FB" w:rsidP="005A71FB">
      <w:pPr>
        <w:rPr>
          <w:rFonts w:ascii="Calibri" w:eastAsia="Calibri" w:hAnsi="Calibri"/>
        </w:rPr>
      </w:pPr>
      <w:r>
        <w:rPr>
          <w:rFonts w:ascii="Calibri" w:eastAsia="Calibri" w:hAnsi="Calibri"/>
        </w:rPr>
        <w:t>FA Heat = Fresh air heat</w:t>
      </w:r>
    </w:p>
    <w:p w14:paraId="41892760" w14:textId="77777777" w:rsidR="005A71FB" w:rsidRDefault="005A71FB" w:rsidP="005A71FB">
      <w:pPr>
        <w:rPr>
          <w:rFonts w:ascii="Calibri" w:eastAsia="Calibri" w:hAnsi="Calibri"/>
        </w:rPr>
      </w:pPr>
      <w:r>
        <w:rPr>
          <w:rFonts w:ascii="Calibri" w:eastAsia="Calibri" w:hAnsi="Calibri"/>
        </w:rPr>
        <w:t>Heat Total = Total building heat</w:t>
      </w:r>
    </w:p>
    <w:p w14:paraId="45B8573B" w14:textId="77777777" w:rsidR="005A71FB" w:rsidRDefault="005A71FB" w:rsidP="005A71FB">
      <w:pPr>
        <w:rPr>
          <w:rFonts w:ascii="Calibri" w:eastAsia="Calibri" w:hAnsi="Calibri"/>
        </w:rPr>
      </w:pPr>
      <w:r>
        <w:rPr>
          <w:rFonts w:ascii="Calibri" w:eastAsia="Calibri" w:hAnsi="Calibri"/>
        </w:rPr>
        <w:t>SITE kW = total site kW=</w:t>
      </w:r>
      <w:proofErr w:type="spellStart"/>
      <w:r>
        <w:rPr>
          <w:rFonts w:ascii="Calibri" w:eastAsia="Calibri" w:hAnsi="Calibri"/>
        </w:rPr>
        <w:t>Bld</w:t>
      </w:r>
      <w:proofErr w:type="spellEnd"/>
      <w:r>
        <w:rPr>
          <w:rFonts w:ascii="Calibri" w:eastAsia="Calibri" w:hAnsi="Calibri"/>
        </w:rPr>
        <w:t xml:space="preserve">+ </w:t>
      </w:r>
      <w:proofErr w:type="spellStart"/>
      <w:r>
        <w:rPr>
          <w:rFonts w:ascii="Calibri" w:eastAsia="Calibri" w:hAnsi="Calibri"/>
        </w:rPr>
        <w:t>Fan+Heat</w:t>
      </w:r>
      <w:proofErr w:type="spellEnd"/>
    </w:p>
    <w:p w14:paraId="4BF7459B" w14:textId="77777777" w:rsidR="005A71FB" w:rsidRDefault="005A71FB" w:rsidP="005A71FB">
      <w:pPr>
        <w:rPr>
          <w:rFonts w:ascii="Calibri" w:eastAsia="Calibri" w:hAnsi="Calibri"/>
          <w:b/>
        </w:rPr>
      </w:pPr>
      <w:r>
        <w:rPr>
          <w:rFonts w:ascii="Calibri" w:eastAsia="Calibri" w:hAnsi="Calibri"/>
          <w:b/>
        </w:rPr>
        <w:t>Building perimeter space.</w:t>
      </w:r>
    </w:p>
    <w:p w14:paraId="6836169C" w14:textId="77777777" w:rsidR="005A71FB" w:rsidRDefault="005A71FB" w:rsidP="005A71FB">
      <w:pPr>
        <w:rPr>
          <w:rFonts w:ascii="Calibri" w:eastAsia="Calibri" w:hAnsi="Calibri"/>
        </w:rPr>
      </w:pPr>
      <w:r>
        <w:rPr>
          <w:rFonts w:ascii="Calibri" w:eastAsia="Calibri" w:hAnsi="Calibri"/>
        </w:rPr>
        <w:t>%</w:t>
      </w:r>
      <w:proofErr w:type="gramStart"/>
      <w:r>
        <w:rPr>
          <w:rFonts w:ascii="Calibri" w:eastAsia="Calibri" w:hAnsi="Calibri"/>
          <w:vertAlign w:val="subscript"/>
        </w:rPr>
        <w:t>clear</w:t>
      </w:r>
      <w:proofErr w:type="gramEnd"/>
      <w:r>
        <w:rPr>
          <w:rFonts w:ascii="Calibri" w:eastAsia="Calibri" w:hAnsi="Calibri"/>
          <w:vertAlign w:val="subscript"/>
        </w:rPr>
        <w:t xml:space="preserve"> sky </w:t>
      </w:r>
      <w:r>
        <w:rPr>
          <w:rFonts w:ascii="Calibri" w:eastAsia="Calibri" w:hAnsi="Calibri"/>
        </w:rPr>
        <w:t>= percent clear sky</w:t>
      </w:r>
    </w:p>
    <w:p w14:paraId="7E0E4D90"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dry</w:t>
      </w:r>
      <w:proofErr w:type="spellEnd"/>
      <w:r>
        <w:rPr>
          <w:rFonts w:ascii="Calibri" w:eastAsia="Calibri" w:hAnsi="Calibri"/>
          <w:vertAlign w:val="subscript"/>
        </w:rPr>
        <w:t xml:space="preserve"> bulb </w:t>
      </w:r>
      <w:r>
        <w:rPr>
          <w:rFonts w:ascii="Calibri" w:eastAsia="Calibri" w:hAnsi="Calibri"/>
        </w:rPr>
        <w:t>= outside dry bulb temperature (F)</w:t>
      </w:r>
    </w:p>
    <w:p w14:paraId="05C286ED"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wet</w:t>
      </w:r>
      <w:proofErr w:type="spellEnd"/>
      <w:r>
        <w:rPr>
          <w:rFonts w:ascii="Calibri" w:eastAsia="Calibri" w:hAnsi="Calibri"/>
          <w:vertAlign w:val="subscript"/>
        </w:rPr>
        <w:t xml:space="preserve"> bulb </w:t>
      </w:r>
      <w:r>
        <w:rPr>
          <w:rFonts w:ascii="Calibri" w:eastAsia="Calibri" w:hAnsi="Calibri"/>
        </w:rPr>
        <w:t>= outside wet bulb temperature (F)</w:t>
      </w:r>
    </w:p>
    <w:p w14:paraId="12BEDE15" w14:textId="77777777" w:rsidR="005A71FB" w:rsidRDefault="005A71FB" w:rsidP="005A71FB">
      <w:pPr>
        <w:rPr>
          <w:rFonts w:ascii="Calibri" w:eastAsia="Calibri" w:hAnsi="Calibri"/>
        </w:rPr>
      </w:pPr>
      <w:r>
        <w:rPr>
          <w:rFonts w:ascii="Calibri" w:eastAsia="Calibri" w:hAnsi="Calibri"/>
        </w:rPr>
        <w:t>Ex/</w:t>
      </w:r>
      <w:proofErr w:type="spellStart"/>
      <w:r>
        <w:rPr>
          <w:rFonts w:ascii="Calibri" w:eastAsia="Calibri" w:hAnsi="Calibri"/>
        </w:rPr>
        <w:t>Infil</w:t>
      </w:r>
      <w:r>
        <w:rPr>
          <w:rFonts w:ascii="Calibri" w:eastAsia="Calibri" w:hAnsi="Calibri"/>
          <w:vertAlign w:val="subscript"/>
        </w:rPr>
        <w:t>lat</w:t>
      </w:r>
      <w:proofErr w:type="spellEnd"/>
      <w:r>
        <w:rPr>
          <w:rFonts w:ascii="Calibri" w:eastAsia="Calibri" w:hAnsi="Calibri"/>
          <w:vertAlign w:val="subscript"/>
        </w:rPr>
        <w:t xml:space="preserve">-ton </w:t>
      </w:r>
      <w:r>
        <w:rPr>
          <w:rFonts w:ascii="Calibri" w:eastAsia="Calibri" w:hAnsi="Calibri"/>
        </w:rPr>
        <w:t>= latent air infiltration or exfiltration (ton)</w:t>
      </w:r>
    </w:p>
    <w:p w14:paraId="3F5A9702" w14:textId="77777777" w:rsidR="005A71FB" w:rsidRDefault="005A71FB" w:rsidP="005A71FB">
      <w:pPr>
        <w:rPr>
          <w:rFonts w:ascii="Calibri" w:eastAsia="Calibri" w:hAnsi="Calibri"/>
        </w:rPr>
      </w:pPr>
      <w:r>
        <w:rPr>
          <w:rFonts w:ascii="Calibri" w:eastAsia="Calibri" w:hAnsi="Calibri"/>
        </w:rPr>
        <w:t>Ex/</w:t>
      </w:r>
      <w:proofErr w:type="spellStart"/>
      <w:r>
        <w:rPr>
          <w:rFonts w:ascii="Calibri" w:eastAsia="Calibri" w:hAnsi="Calibri"/>
        </w:rPr>
        <w:t>Infil</w:t>
      </w:r>
      <w:r>
        <w:rPr>
          <w:rFonts w:ascii="Calibri" w:eastAsia="Calibri" w:hAnsi="Calibri"/>
          <w:vertAlign w:val="subscript"/>
        </w:rPr>
        <w:t>CFM</w:t>
      </w:r>
      <w:proofErr w:type="spellEnd"/>
      <w:r>
        <w:rPr>
          <w:rFonts w:ascii="Calibri" w:eastAsia="Calibri" w:hAnsi="Calibri"/>
          <w:vertAlign w:val="subscript"/>
        </w:rPr>
        <w:t xml:space="preserve"> </w:t>
      </w:r>
      <w:r>
        <w:rPr>
          <w:rFonts w:ascii="Calibri" w:eastAsia="Calibri" w:hAnsi="Calibri"/>
        </w:rPr>
        <w:t>= air infiltration or exfiltration CFM</w:t>
      </w:r>
    </w:p>
    <w:p w14:paraId="115FF73B" w14:textId="77777777" w:rsidR="005A71FB" w:rsidRDefault="005A71FB" w:rsidP="005A71FB">
      <w:pPr>
        <w:rPr>
          <w:rFonts w:ascii="Calibri" w:eastAsia="Calibri" w:hAnsi="Calibri"/>
        </w:rPr>
      </w:pPr>
      <w:proofErr w:type="spellStart"/>
      <w:r>
        <w:rPr>
          <w:rFonts w:ascii="Calibri" w:eastAsia="Calibri" w:hAnsi="Calibri"/>
        </w:rPr>
        <w:t>Exfil</w:t>
      </w:r>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=sensible air exfiltration or infiltration (ton)</w:t>
      </w:r>
    </w:p>
    <w:p w14:paraId="299C3B32" w14:textId="77777777" w:rsidR="005A71FB" w:rsidRDefault="005A71FB" w:rsidP="005A71FB">
      <w:pPr>
        <w:rPr>
          <w:rFonts w:ascii="Calibri" w:eastAsia="Calibri" w:hAnsi="Calibri"/>
        </w:rPr>
      </w:pPr>
      <w:proofErr w:type="spellStart"/>
      <w:r>
        <w:rPr>
          <w:rFonts w:ascii="Calibri" w:eastAsia="Calibri" w:hAnsi="Calibri"/>
        </w:rPr>
        <w:t>Roof</w:t>
      </w:r>
      <w:r>
        <w:rPr>
          <w:rFonts w:ascii="Calibri" w:eastAsia="Calibri" w:hAnsi="Calibri"/>
          <w:vertAlign w:val="subscript"/>
        </w:rPr>
        <w:t>trans</w:t>
      </w:r>
      <w:proofErr w:type="spellEnd"/>
      <w:r>
        <w:rPr>
          <w:rFonts w:ascii="Calibri" w:eastAsia="Calibri" w:hAnsi="Calibri"/>
          <w:vertAlign w:val="subscript"/>
        </w:rPr>
        <w:t xml:space="preserve">-ton </w:t>
      </w:r>
      <w:r>
        <w:rPr>
          <w:rFonts w:ascii="Calibri" w:eastAsia="Calibri" w:hAnsi="Calibri"/>
        </w:rPr>
        <w:t>= Roof load to perimeter (ton)</w:t>
      </w:r>
    </w:p>
    <w:p w14:paraId="6997BFCF" w14:textId="77777777" w:rsidR="005A71FB" w:rsidRDefault="005A71FB" w:rsidP="005A71FB">
      <w:pPr>
        <w:rPr>
          <w:rFonts w:ascii="Calibri" w:eastAsia="Calibri" w:hAnsi="Calibri"/>
        </w:rPr>
      </w:pPr>
      <w:proofErr w:type="spellStart"/>
      <w:r>
        <w:rPr>
          <w:rFonts w:ascii="Calibri" w:eastAsia="Calibri" w:hAnsi="Calibri"/>
        </w:rPr>
        <w:t>Wall</w:t>
      </w:r>
      <w:r>
        <w:rPr>
          <w:rFonts w:ascii="Calibri" w:eastAsia="Calibri" w:hAnsi="Calibri"/>
          <w:vertAlign w:val="subscript"/>
        </w:rPr>
        <w:t>n</w:t>
      </w:r>
      <w:proofErr w:type="spellEnd"/>
      <w:r>
        <w:rPr>
          <w:rFonts w:ascii="Calibri" w:eastAsia="Calibri" w:hAnsi="Calibri"/>
          <w:vertAlign w:val="subscript"/>
        </w:rPr>
        <w:t xml:space="preserve"> trans ton </w:t>
      </w:r>
      <w:r>
        <w:rPr>
          <w:rFonts w:ascii="Calibri" w:eastAsia="Calibri" w:hAnsi="Calibri"/>
        </w:rPr>
        <w:t>= north wall transmission (ton)</w:t>
      </w:r>
    </w:p>
    <w:p w14:paraId="7DA64F72" w14:textId="77777777" w:rsidR="005A71FB" w:rsidRDefault="005A71FB" w:rsidP="005A71FB">
      <w:pPr>
        <w:rPr>
          <w:rFonts w:ascii="Calibri" w:eastAsia="Calibri" w:hAnsi="Calibri"/>
        </w:rPr>
      </w:pPr>
      <w:r>
        <w:rPr>
          <w:rFonts w:ascii="Calibri" w:eastAsia="Calibri" w:hAnsi="Calibri"/>
        </w:rPr>
        <w:t>Wall</w:t>
      </w:r>
      <w:r>
        <w:rPr>
          <w:rFonts w:ascii="Calibri" w:eastAsia="Calibri" w:hAnsi="Calibri"/>
          <w:vertAlign w:val="subscript"/>
        </w:rPr>
        <w:t xml:space="preserve">s trans ton </w:t>
      </w:r>
      <w:r>
        <w:rPr>
          <w:rFonts w:ascii="Calibri" w:eastAsia="Calibri" w:hAnsi="Calibri"/>
        </w:rPr>
        <w:t>= south wall transmission (ton)</w:t>
      </w:r>
    </w:p>
    <w:p w14:paraId="7042D427" w14:textId="77777777" w:rsidR="005A71FB" w:rsidRDefault="005A71FB" w:rsidP="005A71FB">
      <w:pPr>
        <w:rPr>
          <w:rFonts w:ascii="Calibri" w:eastAsia="Calibri" w:hAnsi="Calibri"/>
        </w:rPr>
      </w:pPr>
      <w:r>
        <w:rPr>
          <w:rFonts w:ascii="Calibri" w:eastAsia="Calibri" w:hAnsi="Calibri"/>
        </w:rPr>
        <w:t>Wall</w:t>
      </w:r>
      <w:r>
        <w:rPr>
          <w:rFonts w:ascii="Calibri" w:eastAsia="Calibri" w:hAnsi="Calibri"/>
          <w:vertAlign w:val="subscript"/>
        </w:rPr>
        <w:t xml:space="preserve">E trans </w:t>
      </w:r>
      <w:proofErr w:type="gramStart"/>
      <w:r>
        <w:rPr>
          <w:rFonts w:ascii="Calibri" w:eastAsia="Calibri" w:hAnsi="Calibri"/>
          <w:vertAlign w:val="subscript"/>
        </w:rPr>
        <w:t xml:space="preserve">ton </w:t>
      </w:r>
      <w:r>
        <w:rPr>
          <w:rFonts w:ascii="Calibri" w:eastAsia="Calibri" w:hAnsi="Calibri"/>
        </w:rPr>
        <w:t xml:space="preserve"> =</w:t>
      </w:r>
      <w:proofErr w:type="gramEnd"/>
      <w:r>
        <w:rPr>
          <w:rFonts w:ascii="Calibri" w:eastAsia="Calibri" w:hAnsi="Calibri"/>
        </w:rPr>
        <w:t xml:space="preserve"> east wall transmission (ton)</w:t>
      </w:r>
    </w:p>
    <w:p w14:paraId="4ED1D33A" w14:textId="77777777" w:rsidR="005A71FB" w:rsidRDefault="005A71FB" w:rsidP="005A71FB">
      <w:pPr>
        <w:rPr>
          <w:rFonts w:ascii="Calibri" w:eastAsia="Calibri" w:hAnsi="Calibri"/>
        </w:rPr>
      </w:pPr>
      <w:r>
        <w:rPr>
          <w:rFonts w:ascii="Calibri" w:eastAsia="Calibri" w:hAnsi="Calibri"/>
        </w:rPr>
        <w:t>Wall</w:t>
      </w:r>
      <w:r>
        <w:rPr>
          <w:rFonts w:ascii="Calibri" w:eastAsia="Calibri" w:hAnsi="Calibri"/>
          <w:vertAlign w:val="subscript"/>
        </w:rPr>
        <w:t xml:space="preserve">w trans ton </w:t>
      </w:r>
      <w:r>
        <w:rPr>
          <w:rFonts w:ascii="Calibri" w:eastAsia="Calibri" w:hAnsi="Calibri"/>
        </w:rPr>
        <w:t>= west wall transmission (ton)</w:t>
      </w:r>
    </w:p>
    <w:p w14:paraId="62A14A09" w14:textId="77777777" w:rsidR="005A71FB" w:rsidRDefault="005A71FB" w:rsidP="005A71FB">
      <w:pPr>
        <w:rPr>
          <w:rFonts w:ascii="Calibri" w:eastAsia="Calibri" w:hAnsi="Calibri"/>
        </w:rPr>
      </w:pPr>
      <w:proofErr w:type="spellStart"/>
      <w:r>
        <w:rPr>
          <w:rFonts w:ascii="Calibri" w:eastAsia="Calibri" w:hAnsi="Calibri"/>
        </w:rPr>
        <w:t>Roof+Wall</w:t>
      </w:r>
      <w:r>
        <w:rPr>
          <w:rFonts w:ascii="Calibri" w:eastAsia="Calibri" w:hAnsi="Calibri"/>
          <w:vertAlign w:val="subscript"/>
        </w:rPr>
        <w:t>tot-trans-ton</w:t>
      </w:r>
      <w:proofErr w:type="spellEnd"/>
      <w:r>
        <w:rPr>
          <w:rFonts w:ascii="Calibri" w:eastAsia="Calibri" w:hAnsi="Calibri"/>
          <w:vertAlign w:val="subscript"/>
        </w:rPr>
        <w:t xml:space="preserve"> </w:t>
      </w:r>
      <w:r>
        <w:rPr>
          <w:rFonts w:ascii="Calibri" w:eastAsia="Calibri" w:hAnsi="Calibri"/>
        </w:rPr>
        <w:t>= total wall/roof transmission (ton)</w:t>
      </w:r>
    </w:p>
    <w:p w14:paraId="60A21FAC"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N</w:t>
      </w:r>
      <w:proofErr w:type="spellEnd"/>
      <w:r>
        <w:rPr>
          <w:rFonts w:ascii="Calibri" w:eastAsia="Calibri" w:hAnsi="Calibri"/>
          <w:vertAlign w:val="subscript"/>
        </w:rPr>
        <w:t xml:space="preserve">-trans-ton </w:t>
      </w:r>
      <w:r>
        <w:rPr>
          <w:rFonts w:ascii="Calibri" w:eastAsia="Calibri" w:hAnsi="Calibri"/>
        </w:rPr>
        <w:t>= north wall glass transmission (ton)</w:t>
      </w:r>
    </w:p>
    <w:p w14:paraId="46A5F29C"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S</w:t>
      </w:r>
      <w:proofErr w:type="spellEnd"/>
      <w:r>
        <w:rPr>
          <w:rFonts w:ascii="Calibri" w:eastAsia="Calibri" w:hAnsi="Calibri"/>
          <w:vertAlign w:val="subscript"/>
        </w:rPr>
        <w:t xml:space="preserve">-trans-ton </w:t>
      </w:r>
      <w:r>
        <w:rPr>
          <w:rFonts w:ascii="Calibri" w:eastAsia="Calibri" w:hAnsi="Calibri"/>
        </w:rPr>
        <w:t>= south wall glass transmission (ton)</w:t>
      </w:r>
    </w:p>
    <w:p w14:paraId="67591E71" w14:textId="77777777" w:rsidR="005A71FB" w:rsidRDefault="005A71FB" w:rsidP="005A71FB">
      <w:pPr>
        <w:rPr>
          <w:rFonts w:ascii="Calibri" w:eastAsia="Calibri" w:hAnsi="Calibri"/>
        </w:rPr>
      </w:pPr>
      <w:r>
        <w:rPr>
          <w:rFonts w:ascii="Calibri" w:eastAsia="Calibri" w:hAnsi="Calibri"/>
        </w:rPr>
        <w:t>Glass</w:t>
      </w:r>
      <w:r>
        <w:rPr>
          <w:rFonts w:ascii="Calibri" w:eastAsia="Calibri" w:hAnsi="Calibri"/>
          <w:vertAlign w:val="subscript"/>
        </w:rPr>
        <w:t xml:space="preserve">E-trans-ton </w:t>
      </w:r>
      <w:r>
        <w:rPr>
          <w:rFonts w:ascii="Calibri" w:eastAsia="Calibri" w:hAnsi="Calibri"/>
        </w:rPr>
        <w:t>= east wall glass transmission (ton)</w:t>
      </w:r>
    </w:p>
    <w:p w14:paraId="60F1B1BC"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W</w:t>
      </w:r>
      <w:proofErr w:type="spellEnd"/>
      <w:r>
        <w:rPr>
          <w:rFonts w:ascii="Calibri" w:eastAsia="Calibri" w:hAnsi="Calibri"/>
          <w:vertAlign w:val="subscript"/>
        </w:rPr>
        <w:t xml:space="preserve"> trans-ton </w:t>
      </w:r>
      <w:r>
        <w:rPr>
          <w:rFonts w:ascii="Calibri" w:eastAsia="Calibri" w:hAnsi="Calibri"/>
        </w:rPr>
        <w:t>= west wall glass transmission (ton)</w:t>
      </w:r>
    </w:p>
    <w:p w14:paraId="333C6D96"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tot</w:t>
      </w:r>
      <w:proofErr w:type="spellEnd"/>
      <w:r>
        <w:rPr>
          <w:rFonts w:ascii="Calibri" w:eastAsia="Calibri" w:hAnsi="Calibri"/>
          <w:vertAlign w:val="subscript"/>
        </w:rPr>
        <w:t xml:space="preserve">-trans-ton </w:t>
      </w:r>
      <w:r>
        <w:rPr>
          <w:rFonts w:ascii="Calibri" w:eastAsia="Calibri" w:hAnsi="Calibri"/>
        </w:rPr>
        <w:t>= total transmission thru glass (ton)</w:t>
      </w:r>
    </w:p>
    <w:p w14:paraId="3044E9BC" w14:textId="77777777" w:rsidR="005A71FB" w:rsidRDefault="005A71FB" w:rsidP="005A71FB">
      <w:pPr>
        <w:rPr>
          <w:rFonts w:ascii="Calibri" w:eastAsia="Calibri" w:hAnsi="Calibri"/>
        </w:rPr>
      </w:pPr>
      <w:r>
        <w:rPr>
          <w:rFonts w:ascii="Calibri" w:eastAsia="Calibri" w:hAnsi="Calibri"/>
          <w:vertAlign w:val="subscript"/>
        </w:rPr>
        <w:t xml:space="preserve"> </w:t>
      </w:r>
      <w:proofErr w:type="spellStart"/>
      <w:r>
        <w:rPr>
          <w:rFonts w:ascii="Calibri" w:eastAsia="Calibri" w:hAnsi="Calibri"/>
        </w:rPr>
        <w:t>Glass</w:t>
      </w:r>
      <w:r>
        <w:rPr>
          <w:rFonts w:ascii="Calibri" w:eastAsia="Calibri" w:hAnsi="Calibri"/>
          <w:vertAlign w:val="subscript"/>
        </w:rPr>
        <w:t>N</w:t>
      </w:r>
      <w:proofErr w:type="spellEnd"/>
      <w:r>
        <w:rPr>
          <w:rFonts w:ascii="Calibri" w:eastAsia="Calibri" w:hAnsi="Calibri"/>
          <w:vertAlign w:val="subscript"/>
        </w:rPr>
        <w:t xml:space="preserve">-solar-ton </w:t>
      </w:r>
      <w:r>
        <w:rPr>
          <w:rFonts w:ascii="Calibri" w:eastAsia="Calibri" w:hAnsi="Calibri"/>
        </w:rPr>
        <w:t>= north glass solar load (ton)</w:t>
      </w:r>
    </w:p>
    <w:p w14:paraId="5EC7ADC2"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S</w:t>
      </w:r>
      <w:proofErr w:type="spellEnd"/>
      <w:r>
        <w:rPr>
          <w:rFonts w:ascii="Calibri" w:eastAsia="Calibri" w:hAnsi="Calibri"/>
          <w:vertAlign w:val="subscript"/>
        </w:rPr>
        <w:t xml:space="preserve">-solar-ton </w:t>
      </w:r>
      <w:r>
        <w:rPr>
          <w:rFonts w:ascii="Calibri" w:eastAsia="Calibri" w:hAnsi="Calibri"/>
        </w:rPr>
        <w:t>= south glass solar load (ton)</w:t>
      </w:r>
    </w:p>
    <w:p w14:paraId="2D61CADD" w14:textId="77777777" w:rsidR="005A71FB" w:rsidRDefault="005A71FB" w:rsidP="005A71FB">
      <w:pPr>
        <w:rPr>
          <w:rFonts w:ascii="Calibri" w:eastAsia="Calibri" w:hAnsi="Calibri"/>
        </w:rPr>
      </w:pPr>
      <w:r>
        <w:rPr>
          <w:rFonts w:ascii="Calibri" w:eastAsia="Calibri" w:hAnsi="Calibri"/>
        </w:rPr>
        <w:lastRenderedPageBreak/>
        <w:t>Glass</w:t>
      </w:r>
      <w:r>
        <w:rPr>
          <w:rFonts w:ascii="Calibri" w:eastAsia="Calibri" w:hAnsi="Calibri"/>
          <w:vertAlign w:val="subscript"/>
        </w:rPr>
        <w:t xml:space="preserve">E-solar-ton </w:t>
      </w:r>
      <w:r>
        <w:rPr>
          <w:rFonts w:ascii="Calibri" w:eastAsia="Calibri" w:hAnsi="Calibri"/>
        </w:rPr>
        <w:t>= east glass solar load (ton)</w:t>
      </w:r>
    </w:p>
    <w:p w14:paraId="1BB03C88"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W</w:t>
      </w:r>
      <w:proofErr w:type="spellEnd"/>
      <w:r>
        <w:rPr>
          <w:rFonts w:ascii="Calibri" w:eastAsia="Calibri" w:hAnsi="Calibri"/>
          <w:vertAlign w:val="subscript"/>
        </w:rPr>
        <w:t xml:space="preserve">-solar-ton </w:t>
      </w:r>
      <w:r>
        <w:rPr>
          <w:rFonts w:ascii="Calibri" w:eastAsia="Calibri" w:hAnsi="Calibri"/>
        </w:rPr>
        <w:t>= west glass solar load (ton)</w:t>
      </w:r>
    </w:p>
    <w:p w14:paraId="530EE261" w14:textId="77777777" w:rsidR="005A71FB" w:rsidRDefault="005A71FB" w:rsidP="005A71FB">
      <w:pPr>
        <w:rPr>
          <w:rFonts w:ascii="Calibri" w:eastAsia="Calibri" w:hAnsi="Calibri"/>
        </w:rPr>
      </w:pPr>
      <w:proofErr w:type="spellStart"/>
      <w:r>
        <w:rPr>
          <w:rFonts w:ascii="Calibri" w:eastAsia="Calibri" w:hAnsi="Calibri"/>
        </w:rPr>
        <w:t>Glass</w:t>
      </w:r>
      <w:r>
        <w:rPr>
          <w:rFonts w:ascii="Calibri" w:eastAsia="Calibri" w:hAnsi="Calibri"/>
          <w:vertAlign w:val="subscript"/>
        </w:rPr>
        <w:t>tot</w:t>
      </w:r>
      <w:proofErr w:type="spellEnd"/>
      <w:r>
        <w:rPr>
          <w:rFonts w:ascii="Calibri" w:eastAsia="Calibri" w:hAnsi="Calibri"/>
          <w:vertAlign w:val="subscript"/>
        </w:rPr>
        <w:t xml:space="preserve">-solar-ton </w:t>
      </w:r>
      <w:r>
        <w:rPr>
          <w:rFonts w:ascii="Calibri" w:eastAsia="Calibri" w:hAnsi="Calibri"/>
        </w:rPr>
        <w:t>= total glass solar load (ton)</w:t>
      </w:r>
    </w:p>
    <w:p w14:paraId="7D0F8D2F" w14:textId="77777777" w:rsidR="005A71FB" w:rsidRDefault="005A71FB" w:rsidP="005A71FB">
      <w:pPr>
        <w:rPr>
          <w:rFonts w:ascii="Calibri" w:eastAsia="Calibri" w:hAnsi="Calibri"/>
        </w:rPr>
      </w:pPr>
      <w:r>
        <w:rPr>
          <w:rFonts w:ascii="Calibri" w:eastAsia="Calibri" w:hAnsi="Calibri"/>
        </w:rPr>
        <w:t>Wall heat = Heat provided by window panel (ton)</w:t>
      </w:r>
    </w:p>
    <w:p w14:paraId="58A83E22" w14:textId="77777777" w:rsidR="005A71FB" w:rsidRDefault="005A71FB" w:rsidP="005A71FB">
      <w:pPr>
        <w:rPr>
          <w:rFonts w:ascii="Calibri" w:eastAsia="Calibri" w:hAnsi="Calibri"/>
        </w:rPr>
      </w:pPr>
      <w:r>
        <w:rPr>
          <w:rFonts w:ascii="Calibri" w:eastAsia="Calibri" w:hAnsi="Calibri"/>
        </w:rPr>
        <w:t xml:space="preserve">(int </w:t>
      </w:r>
      <w:proofErr w:type="gramStart"/>
      <w:r>
        <w:rPr>
          <w:rFonts w:ascii="Calibri" w:eastAsia="Calibri" w:hAnsi="Calibri"/>
        </w:rPr>
        <w:t>cfm)</w:t>
      </w:r>
      <w:r>
        <w:rPr>
          <w:rFonts w:ascii="Calibri" w:eastAsia="Calibri" w:hAnsi="Calibri"/>
          <w:vertAlign w:val="subscript"/>
        </w:rPr>
        <w:t>per</w:t>
      </w:r>
      <w:proofErr w:type="gramEnd"/>
      <w:r>
        <w:rPr>
          <w:rFonts w:ascii="Calibri" w:eastAsia="Calibri" w:hAnsi="Calibri"/>
          <w:vertAlign w:val="subscript"/>
        </w:rPr>
        <w:t xml:space="preserve">-ton </w:t>
      </w:r>
      <w:r>
        <w:rPr>
          <w:rFonts w:ascii="Calibri" w:eastAsia="Calibri" w:hAnsi="Calibri"/>
        </w:rPr>
        <w:t>= effect of interior CFM to wall (ton)</w:t>
      </w:r>
    </w:p>
    <w:p w14:paraId="49647425" w14:textId="77777777" w:rsidR="005A71FB" w:rsidRDefault="005A71FB" w:rsidP="005A71FB">
      <w:pPr>
        <w:rPr>
          <w:rFonts w:ascii="Calibri" w:eastAsia="Calibri" w:hAnsi="Calibri"/>
        </w:rPr>
      </w:pPr>
      <w:r>
        <w:rPr>
          <w:rFonts w:ascii="Calibri" w:eastAsia="Calibri" w:hAnsi="Calibri"/>
        </w:rPr>
        <w:t xml:space="preserve">Total </w:t>
      </w:r>
      <w:proofErr w:type="spellStart"/>
      <w:r>
        <w:rPr>
          <w:rFonts w:ascii="Calibri" w:eastAsia="Calibri" w:hAnsi="Calibri"/>
        </w:rPr>
        <w:t>Bld</w:t>
      </w:r>
      <w:r>
        <w:rPr>
          <w:rFonts w:ascii="Calibri" w:eastAsia="Calibri" w:hAnsi="Calibri"/>
          <w:vertAlign w:val="subscript"/>
        </w:rPr>
        <w:t>per</w:t>
      </w:r>
      <w:proofErr w:type="spellEnd"/>
      <w:r>
        <w:rPr>
          <w:rFonts w:ascii="Calibri" w:eastAsia="Calibri" w:hAnsi="Calibri"/>
          <w:vertAlign w:val="subscript"/>
        </w:rPr>
        <w:t>-</w:t>
      </w:r>
      <w:proofErr w:type="spellStart"/>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total perimeter sensible load (ton)</w:t>
      </w:r>
    </w:p>
    <w:p w14:paraId="2DC88875"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stat</w:t>
      </w:r>
      <w:proofErr w:type="spellEnd"/>
      <w:r>
        <w:rPr>
          <w:rFonts w:ascii="Calibri" w:eastAsia="Calibri" w:hAnsi="Calibri"/>
          <w:vertAlign w:val="subscript"/>
        </w:rPr>
        <w:t xml:space="preserve">-per </w:t>
      </w:r>
      <w:r>
        <w:rPr>
          <w:rFonts w:ascii="Calibri" w:eastAsia="Calibri" w:hAnsi="Calibri"/>
        </w:rPr>
        <w:t>= perimeter stat set temperature (F)</w:t>
      </w:r>
    </w:p>
    <w:p w14:paraId="0127C241" w14:textId="77777777" w:rsidR="005A71FB" w:rsidRDefault="005A71FB" w:rsidP="005A71FB">
      <w:pPr>
        <w:rPr>
          <w:rFonts w:ascii="Calibri" w:eastAsia="Calibri" w:hAnsi="Calibri"/>
        </w:rPr>
      </w:pPr>
      <w:proofErr w:type="spellStart"/>
      <w:r>
        <w:rPr>
          <w:rFonts w:ascii="Calibri" w:eastAsia="Calibri" w:hAnsi="Calibri"/>
        </w:rPr>
        <w:t>Bld</w:t>
      </w:r>
      <w:r>
        <w:rPr>
          <w:rFonts w:ascii="Calibri" w:eastAsia="Calibri" w:hAnsi="Calibri"/>
          <w:vertAlign w:val="subscript"/>
        </w:rPr>
        <w:t>per</w:t>
      </w:r>
      <w:proofErr w:type="spellEnd"/>
      <w:r>
        <w:rPr>
          <w:rFonts w:ascii="Calibri" w:eastAsia="Calibri" w:hAnsi="Calibri"/>
          <w:vertAlign w:val="subscript"/>
        </w:rPr>
        <w:t xml:space="preserve">-air-ton </w:t>
      </w:r>
      <w:r>
        <w:rPr>
          <w:rFonts w:ascii="Calibri" w:eastAsia="Calibri" w:hAnsi="Calibri"/>
        </w:rPr>
        <w:t>= supply air ton to offset perimeter load</w:t>
      </w:r>
      <w:r>
        <w:rPr>
          <w:rFonts w:ascii="Calibri" w:eastAsia="Calibri" w:hAnsi="Calibri"/>
          <w:b/>
          <w:color w:val="F79646"/>
        </w:rPr>
        <w:t xml:space="preserve"> </w:t>
      </w:r>
    </w:p>
    <w:p w14:paraId="6D53F19B" w14:textId="77777777" w:rsidR="005A71FB" w:rsidRDefault="005A71FB" w:rsidP="005A71FB">
      <w:pPr>
        <w:rPr>
          <w:rFonts w:ascii="Calibri" w:eastAsia="Calibri" w:hAnsi="Calibri"/>
          <w:b/>
        </w:rPr>
      </w:pPr>
      <w:r>
        <w:rPr>
          <w:rFonts w:ascii="Calibri" w:eastAsia="Calibri" w:hAnsi="Calibri"/>
          <w:b/>
        </w:rPr>
        <w:t xml:space="preserve">Air handler duct system-Interior duct </w:t>
      </w:r>
    </w:p>
    <w:p w14:paraId="4868B7C7"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air supply int </w:t>
      </w:r>
      <w:r>
        <w:rPr>
          <w:rFonts w:ascii="Calibri" w:eastAsia="Calibri" w:hAnsi="Calibri"/>
        </w:rPr>
        <w:t>= temp air supply to building interior (F)</w:t>
      </w:r>
    </w:p>
    <w:p w14:paraId="745F2508"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int </w:t>
      </w:r>
      <w:proofErr w:type="spellStart"/>
      <w:r>
        <w:rPr>
          <w:rFonts w:ascii="Calibri" w:eastAsia="Calibri" w:hAnsi="Calibri"/>
          <w:vertAlign w:val="subscript"/>
        </w:rPr>
        <w:t>ter</w:t>
      </w:r>
      <w:proofErr w:type="spellEnd"/>
      <w:r>
        <w:rPr>
          <w:rFonts w:ascii="Calibri" w:eastAsia="Calibri" w:hAnsi="Calibri"/>
          <w:vertAlign w:val="subscript"/>
        </w:rPr>
        <w:t xml:space="preserve"> </w:t>
      </w:r>
      <w:proofErr w:type="spellStart"/>
      <w:r>
        <w:rPr>
          <w:rFonts w:ascii="Calibri" w:eastAsia="Calibri" w:hAnsi="Calibri"/>
          <w:vertAlign w:val="subscript"/>
        </w:rPr>
        <w:t>ton&amp;kW</w:t>
      </w:r>
      <w:proofErr w:type="spellEnd"/>
      <w:r>
        <w:rPr>
          <w:rFonts w:ascii="Calibri" w:eastAsia="Calibri" w:hAnsi="Calibri"/>
          <w:vertAlign w:val="subscript"/>
        </w:rPr>
        <w:t xml:space="preserve"> </w:t>
      </w:r>
      <w:r>
        <w:rPr>
          <w:rFonts w:ascii="Calibri" w:eastAsia="Calibri" w:hAnsi="Calibri"/>
        </w:rPr>
        <w:t xml:space="preserve">= interior ton &amp; kW due to terminal fans </w:t>
      </w:r>
    </w:p>
    <w:p w14:paraId="011C98A6" w14:textId="77777777" w:rsidR="005A71FB" w:rsidRDefault="005A71FB" w:rsidP="005A71FB">
      <w:pPr>
        <w:rPr>
          <w:rFonts w:ascii="Calibri" w:eastAsia="Calibri" w:hAnsi="Calibri"/>
        </w:rPr>
      </w:pPr>
      <w:r>
        <w:rPr>
          <w:rFonts w:ascii="Calibri" w:eastAsia="Calibri" w:hAnsi="Calibri"/>
        </w:rPr>
        <w:t>(D)</w:t>
      </w:r>
      <w:r>
        <w:rPr>
          <w:rFonts w:ascii="Calibri" w:eastAsia="Calibri" w:hAnsi="Calibri"/>
          <w:vertAlign w:val="subscript"/>
        </w:rPr>
        <w:t xml:space="preserve">int-air-ton </w:t>
      </w:r>
      <w:r>
        <w:rPr>
          <w:rFonts w:ascii="Calibri" w:eastAsia="Calibri" w:hAnsi="Calibri"/>
        </w:rPr>
        <w:t>= cooling (ton) to building interior duct</w:t>
      </w:r>
    </w:p>
    <w:p w14:paraId="4118CBC8"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air coils </w:t>
      </w:r>
      <w:r>
        <w:rPr>
          <w:rFonts w:ascii="Calibri" w:eastAsia="Calibri" w:hAnsi="Calibri"/>
        </w:rPr>
        <w:t>= supply air temperature off coils to duct (F)</w:t>
      </w:r>
    </w:p>
    <w:p w14:paraId="6F4E8954" w14:textId="77777777" w:rsidR="005A71FB" w:rsidRDefault="005A71FB" w:rsidP="005A71FB">
      <w:pPr>
        <w:rPr>
          <w:rFonts w:ascii="Calibri" w:eastAsia="Calibri" w:hAnsi="Calibri"/>
        </w:rPr>
      </w:pPr>
      <w:r>
        <w:rPr>
          <w:rFonts w:ascii="Calibri" w:eastAsia="Calibri" w:hAnsi="Calibri"/>
        </w:rPr>
        <w:t>(D)</w:t>
      </w:r>
      <w:r>
        <w:rPr>
          <w:rFonts w:ascii="Calibri" w:eastAsia="Calibri" w:hAnsi="Calibri"/>
          <w:vertAlign w:val="subscript"/>
        </w:rPr>
        <w:t xml:space="preserve">int-CFM </w:t>
      </w:r>
      <w:r>
        <w:rPr>
          <w:rFonts w:ascii="Calibri" w:eastAsia="Calibri" w:hAnsi="Calibri"/>
        </w:rPr>
        <w:t>= supply air CFM to building interior duct</w:t>
      </w:r>
    </w:p>
    <w:p w14:paraId="32F7405F" w14:textId="77777777" w:rsidR="005A71FB" w:rsidRDefault="005A71FB" w:rsidP="005A71FB">
      <w:pPr>
        <w:rPr>
          <w:rFonts w:ascii="Calibri" w:eastAsia="Calibri" w:hAnsi="Calibri"/>
          <w:b/>
        </w:rPr>
      </w:pPr>
      <w:r>
        <w:rPr>
          <w:rFonts w:ascii="Calibri" w:eastAsia="Calibri" w:hAnsi="Calibri"/>
          <w:b/>
        </w:rPr>
        <w:t>Perimeter duct</w:t>
      </w:r>
    </w:p>
    <w:p w14:paraId="526D42DE"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air supply per </w:t>
      </w:r>
      <w:r>
        <w:rPr>
          <w:rFonts w:ascii="Calibri" w:eastAsia="Calibri" w:hAnsi="Calibri"/>
        </w:rPr>
        <w:t xml:space="preserve">=temp (F) air supply to building perimeter </w:t>
      </w:r>
    </w:p>
    <w:p w14:paraId="44AB2DFE"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per </w:t>
      </w:r>
      <w:proofErr w:type="spellStart"/>
      <w:r>
        <w:rPr>
          <w:rFonts w:ascii="Calibri" w:eastAsia="Calibri" w:hAnsi="Calibri"/>
          <w:vertAlign w:val="subscript"/>
        </w:rPr>
        <w:t>ter</w:t>
      </w:r>
      <w:proofErr w:type="spellEnd"/>
      <w:r>
        <w:rPr>
          <w:rFonts w:ascii="Calibri" w:eastAsia="Calibri" w:hAnsi="Calibri"/>
          <w:vertAlign w:val="subscript"/>
        </w:rPr>
        <w:t xml:space="preserve"> </w:t>
      </w:r>
      <w:proofErr w:type="spellStart"/>
      <w:r>
        <w:rPr>
          <w:rFonts w:ascii="Calibri" w:eastAsia="Calibri" w:hAnsi="Calibri"/>
          <w:vertAlign w:val="subscript"/>
        </w:rPr>
        <w:t>ton&amp;kW</w:t>
      </w:r>
      <w:proofErr w:type="spellEnd"/>
      <w:r>
        <w:rPr>
          <w:rFonts w:ascii="Calibri" w:eastAsia="Calibri" w:hAnsi="Calibri"/>
          <w:vertAlign w:val="subscript"/>
        </w:rPr>
        <w:t xml:space="preserve"> </w:t>
      </w:r>
      <w:r>
        <w:rPr>
          <w:rFonts w:ascii="Calibri" w:eastAsia="Calibri" w:hAnsi="Calibri"/>
        </w:rPr>
        <w:t>= perimeter ton &amp; kW of terminal fans</w:t>
      </w:r>
    </w:p>
    <w:p w14:paraId="76103FF6"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heat-air </w:t>
      </w:r>
      <w:r>
        <w:rPr>
          <w:rFonts w:ascii="Calibri" w:eastAsia="Calibri" w:hAnsi="Calibri"/>
        </w:rPr>
        <w:t>= temp supply air before terminal fan heat (F)</w:t>
      </w:r>
    </w:p>
    <w:p w14:paraId="6872C6A3" w14:textId="77777777" w:rsidR="005A71FB" w:rsidRDefault="005A71FB" w:rsidP="005A71FB">
      <w:pPr>
        <w:rPr>
          <w:rFonts w:ascii="Calibri" w:eastAsia="Calibri" w:hAnsi="Calibri"/>
        </w:rPr>
      </w:pPr>
      <w:r>
        <w:rPr>
          <w:rFonts w:ascii="Calibri" w:eastAsia="Calibri" w:hAnsi="Calibri"/>
        </w:rPr>
        <w:t>(D)</w:t>
      </w:r>
      <w:proofErr w:type="spellStart"/>
      <w:r>
        <w:rPr>
          <w:rFonts w:ascii="Calibri" w:eastAsia="Calibri" w:hAnsi="Calibri"/>
          <w:vertAlign w:val="subscript"/>
        </w:rPr>
        <w:t>heat-ton&amp;kW</w:t>
      </w:r>
      <w:proofErr w:type="spellEnd"/>
      <w:r>
        <w:rPr>
          <w:rFonts w:ascii="Calibri" w:eastAsia="Calibri" w:hAnsi="Calibri"/>
          <w:vertAlign w:val="subscript"/>
        </w:rPr>
        <w:t xml:space="preserve"> </w:t>
      </w:r>
      <w:r>
        <w:rPr>
          <w:rFonts w:ascii="Calibri" w:eastAsia="Calibri" w:hAnsi="Calibri"/>
        </w:rPr>
        <w:t>= heat to perimeter supply air ton &amp; kW</w:t>
      </w:r>
    </w:p>
    <w:p w14:paraId="163B483D"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reheat</w:t>
      </w:r>
      <w:proofErr w:type="spellEnd"/>
      <w:r>
        <w:rPr>
          <w:rFonts w:ascii="Calibri" w:eastAsia="Calibri" w:hAnsi="Calibri"/>
          <w:vertAlign w:val="subscript"/>
        </w:rPr>
        <w:t xml:space="preserve"> air </w:t>
      </w:r>
      <w:r>
        <w:rPr>
          <w:rFonts w:ascii="Calibri" w:eastAsia="Calibri" w:hAnsi="Calibri"/>
        </w:rPr>
        <w:t xml:space="preserve">= temp perimeter supply air after </w:t>
      </w:r>
      <w:proofErr w:type="gramStart"/>
      <w:r>
        <w:rPr>
          <w:rFonts w:ascii="Calibri" w:eastAsia="Calibri" w:hAnsi="Calibri"/>
        </w:rPr>
        <w:t>reheat</w:t>
      </w:r>
      <w:proofErr w:type="gramEnd"/>
      <w:r>
        <w:rPr>
          <w:rFonts w:ascii="Calibri" w:eastAsia="Calibri" w:hAnsi="Calibri"/>
        </w:rPr>
        <w:t xml:space="preserve"> (F)  </w:t>
      </w:r>
    </w:p>
    <w:p w14:paraId="7B4F0AA6" w14:textId="77777777" w:rsidR="005A71FB" w:rsidRDefault="005A71FB" w:rsidP="005A71FB">
      <w:pPr>
        <w:rPr>
          <w:rFonts w:ascii="Calibri" w:eastAsia="Calibri" w:hAnsi="Calibri"/>
        </w:rPr>
      </w:pPr>
      <w:r>
        <w:rPr>
          <w:rFonts w:ascii="Calibri" w:eastAsia="Calibri" w:hAnsi="Calibri"/>
        </w:rPr>
        <w:t>(D)</w:t>
      </w:r>
      <w:r>
        <w:rPr>
          <w:rFonts w:ascii="Calibri" w:eastAsia="Calibri" w:hAnsi="Calibri"/>
          <w:vertAlign w:val="subscript"/>
        </w:rPr>
        <w:t xml:space="preserve">reheat </w:t>
      </w:r>
      <w:proofErr w:type="spellStart"/>
      <w:r>
        <w:rPr>
          <w:rFonts w:ascii="Calibri" w:eastAsia="Calibri" w:hAnsi="Calibri"/>
          <w:vertAlign w:val="subscript"/>
        </w:rPr>
        <w:t>ton&amp;kW</w:t>
      </w:r>
      <w:proofErr w:type="spellEnd"/>
      <w:r>
        <w:rPr>
          <w:rFonts w:ascii="Calibri" w:eastAsia="Calibri" w:hAnsi="Calibri"/>
          <w:vertAlign w:val="subscript"/>
        </w:rPr>
        <w:t xml:space="preserve"> </w:t>
      </w:r>
      <w:r>
        <w:rPr>
          <w:rFonts w:ascii="Calibri" w:eastAsia="Calibri" w:hAnsi="Calibri"/>
        </w:rPr>
        <w:t>= reheat of perimeter supply air ton &amp; kW</w:t>
      </w:r>
    </w:p>
    <w:p w14:paraId="22586EE1" w14:textId="77777777" w:rsidR="005A71FB" w:rsidRDefault="005A71FB" w:rsidP="005A71FB">
      <w:pPr>
        <w:rPr>
          <w:rFonts w:ascii="Calibri" w:eastAsia="Calibri" w:hAnsi="Calibri"/>
        </w:rPr>
      </w:pPr>
      <w:r>
        <w:rPr>
          <w:rFonts w:ascii="Calibri" w:eastAsia="Calibri" w:hAnsi="Calibri"/>
        </w:rPr>
        <w:t>(D)</w:t>
      </w:r>
      <w:r>
        <w:rPr>
          <w:rFonts w:ascii="Calibri" w:eastAsia="Calibri" w:hAnsi="Calibri"/>
          <w:vertAlign w:val="subscript"/>
        </w:rPr>
        <w:t xml:space="preserve">per-air-ton </w:t>
      </w:r>
      <w:r>
        <w:rPr>
          <w:rFonts w:ascii="Calibri" w:eastAsia="Calibri" w:hAnsi="Calibri"/>
        </w:rPr>
        <w:t xml:space="preserve">= cooling (ton) to perimeter duct </w:t>
      </w:r>
    </w:p>
    <w:p w14:paraId="35A268DC"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air coils </w:t>
      </w:r>
      <w:r>
        <w:rPr>
          <w:rFonts w:ascii="Calibri" w:eastAsia="Calibri" w:hAnsi="Calibri"/>
        </w:rPr>
        <w:t>= supply air temperature off coils to duct (F)</w:t>
      </w:r>
    </w:p>
    <w:p w14:paraId="329D7F76" w14:textId="77777777" w:rsidR="005A71FB" w:rsidRDefault="005A71FB" w:rsidP="005A71FB">
      <w:pPr>
        <w:rPr>
          <w:rFonts w:ascii="Calibri" w:eastAsia="Calibri" w:hAnsi="Calibri"/>
        </w:rPr>
      </w:pPr>
      <w:r>
        <w:rPr>
          <w:rFonts w:ascii="Calibri" w:eastAsia="Calibri" w:hAnsi="Calibri"/>
        </w:rPr>
        <w:t>(D)</w:t>
      </w:r>
      <w:r>
        <w:rPr>
          <w:rFonts w:ascii="Calibri" w:eastAsia="Calibri" w:hAnsi="Calibri"/>
          <w:vertAlign w:val="subscript"/>
        </w:rPr>
        <w:t xml:space="preserve">per-CFM </w:t>
      </w:r>
      <w:r>
        <w:rPr>
          <w:rFonts w:ascii="Calibri" w:eastAsia="Calibri" w:hAnsi="Calibri"/>
        </w:rPr>
        <w:t>= supply air CFM to perimeter duct</w:t>
      </w:r>
    </w:p>
    <w:p w14:paraId="5F2FACE7" w14:textId="77777777" w:rsidR="005A71FB" w:rsidRDefault="005A71FB" w:rsidP="005A71FB">
      <w:pPr>
        <w:rPr>
          <w:rFonts w:ascii="Calibri" w:eastAsia="Calibri" w:hAnsi="Calibri"/>
          <w:b/>
        </w:rPr>
      </w:pPr>
      <w:r>
        <w:rPr>
          <w:rFonts w:ascii="Calibri" w:eastAsia="Calibri" w:hAnsi="Calibri"/>
          <w:b/>
        </w:rPr>
        <w:t>Coil</w:t>
      </w:r>
    </w:p>
    <w:p w14:paraId="43090E5B" w14:textId="77777777" w:rsidR="005A71FB" w:rsidRDefault="005A71FB" w:rsidP="005A71FB">
      <w:pPr>
        <w:rPr>
          <w:rFonts w:ascii="Calibri" w:eastAsia="Calibri" w:hAnsi="Calibri"/>
        </w:rPr>
      </w:pPr>
      <w:r>
        <w:rPr>
          <w:rFonts w:ascii="Calibri" w:eastAsia="Calibri" w:hAnsi="Calibri"/>
        </w:rPr>
        <w:t>(Coil)</w:t>
      </w:r>
      <w:proofErr w:type="spellStart"/>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 sensible load on all coils (ton)</w:t>
      </w:r>
    </w:p>
    <w:p w14:paraId="4D789D3D" w14:textId="77777777" w:rsidR="005A71FB" w:rsidRDefault="005A71FB" w:rsidP="005A71FB">
      <w:pPr>
        <w:rPr>
          <w:rFonts w:ascii="Calibri" w:eastAsia="Calibri" w:hAnsi="Calibri"/>
        </w:rPr>
      </w:pPr>
      <w:r>
        <w:rPr>
          <w:rFonts w:ascii="Calibri" w:eastAsia="Calibri" w:hAnsi="Calibri"/>
        </w:rPr>
        <w:t>(Coil)</w:t>
      </w:r>
      <w:r>
        <w:rPr>
          <w:rFonts w:ascii="Calibri" w:eastAsia="Calibri" w:hAnsi="Calibri"/>
          <w:vertAlign w:val="subscript"/>
        </w:rPr>
        <w:t xml:space="preserve">L+s-ton </w:t>
      </w:r>
      <w:r>
        <w:rPr>
          <w:rFonts w:ascii="Calibri" w:eastAsia="Calibri" w:hAnsi="Calibri"/>
        </w:rPr>
        <w:t>= latent + sensible load on all coils (ton)</w:t>
      </w:r>
    </w:p>
    <w:p w14:paraId="27350162" w14:textId="77777777" w:rsidR="005A71FB" w:rsidRDefault="005A71FB" w:rsidP="005A71FB">
      <w:pPr>
        <w:rPr>
          <w:rFonts w:ascii="Calibri" w:eastAsia="Calibri" w:hAnsi="Calibri"/>
        </w:rPr>
      </w:pPr>
      <w:r>
        <w:rPr>
          <w:rFonts w:ascii="Calibri" w:eastAsia="Calibri" w:hAnsi="Calibri"/>
        </w:rPr>
        <w:t># Buildings = Number of building loads to plant (ton)</w:t>
      </w:r>
    </w:p>
    <w:p w14:paraId="3782C65F" w14:textId="77777777" w:rsidR="005A71FB" w:rsidRDefault="005A71FB" w:rsidP="005A71FB">
      <w:pPr>
        <w:rPr>
          <w:rFonts w:ascii="Calibri" w:eastAsia="Calibri" w:hAnsi="Calibri"/>
        </w:rPr>
      </w:pPr>
      <w:r>
        <w:rPr>
          <w:rFonts w:ascii="Calibri" w:eastAsia="Calibri" w:hAnsi="Calibri"/>
        </w:rPr>
        <w:t>Plant load = Sensible + Latent load to plant</w:t>
      </w:r>
    </w:p>
    <w:p w14:paraId="2F010613" w14:textId="77777777" w:rsidR="005A71FB" w:rsidRDefault="005A71FB" w:rsidP="005A71FB">
      <w:pPr>
        <w:rPr>
          <w:rFonts w:ascii="Calibri" w:eastAsia="Calibri" w:hAnsi="Calibri"/>
        </w:rPr>
      </w:pPr>
      <w:r>
        <w:rPr>
          <w:rFonts w:ascii="Calibri" w:eastAsia="Calibri" w:hAnsi="Calibri"/>
          <w:b/>
        </w:rPr>
        <w:t>VAV Fan system</w:t>
      </w:r>
    </w:p>
    <w:p w14:paraId="5552DF64" w14:textId="77777777" w:rsidR="005A71FB" w:rsidRDefault="005A71FB" w:rsidP="005A71FB">
      <w:pPr>
        <w:rPr>
          <w:rFonts w:ascii="Calibri" w:eastAsia="Calibri" w:hAnsi="Calibri"/>
          <w:b/>
        </w:rPr>
      </w:pPr>
      <w:r>
        <w:rPr>
          <w:rFonts w:ascii="Calibri" w:eastAsia="Calibri" w:hAnsi="Calibri"/>
          <w:b/>
        </w:rPr>
        <w:t>Fresh air</w:t>
      </w:r>
    </w:p>
    <w:p w14:paraId="6750ED05" w14:textId="77777777" w:rsidR="005A71FB" w:rsidRDefault="005A71FB" w:rsidP="005A71FB">
      <w:pPr>
        <w:rPr>
          <w:rFonts w:ascii="Calibri" w:eastAsia="Calibri" w:hAnsi="Calibri"/>
        </w:rPr>
      </w:pPr>
      <w:r>
        <w:rPr>
          <w:rFonts w:ascii="Calibri" w:eastAsia="Calibri" w:hAnsi="Calibri"/>
        </w:rPr>
        <w:t>CFM\Person = Fresh air cfm/# people in building</w:t>
      </w:r>
    </w:p>
    <w:p w14:paraId="26A1D606" w14:textId="77777777" w:rsidR="005A71FB" w:rsidRDefault="005A71FB" w:rsidP="005A71FB">
      <w:pPr>
        <w:rPr>
          <w:rFonts w:ascii="Calibri" w:eastAsia="Calibri" w:hAnsi="Calibri"/>
        </w:rPr>
      </w:pPr>
      <w:r>
        <w:rPr>
          <w:rFonts w:ascii="Calibri" w:eastAsia="Calibri" w:hAnsi="Calibri"/>
        </w:rPr>
        <w:t>Ventilation ACH = Fresh air changes per hour (cfm/ft</w:t>
      </w:r>
      <w:r>
        <w:rPr>
          <w:rFonts w:ascii="Calibri" w:eastAsia="Calibri" w:hAnsi="Calibri"/>
          <w:vertAlign w:val="superscript"/>
        </w:rPr>
        <w:t>3</w:t>
      </w:r>
      <w:r>
        <w:rPr>
          <w:rFonts w:ascii="Calibri" w:eastAsia="Calibri" w:hAnsi="Calibri"/>
        </w:rPr>
        <w:t>)</w:t>
      </w:r>
    </w:p>
    <w:p w14:paraId="299C6BAA" w14:textId="77777777" w:rsidR="005A71FB" w:rsidRDefault="005A71FB" w:rsidP="005A71FB">
      <w:pPr>
        <w:rPr>
          <w:rFonts w:ascii="Calibri" w:eastAsia="Calibri" w:hAnsi="Calibri"/>
        </w:rPr>
      </w:pPr>
      <w:r>
        <w:rPr>
          <w:rFonts w:ascii="Calibri" w:eastAsia="Calibri" w:hAnsi="Calibri"/>
          <w:b/>
          <w:bCs/>
        </w:rPr>
        <w:t>T</w:t>
      </w:r>
      <w:r>
        <w:rPr>
          <w:rFonts w:ascii="Calibri" w:eastAsia="Calibri" w:hAnsi="Calibri"/>
          <w:b/>
          <w:bCs/>
          <w:vertAlign w:val="subscript"/>
        </w:rPr>
        <w:t>OSA-DB-F</w:t>
      </w:r>
      <w:r>
        <w:rPr>
          <w:rFonts w:ascii="Calibri" w:eastAsia="Calibri" w:hAnsi="Calibri"/>
          <w:vertAlign w:val="subscript"/>
        </w:rPr>
        <w:t xml:space="preserve"> </w:t>
      </w:r>
      <w:r>
        <w:rPr>
          <w:rFonts w:ascii="Calibri" w:eastAsia="Calibri" w:hAnsi="Calibri"/>
        </w:rPr>
        <w:t>= OSA DB temp before exhaust air recovery (F)</w:t>
      </w:r>
    </w:p>
    <w:p w14:paraId="70DB172C" w14:textId="77777777" w:rsidR="005A71FB" w:rsidRDefault="005A71FB" w:rsidP="005A71FB">
      <w:pPr>
        <w:rPr>
          <w:rFonts w:ascii="Calibri" w:eastAsia="Calibri" w:hAnsi="Calibri"/>
        </w:rPr>
      </w:pPr>
      <w:proofErr w:type="spellStart"/>
      <w:r>
        <w:rPr>
          <w:rFonts w:ascii="Calibri" w:eastAsia="Calibri" w:hAnsi="Calibri"/>
        </w:rPr>
        <w:t>stat</w:t>
      </w:r>
      <w:r>
        <w:rPr>
          <w:rFonts w:ascii="Calibri" w:eastAsia="Calibri" w:hAnsi="Calibri"/>
          <w:vertAlign w:val="subscript"/>
        </w:rPr>
        <w:t>FA</w:t>
      </w:r>
      <w:proofErr w:type="spellEnd"/>
      <w:r>
        <w:rPr>
          <w:rFonts w:ascii="Calibri" w:eastAsia="Calibri" w:hAnsi="Calibri"/>
          <w:vertAlign w:val="subscript"/>
        </w:rPr>
        <w:t xml:space="preserve"> </w:t>
      </w:r>
      <w:r>
        <w:rPr>
          <w:rFonts w:ascii="Calibri" w:eastAsia="Calibri" w:hAnsi="Calibri"/>
        </w:rPr>
        <w:t>= fresh air freeze stat set temperature (F)</w:t>
      </w:r>
    </w:p>
    <w:p w14:paraId="2014D897"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FA to VAV </w:t>
      </w:r>
      <w:r>
        <w:rPr>
          <w:rFonts w:ascii="Calibri" w:eastAsia="Calibri" w:hAnsi="Calibri"/>
        </w:rPr>
        <w:t>= temperature of fresh air to VAV fan</w:t>
      </w:r>
    </w:p>
    <w:p w14:paraId="5AC5D805" w14:textId="77777777" w:rsidR="005A71FB" w:rsidRDefault="005A71FB" w:rsidP="005A71FB">
      <w:pPr>
        <w:rPr>
          <w:rFonts w:ascii="Calibri" w:eastAsia="Calibri" w:hAnsi="Calibri"/>
        </w:rPr>
      </w:pPr>
      <w:r>
        <w:rPr>
          <w:rFonts w:ascii="Calibri" w:eastAsia="Calibri" w:hAnsi="Calibri"/>
        </w:rPr>
        <w:t>(FA)</w:t>
      </w:r>
      <w:proofErr w:type="spellStart"/>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 fresh air sensible load (ton)</w:t>
      </w:r>
    </w:p>
    <w:p w14:paraId="72FD1660" w14:textId="77777777" w:rsidR="005A71FB" w:rsidRDefault="005A71FB" w:rsidP="005A71FB">
      <w:pPr>
        <w:rPr>
          <w:rFonts w:ascii="Calibri" w:eastAsia="Calibri" w:hAnsi="Calibri"/>
        </w:rPr>
      </w:pPr>
      <w:r>
        <w:rPr>
          <w:rFonts w:ascii="Calibri" w:eastAsia="Calibri" w:hAnsi="Calibri"/>
        </w:rPr>
        <w:t>(FA)</w:t>
      </w:r>
      <w:r>
        <w:rPr>
          <w:rFonts w:ascii="Calibri" w:eastAsia="Calibri" w:hAnsi="Calibri"/>
          <w:vertAlign w:val="subscript"/>
        </w:rPr>
        <w:t xml:space="preserve">CFM </w:t>
      </w:r>
      <w:r>
        <w:rPr>
          <w:rFonts w:ascii="Calibri" w:eastAsia="Calibri" w:hAnsi="Calibri"/>
        </w:rPr>
        <w:t>= CFM fresh air to VAV fan inlet</w:t>
      </w:r>
    </w:p>
    <w:p w14:paraId="7250438E" w14:textId="77777777" w:rsidR="005A71FB" w:rsidRDefault="005A71FB" w:rsidP="005A71FB">
      <w:pPr>
        <w:rPr>
          <w:rFonts w:ascii="Calibri" w:eastAsia="Calibri" w:hAnsi="Calibri"/>
        </w:rPr>
      </w:pPr>
      <w:r>
        <w:rPr>
          <w:rFonts w:ascii="Calibri" w:eastAsia="Calibri" w:hAnsi="Calibri"/>
        </w:rPr>
        <w:t>(FA)</w:t>
      </w:r>
      <w:r>
        <w:rPr>
          <w:rFonts w:ascii="Calibri" w:eastAsia="Calibri" w:hAnsi="Calibri"/>
          <w:vertAlign w:val="subscript"/>
        </w:rPr>
        <w:t xml:space="preserve">Lat-ton </w:t>
      </w:r>
      <w:r>
        <w:rPr>
          <w:rFonts w:ascii="Calibri" w:eastAsia="Calibri" w:hAnsi="Calibri"/>
        </w:rPr>
        <w:t>= fresh air latent load (ton)</w:t>
      </w:r>
    </w:p>
    <w:p w14:paraId="0C3C80F8" w14:textId="77777777" w:rsidR="005A71FB" w:rsidRDefault="005A71FB" w:rsidP="005A71FB">
      <w:pPr>
        <w:rPr>
          <w:rFonts w:ascii="Calibri" w:eastAsia="Calibri" w:hAnsi="Calibri"/>
        </w:rPr>
      </w:pPr>
      <w:r>
        <w:rPr>
          <w:rFonts w:ascii="Calibri" w:eastAsia="Calibri" w:hAnsi="Calibri"/>
        </w:rPr>
        <w:t>(FA)</w:t>
      </w:r>
      <w:r>
        <w:rPr>
          <w:rFonts w:ascii="Calibri" w:eastAsia="Calibri" w:hAnsi="Calibri"/>
          <w:vertAlign w:val="subscript"/>
        </w:rPr>
        <w:t xml:space="preserve">kW </w:t>
      </w:r>
      <w:r>
        <w:rPr>
          <w:rFonts w:ascii="Calibri" w:eastAsia="Calibri" w:hAnsi="Calibri"/>
        </w:rPr>
        <w:t xml:space="preserve">= heat kW to </w:t>
      </w:r>
      <w:proofErr w:type="spellStart"/>
      <w:r>
        <w:rPr>
          <w:rFonts w:ascii="Calibri" w:eastAsia="Calibri" w:hAnsi="Calibri"/>
        </w:rPr>
        <w:t>stat</w:t>
      </w:r>
      <w:r>
        <w:rPr>
          <w:rFonts w:ascii="Calibri" w:eastAsia="Calibri" w:hAnsi="Calibri"/>
          <w:vertAlign w:val="subscript"/>
        </w:rPr>
        <w:t>FA</w:t>
      </w:r>
      <w:proofErr w:type="spellEnd"/>
      <w:r>
        <w:rPr>
          <w:rFonts w:ascii="Calibri" w:eastAsia="Calibri" w:hAnsi="Calibri"/>
          <w:vertAlign w:val="subscript"/>
        </w:rPr>
        <w:t xml:space="preserve"> </w:t>
      </w:r>
      <w:r>
        <w:rPr>
          <w:rFonts w:ascii="Calibri" w:eastAsia="Calibri" w:hAnsi="Calibri"/>
        </w:rPr>
        <w:t>set temperature</w:t>
      </w:r>
    </w:p>
    <w:p w14:paraId="082C709B" w14:textId="77777777" w:rsidR="005A71FB" w:rsidRDefault="005A71FB" w:rsidP="005A71FB">
      <w:pPr>
        <w:rPr>
          <w:rFonts w:ascii="Calibri" w:eastAsia="Calibri" w:hAnsi="Calibri"/>
          <w:b/>
        </w:rPr>
      </w:pPr>
      <w:r>
        <w:rPr>
          <w:rFonts w:ascii="Calibri" w:eastAsia="Calibri" w:hAnsi="Calibri"/>
          <w:b/>
        </w:rPr>
        <w:t xml:space="preserve">Air return </w:t>
      </w:r>
    </w:p>
    <w:p w14:paraId="2BE89ADD"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BLD-AR </w:t>
      </w:r>
      <w:r>
        <w:rPr>
          <w:rFonts w:ascii="Calibri" w:eastAsia="Calibri" w:hAnsi="Calibri"/>
        </w:rPr>
        <w:t>= return air temp (F) before return fans</w:t>
      </w:r>
    </w:p>
    <w:p w14:paraId="1589DEBD" w14:textId="77777777" w:rsidR="005A71FB" w:rsidRDefault="005A71FB" w:rsidP="005A71FB">
      <w:pPr>
        <w:rPr>
          <w:rFonts w:ascii="Calibri" w:eastAsia="Calibri" w:hAnsi="Calibri"/>
        </w:rPr>
      </w:pPr>
      <w:r>
        <w:rPr>
          <w:rFonts w:ascii="Calibri" w:eastAsia="Calibri" w:hAnsi="Calibri"/>
        </w:rPr>
        <w:t>(Air)</w:t>
      </w:r>
      <w:r>
        <w:rPr>
          <w:rFonts w:ascii="Calibri" w:eastAsia="Calibri" w:hAnsi="Calibri"/>
          <w:vertAlign w:val="subscript"/>
        </w:rPr>
        <w:t xml:space="preserve">ret-CFM </w:t>
      </w:r>
      <w:r>
        <w:rPr>
          <w:rFonts w:ascii="Calibri" w:eastAsia="Calibri" w:hAnsi="Calibri"/>
        </w:rPr>
        <w:t>= CFM air return from building</w:t>
      </w:r>
    </w:p>
    <w:p w14:paraId="6532B2F4"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ret-kW </w:t>
      </w:r>
      <w:r>
        <w:rPr>
          <w:rFonts w:ascii="Calibri" w:eastAsia="Calibri" w:hAnsi="Calibri"/>
        </w:rPr>
        <w:t>= return fans total kW</w:t>
      </w:r>
    </w:p>
    <w:p w14:paraId="6508209E" w14:textId="77777777" w:rsidR="005A71FB" w:rsidRDefault="005A71FB" w:rsidP="005A71FB">
      <w:pPr>
        <w:rPr>
          <w:rFonts w:ascii="Calibri" w:eastAsia="Calibri" w:hAnsi="Calibri"/>
          <w:vertAlign w:val="subscript"/>
        </w:rPr>
      </w:pPr>
      <w:r>
        <w:rPr>
          <w:rFonts w:ascii="Calibri" w:eastAsia="Calibri" w:hAnsi="Calibri"/>
        </w:rPr>
        <w:t>(FAN)</w:t>
      </w:r>
      <w:r>
        <w:rPr>
          <w:rFonts w:ascii="Calibri" w:eastAsia="Calibri" w:hAnsi="Calibri"/>
          <w:vertAlign w:val="subscript"/>
        </w:rPr>
        <w:t xml:space="preserve">ret-ton </w:t>
      </w:r>
      <w:r>
        <w:rPr>
          <w:rFonts w:ascii="Calibri" w:eastAsia="Calibri" w:hAnsi="Calibri"/>
        </w:rPr>
        <w:t>= cooling load (ton) due to (FAN)</w:t>
      </w:r>
      <w:r>
        <w:rPr>
          <w:rFonts w:ascii="Calibri" w:eastAsia="Calibri" w:hAnsi="Calibri"/>
          <w:vertAlign w:val="subscript"/>
        </w:rPr>
        <w:t xml:space="preserve">ret-kW </w:t>
      </w:r>
    </w:p>
    <w:p w14:paraId="03D82F69" w14:textId="77777777" w:rsidR="005A71FB" w:rsidRDefault="005A71FB" w:rsidP="005A71FB">
      <w:pPr>
        <w:rPr>
          <w:rFonts w:ascii="Calibri" w:eastAsia="Calibri" w:hAnsi="Calibri"/>
        </w:rPr>
      </w:pPr>
      <w:r>
        <w:rPr>
          <w:rFonts w:ascii="Calibri" w:eastAsia="Calibri" w:hAnsi="Calibri"/>
        </w:rPr>
        <w:t>(Air)</w:t>
      </w:r>
      <w:r>
        <w:rPr>
          <w:rFonts w:ascii="Calibri" w:eastAsia="Calibri" w:hAnsi="Calibri"/>
          <w:vertAlign w:val="subscript"/>
        </w:rPr>
        <w:t>ret-</w:t>
      </w:r>
      <w:proofErr w:type="spellStart"/>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 xml:space="preserve">= return air </w:t>
      </w:r>
      <w:proofErr w:type="spellStart"/>
      <w:r>
        <w:rPr>
          <w:rFonts w:ascii="Calibri" w:eastAsia="Calibri" w:hAnsi="Calibri"/>
        </w:rPr>
        <w:t>sen</w:t>
      </w:r>
      <w:proofErr w:type="spellEnd"/>
      <w:r>
        <w:rPr>
          <w:rFonts w:ascii="Calibri" w:eastAsia="Calibri" w:hAnsi="Calibri"/>
        </w:rPr>
        <w:t xml:space="preserve"> (ton) after return fans</w:t>
      </w:r>
    </w:p>
    <w:p w14:paraId="179F72BD" w14:textId="77777777" w:rsidR="005A71FB" w:rsidRDefault="005A71FB" w:rsidP="005A71FB">
      <w:pPr>
        <w:rPr>
          <w:rFonts w:ascii="Calibri" w:eastAsia="Calibri" w:hAnsi="Calibri"/>
        </w:rPr>
      </w:pPr>
      <w:r>
        <w:rPr>
          <w:rFonts w:ascii="Calibri" w:eastAsia="Calibri" w:hAnsi="Calibri"/>
        </w:rPr>
        <w:t>(Air)</w:t>
      </w:r>
      <w:r>
        <w:rPr>
          <w:rFonts w:ascii="Calibri" w:eastAsia="Calibri" w:hAnsi="Calibri"/>
          <w:vertAlign w:val="subscript"/>
        </w:rPr>
        <w:t>ret-</w:t>
      </w:r>
      <w:proofErr w:type="spellStart"/>
      <w:r>
        <w:rPr>
          <w:rFonts w:ascii="Calibri" w:eastAsia="Calibri" w:hAnsi="Calibri"/>
          <w:vertAlign w:val="subscript"/>
        </w:rPr>
        <w:t>lat</w:t>
      </w:r>
      <w:proofErr w:type="spellEnd"/>
      <w:r>
        <w:rPr>
          <w:rFonts w:ascii="Calibri" w:eastAsia="Calibri" w:hAnsi="Calibri"/>
          <w:vertAlign w:val="subscript"/>
        </w:rPr>
        <w:t xml:space="preserve">-ton </w:t>
      </w:r>
      <w:r>
        <w:rPr>
          <w:rFonts w:ascii="Calibri" w:eastAsia="Calibri" w:hAnsi="Calibri"/>
        </w:rPr>
        <w:t>= return air lat. (ton) after return fans</w:t>
      </w:r>
    </w:p>
    <w:p w14:paraId="5B017AD9"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AR to VAV </w:t>
      </w:r>
      <w:r>
        <w:rPr>
          <w:rFonts w:ascii="Calibri" w:eastAsia="Calibri" w:hAnsi="Calibri"/>
        </w:rPr>
        <w:t>= T</w:t>
      </w:r>
      <w:r>
        <w:rPr>
          <w:rFonts w:ascii="Calibri" w:eastAsia="Calibri" w:hAnsi="Calibri"/>
          <w:vertAlign w:val="subscript"/>
        </w:rPr>
        <w:t xml:space="preserve">BLD-AR </w:t>
      </w:r>
      <w:r>
        <w:rPr>
          <w:rFonts w:ascii="Calibri" w:eastAsia="Calibri" w:hAnsi="Calibri"/>
        </w:rPr>
        <w:t>+ delta T due to return fans kW</w:t>
      </w:r>
    </w:p>
    <w:p w14:paraId="62D2CDE4" w14:textId="77777777" w:rsidR="005A71FB" w:rsidRDefault="005A71FB" w:rsidP="005A71FB">
      <w:pPr>
        <w:rPr>
          <w:rFonts w:ascii="Calibri" w:eastAsia="Calibri" w:hAnsi="Calibri"/>
        </w:rPr>
      </w:pPr>
      <w:proofErr w:type="spellStart"/>
      <w:r>
        <w:rPr>
          <w:rFonts w:ascii="Calibri" w:eastAsia="Calibri" w:hAnsi="Calibri"/>
        </w:rPr>
        <w:t>VAV</w:t>
      </w:r>
      <w:r>
        <w:rPr>
          <w:rFonts w:ascii="Calibri" w:eastAsia="Calibri" w:hAnsi="Calibri"/>
          <w:vertAlign w:val="subscript"/>
        </w:rPr>
        <w:t>ret-sen</w:t>
      </w:r>
      <w:proofErr w:type="spellEnd"/>
      <w:r>
        <w:rPr>
          <w:rFonts w:ascii="Calibri" w:eastAsia="Calibri" w:hAnsi="Calibri"/>
          <w:vertAlign w:val="subscript"/>
        </w:rPr>
        <w:t xml:space="preserve"> ton </w:t>
      </w:r>
      <w:r>
        <w:rPr>
          <w:rFonts w:ascii="Calibri" w:eastAsia="Calibri" w:hAnsi="Calibri"/>
        </w:rPr>
        <w:t>= return sensible (ton) to VAV fans inlet</w:t>
      </w:r>
    </w:p>
    <w:p w14:paraId="4C3195B8" w14:textId="77777777" w:rsidR="005A71FB" w:rsidRDefault="005A71FB" w:rsidP="005A71FB">
      <w:pPr>
        <w:rPr>
          <w:rFonts w:ascii="Calibri" w:eastAsia="Calibri" w:hAnsi="Calibri"/>
        </w:rPr>
      </w:pPr>
      <w:proofErr w:type="spellStart"/>
      <w:r>
        <w:rPr>
          <w:rFonts w:ascii="Calibri" w:eastAsia="Calibri" w:hAnsi="Calibri"/>
        </w:rPr>
        <w:t>VAV</w:t>
      </w:r>
      <w:r>
        <w:rPr>
          <w:rFonts w:ascii="Calibri" w:eastAsia="Calibri" w:hAnsi="Calibri"/>
          <w:vertAlign w:val="subscript"/>
        </w:rPr>
        <w:t>ret-lat</w:t>
      </w:r>
      <w:proofErr w:type="spellEnd"/>
      <w:r>
        <w:rPr>
          <w:rFonts w:ascii="Calibri" w:eastAsia="Calibri" w:hAnsi="Calibri"/>
          <w:vertAlign w:val="subscript"/>
        </w:rPr>
        <w:t xml:space="preserve"> ton </w:t>
      </w:r>
      <w:r>
        <w:rPr>
          <w:rFonts w:ascii="Calibri" w:eastAsia="Calibri" w:hAnsi="Calibri"/>
        </w:rPr>
        <w:t>= return latent (ton) to VAV fans inlet</w:t>
      </w:r>
    </w:p>
    <w:p w14:paraId="25499148" w14:textId="77777777" w:rsidR="005A71FB" w:rsidRDefault="005A71FB" w:rsidP="005A71FB">
      <w:pPr>
        <w:rPr>
          <w:rFonts w:ascii="Calibri" w:eastAsia="Calibri" w:hAnsi="Calibri"/>
        </w:rPr>
      </w:pPr>
      <w:proofErr w:type="spellStart"/>
      <w:r>
        <w:rPr>
          <w:rFonts w:ascii="Calibri" w:eastAsia="Calibri" w:hAnsi="Calibri"/>
        </w:rPr>
        <w:t>VAV</w:t>
      </w:r>
      <w:r>
        <w:rPr>
          <w:rFonts w:ascii="Calibri" w:eastAsia="Calibri" w:hAnsi="Calibri"/>
          <w:vertAlign w:val="subscript"/>
        </w:rPr>
        <w:t>ret</w:t>
      </w:r>
      <w:proofErr w:type="spellEnd"/>
      <w:r>
        <w:rPr>
          <w:rFonts w:ascii="Calibri" w:eastAsia="Calibri" w:hAnsi="Calibri"/>
          <w:vertAlign w:val="subscript"/>
        </w:rPr>
        <w:t xml:space="preserve">-CFM </w:t>
      </w:r>
      <w:r>
        <w:rPr>
          <w:rFonts w:ascii="Calibri" w:eastAsia="Calibri" w:hAnsi="Calibri"/>
        </w:rPr>
        <w:t>= return CFM to VAV fans inlet</w:t>
      </w:r>
    </w:p>
    <w:p w14:paraId="12573E0B" w14:textId="77777777" w:rsidR="005A71FB" w:rsidRDefault="005A71FB" w:rsidP="005A71FB">
      <w:pPr>
        <w:rPr>
          <w:rFonts w:ascii="Calibri" w:eastAsia="Calibri" w:hAnsi="Calibri"/>
          <w:b/>
        </w:rPr>
      </w:pPr>
      <w:r>
        <w:rPr>
          <w:rFonts w:ascii="Calibri" w:eastAsia="Calibri" w:hAnsi="Calibri"/>
          <w:b/>
        </w:rPr>
        <w:t xml:space="preserve">Exhaust air </w:t>
      </w:r>
    </w:p>
    <w:p w14:paraId="37F3D907" w14:textId="77777777" w:rsidR="005A71FB" w:rsidRDefault="005A71FB" w:rsidP="005A71FB">
      <w:pPr>
        <w:rPr>
          <w:rFonts w:ascii="Calibri" w:eastAsia="Calibri" w:hAnsi="Calibri"/>
        </w:rPr>
      </w:pPr>
      <w:proofErr w:type="spellStart"/>
      <w:r>
        <w:rPr>
          <w:rFonts w:ascii="Calibri" w:eastAsia="Calibri" w:hAnsi="Calibri"/>
        </w:rPr>
        <w:t>Ex</w:t>
      </w:r>
      <w:r>
        <w:rPr>
          <w:rFonts w:ascii="Calibri" w:eastAsia="Calibri" w:hAnsi="Calibri"/>
          <w:vertAlign w:val="subscript"/>
        </w:rPr>
        <w:t>Lat</w:t>
      </w:r>
      <w:proofErr w:type="spellEnd"/>
      <w:r>
        <w:rPr>
          <w:rFonts w:ascii="Calibri" w:eastAsia="Calibri" w:hAnsi="Calibri"/>
          <w:vertAlign w:val="subscript"/>
        </w:rPr>
        <w:t xml:space="preserve">-ton </w:t>
      </w:r>
      <w:r>
        <w:rPr>
          <w:rFonts w:ascii="Calibri" w:eastAsia="Calibri" w:hAnsi="Calibri"/>
        </w:rPr>
        <w:t>= latent load (ton) exhausted</w:t>
      </w:r>
    </w:p>
    <w:p w14:paraId="20D9C1C1" w14:textId="77777777" w:rsidR="005A71FB" w:rsidRDefault="005A71FB" w:rsidP="005A71FB">
      <w:pPr>
        <w:rPr>
          <w:rFonts w:ascii="Calibri" w:eastAsia="Calibri" w:hAnsi="Calibri"/>
        </w:rPr>
      </w:pPr>
      <w:proofErr w:type="spellStart"/>
      <w:r>
        <w:rPr>
          <w:rFonts w:ascii="Calibri" w:eastAsia="Calibri" w:hAnsi="Calibri"/>
        </w:rPr>
        <w:t>Ex</w:t>
      </w:r>
      <w:r>
        <w:rPr>
          <w:rFonts w:ascii="Calibri" w:eastAsia="Calibri" w:hAnsi="Calibri"/>
          <w:vertAlign w:val="subscript"/>
        </w:rPr>
        <w:t>CFM</w:t>
      </w:r>
      <w:proofErr w:type="spellEnd"/>
      <w:r>
        <w:rPr>
          <w:rFonts w:ascii="Calibri" w:eastAsia="Calibri" w:hAnsi="Calibri"/>
          <w:vertAlign w:val="subscript"/>
        </w:rPr>
        <w:t xml:space="preserve"> </w:t>
      </w:r>
      <w:r>
        <w:rPr>
          <w:rFonts w:ascii="Calibri" w:eastAsia="Calibri" w:hAnsi="Calibri"/>
        </w:rPr>
        <w:t>= CFM of exhaust air</w:t>
      </w:r>
    </w:p>
    <w:p w14:paraId="5CEAC547"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Ex</w:t>
      </w:r>
      <w:proofErr w:type="spellEnd"/>
      <w:r>
        <w:rPr>
          <w:rFonts w:ascii="Calibri" w:eastAsia="Calibri" w:hAnsi="Calibri"/>
          <w:vertAlign w:val="subscript"/>
        </w:rPr>
        <w:t xml:space="preserve"> </w:t>
      </w:r>
      <w:r>
        <w:rPr>
          <w:rFonts w:ascii="Calibri" w:eastAsia="Calibri" w:hAnsi="Calibri"/>
        </w:rPr>
        <w:t xml:space="preserve">= temperature of exhaust air </w:t>
      </w:r>
    </w:p>
    <w:p w14:paraId="359F2F87" w14:textId="77777777" w:rsidR="005A71FB" w:rsidRDefault="005A71FB" w:rsidP="005A71FB">
      <w:pPr>
        <w:rPr>
          <w:rFonts w:ascii="Calibri" w:eastAsia="Calibri" w:hAnsi="Calibri"/>
        </w:rPr>
      </w:pPr>
      <w:proofErr w:type="spellStart"/>
      <w:r>
        <w:rPr>
          <w:rFonts w:ascii="Calibri" w:eastAsia="Calibri" w:hAnsi="Calibri"/>
        </w:rPr>
        <w:t>Ex</w:t>
      </w:r>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 sensible load (ton) exhausted</w:t>
      </w:r>
    </w:p>
    <w:p w14:paraId="36EF15C0"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exh</w:t>
      </w:r>
      <w:proofErr w:type="spellEnd"/>
      <w:r>
        <w:rPr>
          <w:rFonts w:ascii="Calibri" w:eastAsia="Calibri" w:hAnsi="Calibri"/>
          <w:vertAlign w:val="subscript"/>
        </w:rPr>
        <w:t xml:space="preserve">-rec </w:t>
      </w:r>
      <w:r>
        <w:rPr>
          <w:rFonts w:ascii="Calibri" w:eastAsia="Calibri" w:hAnsi="Calibri"/>
        </w:rPr>
        <w:t>= Air temp after exhaust recovery (F)</w:t>
      </w:r>
    </w:p>
    <w:p w14:paraId="0D223A13" w14:textId="77777777" w:rsidR="005A71FB" w:rsidRDefault="005A71FB" w:rsidP="005A71FB">
      <w:pPr>
        <w:rPr>
          <w:rFonts w:ascii="Calibri" w:eastAsia="Calibri" w:hAnsi="Calibri"/>
        </w:rPr>
      </w:pPr>
      <w:r>
        <w:rPr>
          <w:rFonts w:ascii="Calibri" w:eastAsia="Calibri" w:hAnsi="Calibri"/>
        </w:rPr>
        <w:t>% Recovery = % exhaust air energy to fresh air</w:t>
      </w:r>
    </w:p>
    <w:p w14:paraId="751A9DC7" w14:textId="77777777" w:rsidR="005A71FB" w:rsidRDefault="005A71FB" w:rsidP="005A71FB">
      <w:pPr>
        <w:rPr>
          <w:rFonts w:ascii="Calibri" w:eastAsia="Calibri" w:hAnsi="Calibri"/>
          <w:b/>
        </w:rPr>
      </w:pPr>
      <w:r>
        <w:rPr>
          <w:rFonts w:ascii="Calibri" w:eastAsia="Calibri" w:hAnsi="Calibri"/>
          <w:b/>
        </w:rPr>
        <w:t xml:space="preserve">VAV Fans </w:t>
      </w:r>
    </w:p>
    <w:p w14:paraId="1923C1F3"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ret+FA</w:t>
      </w:r>
      <w:proofErr w:type="spellEnd"/>
      <w:r>
        <w:rPr>
          <w:rFonts w:ascii="Calibri" w:eastAsia="Calibri" w:hAnsi="Calibri"/>
          <w:vertAlign w:val="subscript"/>
        </w:rPr>
        <w:t xml:space="preserve"> </w:t>
      </w:r>
      <w:r>
        <w:rPr>
          <w:rFonts w:ascii="Calibri" w:eastAsia="Calibri" w:hAnsi="Calibri"/>
        </w:rPr>
        <w:t>= return and fresh air mix temperature (F)</w:t>
      </w:r>
    </w:p>
    <w:p w14:paraId="0BD43510" w14:textId="77777777" w:rsidR="005A71FB" w:rsidRDefault="005A71FB" w:rsidP="005A71FB">
      <w:pPr>
        <w:rPr>
          <w:rFonts w:ascii="Calibri" w:eastAsia="Calibri" w:hAnsi="Calibri"/>
        </w:rPr>
      </w:pPr>
      <w:r>
        <w:rPr>
          <w:rFonts w:ascii="Calibri" w:eastAsia="Calibri" w:hAnsi="Calibri"/>
        </w:rPr>
        <w:t>(dh) = VAV air static pressure (in)</w:t>
      </w:r>
    </w:p>
    <w:p w14:paraId="6704599D" w14:textId="77777777" w:rsidR="005A71FB" w:rsidRDefault="005A71FB" w:rsidP="005A71FB">
      <w:pPr>
        <w:rPr>
          <w:rFonts w:ascii="Calibri" w:eastAsia="Calibri" w:hAnsi="Calibri"/>
        </w:rPr>
      </w:pPr>
      <w:r>
        <w:rPr>
          <w:rFonts w:ascii="Calibri" w:eastAsia="Calibri" w:hAnsi="Calibri"/>
        </w:rPr>
        <w:t>E</w:t>
      </w:r>
      <w:r>
        <w:rPr>
          <w:rFonts w:ascii="Calibri" w:eastAsia="Calibri" w:hAnsi="Calibri"/>
          <w:vertAlign w:val="subscript"/>
        </w:rPr>
        <w:t xml:space="preserve">fan-VSD </w:t>
      </w:r>
      <w:r>
        <w:rPr>
          <w:rFonts w:ascii="Calibri" w:eastAsia="Calibri" w:hAnsi="Calibri"/>
        </w:rPr>
        <w:t>= VAV fans efficiency</w:t>
      </w:r>
    </w:p>
    <w:p w14:paraId="2CEEBBB8" w14:textId="77777777" w:rsidR="005A71FB" w:rsidRDefault="005A71FB" w:rsidP="005A71FB">
      <w:pPr>
        <w:rPr>
          <w:rFonts w:ascii="Calibri" w:eastAsia="Calibri" w:hAnsi="Calibri"/>
        </w:rPr>
      </w:pPr>
      <w:proofErr w:type="spellStart"/>
      <w:r>
        <w:rPr>
          <w:rFonts w:ascii="Calibri" w:eastAsia="Calibri" w:hAnsi="Calibri"/>
        </w:rPr>
        <w:t>VAV</w:t>
      </w:r>
      <w:r>
        <w:rPr>
          <w:rFonts w:ascii="Calibri" w:eastAsia="Calibri" w:hAnsi="Calibri"/>
          <w:vertAlign w:val="subscript"/>
        </w:rPr>
        <w:t>inlet</w:t>
      </w:r>
      <w:proofErr w:type="spellEnd"/>
      <w:r>
        <w:rPr>
          <w:rFonts w:ascii="Calibri" w:eastAsia="Calibri" w:hAnsi="Calibri"/>
          <w:vertAlign w:val="subscript"/>
        </w:rPr>
        <w:t>-</w:t>
      </w:r>
      <w:proofErr w:type="spellStart"/>
      <w:r>
        <w:rPr>
          <w:rFonts w:ascii="Calibri" w:eastAsia="Calibri" w:hAnsi="Calibri"/>
          <w:vertAlign w:val="subscript"/>
        </w:rPr>
        <w:t>sen</w:t>
      </w:r>
      <w:proofErr w:type="spellEnd"/>
      <w:r>
        <w:rPr>
          <w:rFonts w:ascii="Calibri" w:eastAsia="Calibri" w:hAnsi="Calibri"/>
          <w:vertAlign w:val="subscript"/>
        </w:rPr>
        <w:t xml:space="preserve">-ton </w:t>
      </w:r>
      <w:r>
        <w:rPr>
          <w:rFonts w:ascii="Calibri" w:eastAsia="Calibri" w:hAnsi="Calibri"/>
        </w:rPr>
        <w:t>= sensible load (ton) inlet to VAV fans</w:t>
      </w:r>
    </w:p>
    <w:p w14:paraId="5DA459F5" w14:textId="77777777" w:rsidR="005A71FB" w:rsidRDefault="005A71FB" w:rsidP="005A71FB">
      <w:pPr>
        <w:rPr>
          <w:rFonts w:ascii="Calibri" w:eastAsia="Calibri" w:hAnsi="Calibri"/>
        </w:rPr>
      </w:pPr>
      <w:proofErr w:type="spellStart"/>
      <w:r>
        <w:rPr>
          <w:rFonts w:ascii="Calibri" w:eastAsia="Calibri" w:hAnsi="Calibri"/>
        </w:rPr>
        <w:t>VAV</w:t>
      </w:r>
      <w:r>
        <w:rPr>
          <w:rFonts w:ascii="Calibri" w:eastAsia="Calibri" w:hAnsi="Calibri"/>
          <w:vertAlign w:val="subscript"/>
        </w:rPr>
        <w:t>inlet</w:t>
      </w:r>
      <w:proofErr w:type="spellEnd"/>
      <w:r>
        <w:rPr>
          <w:rFonts w:ascii="Calibri" w:eastAsia="Calibri" w:hAnsi="Calibri"/>
          <w:vertAlign w:val="subscript"/>
        </w:rPr>
        <w:t>-</w:t>
      </w:r>
      <w:proofErr w:type="spellStart"/>
      <w:r>
        <w:rPr>
          <w:rFonts w:ascii="Calibri" w:eastAsia="Calibri" w:hAnsi="Calibri"/>
          <w:vertAlign w:val="subscript"/>
        </w:rPr>
        <w:t>lat</w:t>
      </w:r>
      <w:proofErr w:type="spellEnd"/>
      <w:r>
        <w:rPr>
          <w:rFonts w:ascii="Calibri" w:eastAsia="Calibri" w:hAnsi="Calibri"/>
          <w:vertAlign w:val="subscript"/>
        </w:rPr>
        <w:t xml:space="preserve">-ton </w:t>
      </w:r>
      <w:r>
        <w:rPr>
          <w:rFonts w:ascii="Calibri" w:eastAsia="Calibri" w:hAnsi="Calibri"/>
        </w:rPr>
        <w:t>= latent load (ton) inlet to VAV fans</w:t>
      </w:r>
    </w:p>
    <w:p w14:paraId="051BFD39"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air-VAV </w:t>
      </w:r>
      <w:r>
        <w:rPr>
          <w:rFonts w:ascii="Calibri" w:eastAsia="Calibri" w:hAnsi="Calibri"/>
        </w:rPr>
        <w:t>= temp air to coils after VAV fan heat</w:t>
      </w:r>
    </w:p>
    <w:p w14:paraId="1DCE38CB"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VAV-CFM </w:t>
      </w:r>
      <w:r>
        <w:rPr>
          <w:rFonts w:ascii="Calibri" w:eastAsia="Calibri" w:hAnsi="Calibri"/>
        </w:rPr>
        <w:t>= CFM air to coils</w:t>
      </w:r>
    </w:p>
    <w:p w14:paraId="0B65895C"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ton-VAV </w:t>
      </w:r>
      <w:r>
        <w:rPr>
          <w:rFonts w:ascii="Calibri" w:eastAsia="Calibri" w:hAnsi="Calibri"/>
        </w:rPr>
        <w:t>= load (ton) due to VAV fan kW</w:t>
      </w:r>
    </w:p>
    <w:p w14:paraId="51533815" w14:textId="77777777" w:rsidR="005A71FB" w:rsidRDefault="005A71FB" w:rsidP="005A71FB">
      <w:pPr>
        <w:rPr>
          <w:rFonts w:ascii="Calibri" w:eastAsia="Calibri" w:hAnsi="Calibri"/>
        </w:rPr>
      </w:pPr>
      <w:r>
        <w:rPr>
          <w:rFonts w:ascii="Calibri" w:eastAsia="Calibri" w:hAnsi="Calibri"/>
        </w:rPr>
        <w:t>(FAN)</w:t>
      </w:r>
      <w:r>
        <w:rPr>
          <w:rFonts w:ascii="Calibri" w:eastAsia="Calibri" w:hAnsi="Calibri"/>
          <w:vertAlign w:val="subscript"/>
        </w:rPr>
        <w:t xml:space="preserve">kW-VAV </w:t>
      </w:r>
      <w:r>
        <w:rPr>
          <w:rFonts w:ascii="Calibri" w:eastAsia="Calibri" w:hAnsi="Calibri"/>
        </w:rPr>
        <w:t>= total VAV fan kW demand</w:t>
      </w:r>
    </w:p>
    <w:p w14:paraId="009B572C" w14:textId="77777777" w:rsidR="005A71FB" w:rsidRDefault="005A71FB" w:rsidP="005A71FB">
      <w:pPr>
        <w:rPr>
          <w:rFonts w:ascii="Calibri" w:eastAsia="Calibri" w:hAnsi="Calibri"/>
        </w:rPr>
      </w:pPr>
      <w:r>
        <w:rPr>
          <w:rFonts w:ascii="Calibri" w:eastAsia="Calibri" w:hAnsi="Calibri"/>
        </w:rPr>
        <w:t>(</w:t>
      </w:r>
      <w:r>
        <w:rPr>
          <w:rFonts w:ascii="Calibri" w:eastAsia="Calibri" w:hAnsi="Calibri"/>
          <w:b/>
          <w:bCs/>
        </w:rPr>
        <w:t>FAN)</w:t>
      </w:r>
      <w:r>
        <w:rPr>
          <w:rFonts w:ascii="Calibri" w:eastAsia="Calibri" w:hAnsi="Calibri"/>
          <w:b/>
          <w:bCs/>
          <w:vertAlign w:val="subscript"/>
        </w:rPr>
        <w:t>watts/cfm</w:t>
      </w:r>
      <w:r>
        <w:rPr>
          <w:rFonts w:ascii="Calibri" w:eastAsia="Calibri" w:hAnsi="Calibri"/>
          <w:vertAlign w:val="subscript"/>
        </w:rPr>
        <w:t xml:space="preserve"> </w:t>
      </w:r>
      <w:r>
        <w:rPr>
          <w:rFonts w:ascii="Calibri" w:eastAsia="Calibri" w:hAnsi="Calibri"/>
        </w:rPr>
        <w:t>= VAV fans watts/cfm</w:t>
      </w:r>
    </w:p>
    <w:p w14:paraId="626BE8C8" w14:textId="77777777" w:rsidR="005A71FB" w:rsidRDefault="005A71FB" w:rsidP="005A71FB">
      <w:pPr>
        <w:rPr>
          <w:rFonts w:ascii="Calibri" w:eastAsia="Calibri" w:hAnsi="Calibri"/>
        </w:rPr>
      </w:pPr>
      <w:r>
        <w:rPr>
          <w:rFonts w:ascii="Calibri" w:eastAsia="Calibri" w:hAnsi="Calibri"/>
        </w:rPr>
        <w:t xml:space="preserve">VAV cfm ACH = VAV cfm air changes per hour </w:t>
      </w:r>
    </w:p>
    <w:p w14:paraId="60CE2A88" w14:textId="77777777" w:rsidR="005A71FB" w:rsidRDefault="005A71FB" w:rsidP="005A71FB">
      <w:pPr>
        <w:rPr>
          <w:rFonts w:ascii="Calibri" w:eastAsia="Calibri" w:hAnsi="Calibri"/>
          <w:b/>
        </w:rPr>
      </w:pPr>
      <w:r>
        <w:rPr>
          <w:rFonts w:ascii="Calibri" w:eastAsia="Calibri" w:hAnsi="Calibri"/>
          <w:b/>
        </w:rPr>
        <w:t>AIR SIDE SYSTEM PLUS BUILDING</w:t>
      </w:r>
    </w:p>
    <w:p w14:paraId="60427B98" w14:textId="77777777" w:rsidR="005A71FB" w:rsidRDefault="005A71FB" w:rsidP="005A71FB">
      <w:pPr>
        <w:rPr>
          <w:rFonts w:ascii="Calibri" w:eastAsia="Calibri" w:hAnsi="Calibri"/>
        </w:rPr>
      </w:pPr>
      <w:r>
        <w:rPr>
          <w:rFonts w:ascii="Calibri" w:eastAsia="Calibri" w:hAnsi="Calibri"/>
        </w:rPr>
        <w:t>Space w/ft</w:t>
      </w:r>
      <w:r>
        <w:rPr>
          <w:rFonts w:ascii="Calibri" w:eastAsia="Calibri" w:hAnsi="Calibri"/>
          <w:vertAlign w:val="superscript"/>
        </w:rPr>
        <w:t>2</w:t>
      </w:r>
      <w:r>
        <w:rPr>
          <w:rFonts w:ascii="Calibri" w:eastAsia="Calibri" w:hAnsi="Calibri"/>
        </w:rPr>
        <w:t xml:space="preserve"> =People space w/ft</w:t>
      </w:r>
      <w:r>
        <w:rPr>
          <w:rFonts w:ascii="Calibri" w:eastAsia="Calibri" w:hAnsi="Calibri"/>
          <w:vertAlign w:val="superscript"/>
        </w:rPr>
        <w:t>2</w:t>
      </w:r>
    </w:p>
    <w:p w14:paraId="718C6E67" w14:textId="77777777" w:rsidR="005A71FB" w:rsidRDefault="005A71FB" w:rsidP="005A71FB">
      <w:pPr>
        <w:rPr>
          <w:rFonts w:ascii="Calibri" w:eastAsia="Calibri" w:hAnsi="Calibri"/>
        </w:rPr>
      </w:pPr>
      <w:r>
        <w:rPr>
          <w:rFonts w:ascii="Calibri" w:eastAsia="Calibri" w:hAnsi="Calibri"/>
        </w:rPr>
        <w:t>Fans w/ft</w:t>
      </w:r>
      <w:proofErr w:type="gramStart"/>
      <w:r>
        <w:rPr>
          <w:rFonts w:ascii="Calibri" w:eastAsia="Calibri" w:hAnsi="Calibri"/>
          <w:vertAlign w:val="superscript"/>
        </w:rPr>
        <w:t xml:space="preserve">2 </w:t>
      </w:r>
      <w:r>
        <w:rPr>
          <w:rFonts w:ascii="Calibri" w:eastAsia="Calibri" w:hAnsi="Calibri"/>
        </w:rPr>
        <w:t xml:space="preserve"> =</w:t>
      </w:r>
      <w:proofErr w:type="gramEnd"/>
      <w:r>
        <w:rPr>
          <w:rFonts w:ascii="Calibri" w:eastAsia="Calibri" w:hAnsi="Calibri"/>
        </w:rPr>
        <w:t xml:space="preserve"> total air handlers w/ft</w:t>
      </w:r>
      <w:r>
        <w:rPr>
          <w:rFonts w:ascii="Calibri" w:eastAsia="Calibri" w:hAnsi="Calibri"/>
          <w:vertAlign w:val="superscript"/>
        </w:rPr>
        <w:t>2</w:t>
      </w:r>
      <w:r>
        <w:rPr>
          <w:rFonts w:ascii="Calibri" w:eastAsia="Calibri" w:hAnsi="Calibri"/>
        </w:rPr>
        <w:t xml:space="preserve"> </w:t>
      </w:r>
    </w:p>
    <w:p w14:paraId="33744CBF" w14:textId="77777777" w:rsidR="005A71FB" w:rsidRDefault="005A71FB" w:rsidP="005A71FB">
      <w:pPr>
        <w:rPr>
          <w:rFonts w:ascii="Calibri" w:eastAsia="Calibri" w:hAnsi="Calibri"/>
        </w:rPr>
      </w:pPr>
      <w:r>
        <w:rPr>
          <w:rFonts w:ascii="Calibri" w:eastAsia="Calibri" w:hAnsi="Calibri"/>
        </w:rPr>
        <w:t>HEAT w/ft</w:t>
      </w:r>
      <w:r>
        <w:rPr>
          <w:rFonts w:ascii="Calibri" w:eastAsia="Calibri" w:hAnsi="Calibri"/>
          <w:vertAlign w:val="superscript"/>
        </w:rPr>
        <w:t xml:space="preserve">2 </w:t>
      </w:r>
      <w:r>
        <w:rPr>
          <w:rFonts w:ascii="Calibri" w:eastAsia="Calibri" w:hAnsi="Calibri"/>
        </w:rPr>
        <w:t>= total building heat w/ft</w:t>
      </w:r>
      <w:r>
        <w:rPr>
          <w:rFonts w:ascii="Calibri" w:eastAsia="Calibri" w:hAnsi="Calibri"/>
          <w:vertAlign w:val="superscript"/>
        </w:rPr>
        <w:t>2</w:t>
      </w:r>
      <w:r>
        <w:rPr>
          <w:rFonts w:ascii="Calibri" w:eastAsia="Calibri" w:hAnsi="Calibri"/>
        </w:rPr>
        <w:t xml:space="preserve"> </w:t>
      </w:r>
    </w:p>
    <w:p w14:paraId="0FB10173" w14:textId="77777777" w:rsidR="005A71FB" w:rsidRDefault="005A71FB" w:rsidP="005A71FB">
      <w:pPr>
        <w:rPr>
          <w:rFonts w:ascii="Calibri" w:eastAsia="Calibri" w:hAnsi="Calibri"/>
          <w:b/>
          <w:color w:val="F79646"/>
        </w:rPr>
      </w:pPr>
      <w:r>
        <w:rPr>
          <w:rFonts w:ascii="Calibri" w:eastAsia="Calibri" w:hAnsi="Calibri"/>
        </w:rPr>
        <w:t>Building w/ft</w:t>
      </w:r>
      <w:r>
        <w:rPr>
          <w:rFonts w:ascii="Calibri" w:eastAsia="Calibri" w:hAnsi="Calibri"/>
          <w:vertAlign w:val="superscript"/>
        </w:rPr>
        <w:t>2</w:t>
      </w:r>
      <w:r>
        <w:rPr>
          <w:rFonts w:ascii="Calibri" w:eastAsia="Calibri" w:hAnsi="Calibri"/>
        </w:rPr>
        <w:t xml:space="preserve"> = total building w/ft</w:t>
      </w:r>
      <w:r>
        <w:rPr>
          <w:rFonts w:ascii="Calibri" w:eastAsia="Calibri" w:hAnsi="Calibri"/>
          <w:vertAlign w:val="superscript"/>
        </w:rPr>
        <w:t>2</w:t>
      </w:r>
      <w:r>
        <w:rPr>
          <w:rFonts w:ascii="Calibri" w:eastAsia="Calibri" w:hAnsi="Calibri"/>
        </w:rPr>
        <w:t xml:space="preserve"> </w:t>
      </w:r>
    </w:p>
    <w:p w14:paraId="149145E3" w14:textId="77777777" w:rsidR="005A71FB" w:rsidRDefault="005A71FB" w:rsidP="005A71FB">
      <w:pPr>
        <w:rPr>
          <w:rFonts w:ascii="Calibri" w:eastAsia="Calibri" w:hAnsi="Calibri"/>
        </w:rPr>
      </w:pPr>
      <w:proofErr w:type="spellStart"/>
      <w:r>
        <w:rPr>
          <w:rFonts w:ascii="Calibri" w:eastAsia="Calibri" w:hAnsi="Calibri"/>
        </w:rPr>
        <w:t>Bld</w:t>
      </w:r>
      <w:proofErr w:type="spellEnd"/>
      <w:r>
        <w:rPr>
          <w:rFonts w:ascii="Calibri" w:eastAsia="Calibri" w:hAnsi="Calibri"/>
        </w:rPr>
        <w:t xml:space="preserve"> Shell (ton) = total building shell load due to weather</w:t>
      </w:r>
    </w:p>
    <w:p w14:paraId="2432D648" w14:textId="77777777" w:rsidR="005A71FB" w:rsidRDefault="005A71FB" w:rsidP="005A71FB">
      <w:pPr>
        <w:rPr>
          <w:rFonts w:ascii="Calibri" w:eastAsia="Calibri" w:hAnsi="Calibri"/>
        </w:rPr>
      </w:pPr>
      <w:r>
        <w:rPr>
          <w:rFonts w:ascii="Calibri" w:eastAsia="Calibri" w:hAnsi="Calibri"/>
        </w:rPr>
        <w:t>Fresh air (ton) = Sensible + Latent to building (ton)</w:t>
      </w:r>
    </w:p>
    <w:p w14:paraId="4D534034" w14:textId="77777777" w:rsidR="005A71FB" w:rsidRDefault="005A71FB" w:rsidP="005A71FB">
      <w:pPr>
        <w:rPr>
          <w:rFonts w:ascii="Calibri" w:eastAsia="Calibri" w:hAnsi="Calibri"/>
        </w:rPr>
      </w:pPr>
      <w:r>
        <w:rPr>
          <w:rFonts w:ascii="Calibri" w:eastAsia="Calibri" w:hAnsi="Calibri"/>
        </w:rPr>
        <w:t>VAV fans w/cfm = VAV fan power (watts/cfm)</w:t>
      </w:r>
    </w:p>
    <w:p w14:paraId="0DD2DFA3" w14:textId="77777777" w:rsidR="005A71FB" w:rsidRDefault="005A71FB" w:rsidP="005A71FB">
      <w:pPr>
        <w:rPr>
          <w:rFonts w:ascii="Calibri" w:eastAsia="Calibri" w:hAnsi="Calibri"/>
          <w:b/>
        </w:rPr>
      </w:pPr>
      <w:r>
        <w:rPr>
          <w:rFonts w:ascii="Calibri" w:eastAsia="Calibri" w:hAnsi="Calibri"/>
          <w:b/>
        </w:rPr>
        <w:t>CENTRAL PLANT</w:t>
      </w:r>
    </w:p>
    <w:p w14:paraId="6DDA3466" w14:textId="77777777" w:rsidR="005A71FB" w:rsidRDefault="005A71FB" w:rsidP="005A71FB">
      <w:pPr>
        <w:rPr>
          <w:rFonts w:ascii="Calibri" w:eastAsia="Calibri" w:hAnsi="Calibri"/>
        </w:rPr>
      </w:pPr>
      <w:r>
        <w:rPr>
          <w:rFonts w:ascii="Calibri" w:eastAsia="Calibri" w:hAnsi="Calibri"/>
        </w:rPr>
        <w:t># Buildings = number of buildings served by plant</w:t>
      </w:r>
    </w:p>
    <w:p w14:paraId="67191222" w14:textId="77777777" w:rsidR="005A71FB" w:rsidRDefault="005A71FB" w:rsidP="005A71FB">
      <w:pPr>
        <w:rPr>
          <w:rFonts w:ascii="Calibri" w:eastAsia="Calibri" w:hAnsi="Calibri"/>
        </w:rPr>
      </w:pPr>
      <w:r>
        <w:rPr>
          <w:rFonts w:ascii="Calibri" w:eastAsia="Calibri" w:hAnsi="Calibri"/>
        </w:rPr>
        <w:t xml:space="preserve">Plant ton = total load (ton) to plant </w:t>
      </w:r>
    </w:p>
    <w:p w14:paraId="47D97D8A" w14:textId="77777777" w:rsidR="005A71FB" w:rsidRDefault="005A71FB" w:rsidP="005A71FB">
      <w:pPr>
        <w:rPr>
          <w:rFonts w:ascii="Calibri" w:eastAsia="Calibri" w:hAnsi="Calibri"/>
          <w:b/>
        </w:rPr>
      </w:pPr>
      <w:r>
        <w:rPr>
          <w:rFonts w:ascii="Calibri" w:eastAsia="Calibri" w:hAnsi="Calibri"/>
          <w:b/>
        </w:rPr>
        <w:t>Primary/secondary pumping nomenclature</w:t>
      </w:r>
    </w:p>
    <w:p w14:paraId="7DB1F324" w14:textId="77777777" w:rsidR="005A71FB" w:rsidRDefault="005A71FB" w:rsidP="005A71FB">
      <w:pPr>
        <w:rPr>
          <w:rFonts w:ascii="Calibri" w:eastAsia="Calibri" w:hAnsi="Calibri"/>
        </w:rPr>
      </w:pPr>
      <w:proofErr w:type="spellStart"/>
      <w:r>
        <w:rPr>
          <w:rFonts w:ascii="Calibri" w:eastAsia="Calibri" w:hAnsi="Calibri"/>
        </w:rPr>
        <w:t>gpm</w:t>
      </w:r>
      <w:r>
        <w:rPr>
          <w:rFonts w:ascii="Calibri" w:eastAsia="Calibri" w:hAnsi="Calibri"/>
          <w:vertAlign w:val="subscript"/>
        </w:rPr>
        <w:t>evap</w:t>
      </w:r>
      <w:proofErr w:type="spellEnd"/>
      <w:r>
        <w:rPr>
          <w:rFonts w:ascii="Calibri" w:eastAsia="Calibri" w:hAnsi="Calibri"/>
          <w:vertAlign w:val="subscript"/>
        </w:rPr>
        <w:t xml:space="preserve"> </w:t>
      </w:r>
      <w:r>
        <w:rPr>
          <w:rFonts w:ascii="Calibri" w:eastAsia="Calibri" w:hAnsi="Calibri"/>
        </w:rPr>
        <w:t xml:space="preserve">= total </w:t>
      </w:r>
      <w:proofErr w:type="spellStart"/>
      <w:r>
        <w:rPr>
          <w:rFonts w:ascii="Calibri" w:eastAsia="Calibri" w:hAnsi="Calibri"/>
        </w:rPr>
        <w:t>gpm</w:t>
      </w:r>
      <w:proofErr w:type="spellEnd"/>
      <w:r>
        <w:rPr>
          <w:rFonts w:ascii="Calibri" w:eastAsia="Calibri" w:hAnsi="Calibri"/>
        </w:rPr>
        <w:t xml:space="preserve"> flow thru one evaporator</w:t>
      </w:r>
    </w:p>
    <w:p w14:paraId="2EC9AE61"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pri</w:t>
      </w:r>
      <w:proofErr w:type="spellEnd"/>
      <w:r>
        <w:rPr>
          <w:rFonts w:ascii="Calibri" w:eastAsia="Calibri" w:hAnsi="Calibri"/>
          <w:vertAlign w:val="subscript"/>
        </w:rPr>
        <w:t xml:space="preserve">-total </w:t>
      </w:r>
      <w:r>
        <w:rPr>
          <w:rFonts w:ascii="Calibri" w:eastAsia="Calibri" w:hAnsi="Calibri"/>
        </w:rPr>
        <w:t>= total primary pump head (ft) = (H)</w:t>
      </w:r>
      <w:proofErr w:type="spellStart"/>
      <w:r>
        <w:rPr>
          <w:rFonts w:ascii="Calibri" w:eastAsia="Calibri" w:hAnsi="Calibri"/>
          <w:vertAlign w:val="subscript"/>
        </w:rPr>
        <w:t>pri</w:t>
      </w:r>
      <w:proofErr w:type="spellEnd"/>
      <w:r>
        <w:rPr>
          <w:rFonts w:ascii="Calibri" w:eastAsia="Calibri" w:hAnsi="Calibri"/>
          <w:vertAlign w:val="subscript"/>
        </w:rPr>
        <w:t xml:space="preserve">-pipe </w:t>
      </w:r>
      <w:r>
        <w:rPr>
          <w:rFonts w:ascii="Calibri" w:eastAsia="Calibri" w:hAnsi="Calibri"/>
        </w:rPr>
        <w:t>+ (H)</w:t>
      </w:r>
      <w:proofErr w:type="spellStart"/>
      <w:r>
        <w:rPr>
          <w:rFonts w:ascii="Calibri" w:eastAsia="Calibri" w:hAnsi="Calibri"/>
          <w:vertAlign w:val="subscript"/>
        </w:rPr>
        <w:t>pri</w:t>
      </w:r>
      <w:proofErr w:type="spellEnd"/>
      <w:r>
        <w:rPr>
          <w:rFonts w:ascii="Calibri" w:eastAsia="Calibri" w:hAnsi="Calibri"/>
          <w:vertAlign w:val="subscript"/>
        </w:rPr>
        <w:t xml:space="preserve">-fittings </w:t>
      </w:r>
      <w:r>
        <w:rPr>
          <w:rFonts w:ascii="Calibri" w:eastAsia="Calibri" w:hAnsi="Calibri"/>
        </w:rPr>
        <w:t>+ (H)</w:t>
      </w:r>
      <w:proofErr w:type="spellStart"/>
      <w:r>
        <w:rPr>
          <w:rFonts w:ascii="Calibri" w:eastAsia="Calibri" w:hAnsi="Calibri"/>
          <w:vertAlign w:val="subscript"/>
        </w:rPr>
        <w:t>pri</w:t>
      </w:r>
      <w:proofErr w:type="spellEnd"/>
      <w:r>
        <w:rPr>
          <w:rFonts w:ascii="Calibri" w:eastAsia="Calibri" w:hAnsi="Calibri"/>
          <w:vertAlign w:val="subscript"/>
        </w:rPr>
        <w:t xml:space="preserve">-bp </w:t>
      </w:r>
      <w:r>
        <w:rPr>
          <w:rFonts w:ascii="Calibri" w:eastAsia="Calibri" w:hAnsi="Calibri"/>
        </w:rPr>
        <w:t>+ (H)</w:t>
      </w:r>
      <w:proofErr w:type="spellStart"/>
      <w:r>
        <w:rPr>
          <w:rFonts w:ascii="Calibri" w:eastAsia="Calibri" w:hAnsi="Calibri"/>
          <w:vertAlign w:val="subscript"/>
        </w:rPr>
        <w:t>evap</w:t>
      </w:r>
      <w:proofErr w:type="spellEnd"/>
      <w:r>
        <w:rPr>
          <w:rFonts w:ascii="Calibri" w:eastAsia="Calibri" w:hAnsi="Calibri"/>
          <w:vertAlign w:val="subscript"/>
        </w:rPr>
        <w:t xml:space="preserve"> </w:t>
      </w:r>
    </w:p>
    <w:p w14:paraId="0A339449"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pri</w:t>
      </w:r>
      <w:proofErr w:type="spellEnd"/>
      <w:r>
        <w:rPr>
          <w:rFonts w:ascii="Calibri" w:eastAsia="Calibri" w:hAnsi="Calibri"/>
          <w:vertAlign w:val="subscript"/>
        </w:rPr>
        <w:t xml:space="preserve">-pipe </w:t>
      </w:r>
      <w:r>
        <w:rPr>
          <w:rFonts w:ascii="Calibri" w:eastAsia="Calibri" w:hAnsi="Calibri"/>
        </w:rPr>
        <w:t>= primary pump head due to piping (ft)</w:t>
      </w:r>
    </w:p>
    <w:p w14:paraId="77CC6E36"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pri</w:t>
      </w:r>
      <w:proofErr w:type="spellEnd"/>
      <w:r>
        <w:rPr>
          <w:rFonts w:ascii="Calibri" w:eastAsia="Calibri" w:hAnsi="Calibri"/>
          <w:vertAlign w:val="subscript"/>
        </w:rPr>
        <w:t xml:space="preserve">-fittings </w:t>
      </w:r>
      <w:r>
        <w:rPr>
          <w:rFonts w:ascii="Calibri" w:eastAsia="Calibri" w:hAnsi="Calibri"/>
        </w:rPr>
        <w:t>= primary head due to pump &amp; fitting (ft)</w:t>
      </w:r>
    </w:p>
    <w:p w14:paraId="78AD0892" w14:textId="77777777" w:rsidR="005A71FB" w:rsidRDefault="005A71FB" w:rsidP="005A71FB">
      <w:pPr>
        <w:rPr>
          <w:rFonts w:ascii="Calibri" w:eastAsia="Calibri" w:hAnsi="Calibri"/>
        </w:rPr>
      </w:pPr>
      <w:r>
        <w:rPr>
          <w:rFonts w:ascii="Calibri" w:eastAsia="Calibri" w:hAnsi="Calibri"/>
        </w:rPr>
        <w:t>(Ef)</w:t>
      </w:r>
      <w:r>
        <w:rPr>
          <w:rFonts w:ascii="Calibri" w:eastAsia="Calibri" w:hAnsi="Calibri"/>
          <w:vertAlign w:val="subscript"/>
        </w:rPr>
        <w:t xml:space="preserve">c-pump </w:t>
      </w:r>
      <w:r>
        <w:rPr>
          <w:rFonts w:ascii="Calibri" w:eastAsia="Calibri" w:hAnsi="Calibri"/>
        </w:rPr>
        <w:t>= efficiency of chiller pump</w:t>
      </w:r>
    </w:p>
    <w:p w14:paraId="212ECC17" w14:textId="77777777" w:rsidR="005A71FB" w:rsidRDefault="005A71FB" w:rsidP="005A71FB">
      <w:pPr>
        <w:rPr>
          <w:rFonts w:ascii="Calibri" w:eastAsia="Calibri" w:hAnsi="Calibri"/>
        </w:rPr>
      </w:pPr>
      <w:r>
        <w:rPr>
          <w:rFonts w:ascii="Calibri" w:eastAsia="Calibri" w:hAnsi="Calibri"/>
        </w:rPr>
        <w:t>P</w:t>
      </w:r>
      <w:r>
        <w:rPr>
          <w:rFonts w:ascii="Calibri" w:eastAsia="Calibri" w:hAnsi="Calibri"/>
          <w:vertAlign w:val="subscript"/>
        </w:rPr>
        <w:t xml:space="preserve">c-heat-ton </w:t>
      </w:r>
      <w:r>
        <w:rPr>
          <w:rFonts w:ascii="Calibri" w:eastAsia="Calibri" w:hAnsi="Calibri"/>
        </w:rPr>
        <w:t>= chiller pump heat to atmosphere (ton)</w:t>
      </w:r>
    </w:p>
    <w:p w14:paraId="1B585C5C" w14:textId="77777777" w:rsidR="005A71FB" w:rsidRDefault="005A71FB" w:rsidP="005A71FB">
      <w:pPr>
        <w:rPr>
          <w:rFonts w:ascii="Calibri" w:eastAsia="Calibri" w:hAnsi="Calibri"/>
        </w:rPr>
      </w:pPr>
      <w:proofErr w:type="spellStart"/>
      <w:r>
        <w:rPr>
          <w:rFonts w:ascii="Calibri" w:eastAsia="Calibri" w:hAnsi="Calibri"/>
        </w:rPr>
        <w:t>pump</w:t>
      </w:r>
      <w:r>
        <w:rPr>
          <w:rFonts w:ascii="Calibri" w:eastAsia="Calibri" w:hAnsi="Calibri"/>
          <w:vertAlign w:val="subscript"/>
        </w:rPr>
        <w:t>c</w:t>
      </w:r>
      <w:proofErr w:type="spellEnd"/>
      <w:r>
        <w:rPr>
          <w:rFonts w:ascii="Calibri" w:eastAsia="Calibri" w:hAnsi="Calibri"/>
          <w:vertAlign w:val="subscript"/>
        </w:rPr>
        <w:t xml:space="preserve">-kW </w:t>
      </w:r>
      <w:r>
        <w:rPr>
          <w:rFonts w:ascii="Calibri" w:eastAsia="Calibri" w:hAnsi="Calibri"/>
        </w:rPr>
        <w:t>= one chiller pump kW demand (kW)</w:t>
      </w:r>
    </w:p>
    <w:p w14:paraId="27DBEC45" w14:textId="77777777" w:rsidR="005A71FB" w:rsidRDefault="005A71FB" w:rsidP="005A71FB">
      <w:pPr>
        <w:rPr>
          <w:rFonts w:ascii="Calibri" w:eastAsia="Calibri" w:hAnsi="Calibri"/>
        </w:rPr>
      </w:pPr>
      <w:proofErr w:type="spellStart"/>
      <w:r>
        <w:rPr>
          <w:rFonts w:ascii="Calibri" w:eastAsia="Calibri" w:hAnsi="Calibri"/>
        </w:rPr>
        <w:t>P</w:t>
      </w:r>
      <w:r>
        <w:rPr>
          <w:rFonts w:ascii="Calibri" w:eastAsia="Calibri" w:hAnsi="Calibri"/>
          <w:vertAlign w:val="subscript"/>
        </w:rPr>
        <w:t>chiller</w:t>
      </w:r>
      <w:proofErr w:type="spellEnd"/>
      <w:r>
        <w:rPr>
          <w:rFonts w:ascii="Calibri" w:eastAsia="Calibri" w:hAnsi="Calibri"/>
          <w:vertAlign w:val="subscript"/>
        </w:rPr>
        <w:t xml:space="preserve">-# </w:t>
      </w:r>
      <w:r>
        <w:rPr>
          <w:rFonts w:ascii="Calibri" w:eastAsia="Calibri" w:hAnsi="Calibri"/>
        </w:rPr>
        <w:t>= number chiller pumps operating</w:t>
      </w:r>
    </w:p>
    <w:p w14:paraId="3B03EB68" w14:textId="77777777" w:rsidR="005A71FB" w:rsidRDefault="005A71FB" w:rsidP="005A71FB">
      <w:pPr>
        <w:rPr>
          <w:rFonts w:ascii="Calibri" w:eastAsia="Calibri" w:hAnsi="Calibri"/>
        </w:rPr>
      </w:pPr>
      <w:proofErr w:type="spellStart"/>
      <w:r>
        <w:rPr>
          <w:rFonts w:ascii="Calibri" w:eastAsia="Calibri" w:hAnsi="Calibri"/>
        </w:rPr>
        <w:t>Pump</w:t>
      </w:r>
      <w:r>
        <w:rPr>
          <w:rFonts w:ascii="Calibri" w:eastAsia="Calibri" w:hAnsi="Calibri"/>
          <w:vertAlign w:val="subscript"/>
        </w:rPr>
        <w:t>c</w:t>
      </w:r>
      <w:proofErr w:type="spellEnd"/>
      <w:r>
        <w:rPr>
          <w:rFonts w:ascii="Calibri" w:eastAsia="Calibri" w:hAnsi="Calibri"/>
          <w:vertAlign w:val="subscript"/>
        </w:rPr>
        <w:t xml:space="preserve">-kW </w:t>
      </w:r>
      <w:r>
        <w:rPr>
          <w:rFonts w:ascii="Calibri" w:eastAsia="Calibri" w:hAnsi="Calibri"/>
        </w:rPr>
        <w:t>= total chiller pump kW</w:t>
      </w:r>
    </w:p>
    <w:p w14:paraId="206AD48B"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lwt</w:t>
      </w:r>
      <w:proofErr w:type="spellEnd"/>
      <w:r>
        <w:rPr>
          <w:rFonts w:ascii="Calibri" w:eastAsia="Calibri" w:hAnsi="Calibri"/>
        </w:rPr>
        <w:t>)</w:t>
      </w:r>
      <w:proofErr w:type="spellStart"/>
      <w:r>
        <w:rPr>
          <w:rFonts w:ascii="Calibri" w:eastAsia="Calibri" w:hAnsi="Calibri"/>
          <w:vertAlign w:val="subscript"/>
        </w:rPr>
        <w:t>evap</w:t>
      </w:r>
      <w:proofErr w:type="spellEnd"/>
      <w:r>
        <w:rPr>
          <w:rFonts w:ascii="Calibri" w:eastAsia="Calibri" w:hAnsi="Calibri"/>
          <w:vertAlign w:val="subscript"/>
        </w:rPr>
        <w:t xml:space="preserve"> </w:t>
      </w:r>
      <w:r>
        <w:rPr>
          <w:rFonts w:ascii="Calibri" w:eastAsia="Calibri" w:hAnsi="Calibri"/>
        </w:rPr>
        <w:t>= temperature water leaving evaporator (F)</w:t>
      </w:r>
    </w:p>
    <w:p w14:paraId="3D689138"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bp</w:t>
      </w:r>
      <w:proofErr w:type="spellEnd"/>
      <w:r>
        <w:rPr>
          <w:rFonts w:ascii="Calibri" w:eastAsia="Calibri" w:hAnsi="Calibri"/>
          <w:vertAlign w:val="subscript"/>
        </w:rPr>
        <w:t xml:space="preserve"> </w:t>
      </w:r>
      <w:r>
        <w:rPr>
          <w:rFonts w:ascii="Calibri" w:eastAsia="Calibri" w:hAnsi="Calibri"/>
        </w:rPr>
        <w:t>= temperature of water in bypass (F)</w:t>
      </w:r>
    </w:p>
    <w:p w14:paraId="6F97D813" w14:textId="77777777" w:rsidR="005A71FB" w:rsidRDefault="005A71FB" w:rsidP="005A71FB">
      <w:pPr>
        <w:rPr>
          <w:rFonts w:ascii="Calibri" w:eastAsia="Calibri" w:hAnsi="Calibri"/>
        </w:rPr>
      </w:pPr>
      <w:proofErr w:type="spellStart"/>
      <w:r>
        <w:rPr>
          <w:rFonts w:ascii="Calibri" w:eastAsia="Calibri" w:hAnsi="Calibri"/>
        </w:rPr>
        <w:t>gpm</w:t>
      </w:r>
      <w:r>
        <w:rPr>
          <w:rFonts w:ascii="Calibri" w:eastAsia="Calibri" w:hAnsi="Calibri"/>
          <w:vertAlign w:val="subscript"/>
        </w:rPr>
        <w:t>bp</w:t>
      </w:r>
      <w:proofErr w:type="spellEnd"/>
      <w:r>
        <w:rPr>
          <w:rFonts w:ascii="Calibri" w:eastAsia="Calibri" w:hAnsi="Calibri"/>
          <w:vertAlign w:val="subscript"/>
        </w:rPr>
        <w:t xml:space="preserve"> </w:t>
      </w:r>
      <w:r>
        <w:rPr>
          <w:rFonts w:ascii="Calibri" w:eastAsia="Calibri" w:hAnsi="Calibri"/>
        </w:rPr>
        <w:t xml:space="preserve">= </w:t>
      </w:r>
      <w:proofErr w:type="spellStart"/>
      <w:r>
        <w:rPr>
          <w:rFonts w:ascii="Calibri" w:eastAsia="Calibri" w:hAnsi="Calibri"/>
        </w:rPr>
        <w:t>gpm</w:t>
      </w:r>
      <w:proofErr w:type="spellEnd"/>
      <w:r>
        <w:rPr>
          <w:rFonts w:ascii="Calibri" w:eastAsia="Calibri" w:hAnsi="Calibri"/>
        </w:rPr>
        <w:t xml:space="preserve"> water flow in bypass</w:t>
      </w:r>
    </w:p>
    <w:p w14:paraId="2F493CBA"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pri</w:t>
      </w:r>
      <w:proofErr w:type="spellEnd"/>
      <w:r>
        <w:rPr>
          <w:rFonts w:ascii="Calibri" w:eastAsia="Calibri" w:hAnsi="Calibri"/>
          <w:vertAlign w:val="subscript"/>
        </w:rPr>
        <w:t xml:space="preserve">-bp </w:t>
      </w:r>
      <w:r>
        <w:rPr>
          <w:rFonts w:ascii="Calibri" w:eastAsia="Calibri" w:hAnsi="Calibri"/>
        </w:rPr>
        <w:t>= head if chiller pump flow in bypass (ft)</w:t>
      </w:r>
    </w:p>
    <w:p w14:paraId="27AB6DBC"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ewt</w:t>
      </w:r>
      <w:proofErr w:type="spellEnd"/>
      <w:r>
        <w:rPr>
          <w:rFonts w:ascii="Calibri" w:eastAsia="Calibri" w:hAnsi="Calibri"/>
        </w:rPr>
        <w:t>)</w:t>
      </w:r>
      <w:proofErr w:type="spellStart"/>
      <w:r>
        <w:rPr>
          <w:rFonts w:ascii="Calibri" w:eastAsia="Calibri" w:hAnsi="Calibri"/>
          <w:vertAlign w:val="subscript"/>
        </w:rPr>
        <w:t>evap</w:t>
      </w:r>
      <w:proofErr w:type="spellEnd"/>
      <w:r>
        <w:rPr>
          <w:rFonts w:ascii="Calibri" w:eastAsia="Calibri" w:hAnsi="Calibri"/>
          <w:vertAlign w:val="subscript"/>
        </w:rPr>
        <w:t xml:space="preserve"> </w:t>
      </w:r>
      <w:r>
        <w:rPr>
          <w:rFonts w:ascii="Calibri" w:eastAsia="Calibri" w:hAnsi="Calibri"/>
        </w:rPr>
        <w:t>= temp water entering evaporator (F)</w:t>
      </w:r>
    </w:p>
    <w:p w14:paraId="769D87AE" w14:textId="77777777" w:rsidR="005A71FB" w:rsidRDefault="005A71FB" w:rsidP="005A71FB">
      <w:pPr>
        <w:rPr>
          <w:rFonts w:ascii="Calibri" w:eastAsia="Calibri" w:hAnsi="Calibri"/>
        </w:rPr>
      </w:pPr>
      <w:proofErr w:type="spellStart"/>
      <w:r>
        <w:rPr>
          <w:rFonts w:ascii="Calibri" w:eastAsia="Calibri" w:hAnsi="Calibri"/>
        </w:rPr>
        <w:t>P</w:t>
      </w:r>
      <w:r>
        <w:rPr>
          <w:rFonts w:ascii="Calibri" w:eastAsia="Calibri" w:hAnsi="Calibri"/>
          <w:vertAlign w:val="subscript"/>
        </w:rPr>
        <w:t>sec</w:t>
      </w:r>
      <w:proofErr w:type="spellEnd"/>
      <w:r>
        <w:rPr>
          <w:rFonts w:ascii="Calibri" w:eastAsia="Calibri" w:hAnsi="Calibri"/>
          <w:vertAlign w:val="subscript"/>
        </w:rPr>
        <w:t xml:space="preserve">-heat-ton </w:t>
      </w:r>
      <w:r>
        <w:rPr>
          <w:rFonts w:ascii="Calibri" w:eastAsia="Calibri" w:hAnsi="Calibri"/>
        </w:rPr>
        <w:t>= secondary pump heat to atmosphere (ton)</w:t>
      </w:r>
    </w:p>
    <w:p w14:paraId="146B1BDE" w14:textId="77777777" w:rsidR="005A71FB" w:rsidRDefault="005A71FB" w:rsidP="005A71FB">
      <w:pPr>
        <w:rPr>
          <w:rFonts w:ascii="Calibri" w:eastAsia="Calibri" w:hAnsi="Calibri"/>
        </w:rPr>
      </w:pPr>
      <w:proofErr w:type="spellStart"/>
      <w:r>
        <w:rPr>
          <w:rFonts w:ascii="Calibri" w:eastAsia="Calibri" w:hAnsi="Calibri"/>
        </w:rPr>
        <w:t>P</w:t>
      </w:r>
      <w:r>
        <w:rPr>
          <w:rFonts w:ascii="Calibri" w:eastAsia="Calibri" w:hAnsi="Calibri"/>
          <w:vertAlign w:val="subscript"/>
        </w:rPr>
        <w:t>sec</w:t>
      </w:r>
      <w:proofErr w:type="spellEnd"/>
      <w:r>
        <w:rPr>
          <w:rFonts w:ascii="Calibri" w:eastAsia="Calibri" w:hAnsi="Calibri"/>
          <w:vertAlign w:val="subscript"/>
        </w:rPr>
        <w:t xml:space="preserve">-kW </w:t>
      </w:r>
      <w:r>
        <w:rPr>
          <w:rFonts w:ascii="Calibri" w:eastAsia="Calibri" w:hAnsi="Calibri"/>
        </w:rPr>
        <w:t>= kW demand of secondary pumps</w:t>
      </w:r>
    </w:p>
    <w:p w14:paraId="6C18DEA6" w14:textId="77777777" w:rsidR="005A71FB" w:rsidRDefault="005A71FB" w:rsidP="005A71FB">
      <w:pPr>
        <w:rPr>
          <w:rFonts w:ascii="Calibri" w:eastAsia="Calibri" w:hAnsi="Calibri"/>
        </w:rPr>
      </w:pPr>
      <w:proofErr w:type="spellStart"/>
      <w:r>
        <w:rPr>
          <w:rFonts w:ascii="Calibri" w:eastAsia="Calibri" w:hAnsi="Calibri"/>
        </w:rPr>
        <w:t>Ef</w:t>
      </w:r>
      <w:r>
        <w:rPr>
          <w:rFonts w:ascii="Calibri" w:eastAsia="Calibri" w:hAnsi="Calibri"/>
          <w:vertAlign w:val="subscript"/>
        </w:rPr>
        <w:t>des</w:t>
      </w:r>
      <w:proofErr w:type="spellEnd"/>
      <w:r>
        <w:rPr>
          <w:rFonts w:ascii="Calibri" w:eastAsia="Calibri" w:hAnsi="Calibri"/>
          <w:vertAlign w:val="subscript"/>
        </w:rPr>
        <w:t xml:space="preserve">-sec-p </w:t>
      </w:r>
      <w:r>
        <w:rPr>
          <w:rFonts w:ascii="Calibri" w:eastAsia="Calibri" w:hAnsi="Calibri"/>
        </w:rPr>
        <w:t>= design efficiency of secondary pumping</w:t>
      </w:r>
    </w:p>
    <w:p w14:paraId="11227FB1" w14:textId="77777777" w:rsidR="005A71FB" w:rsidRDefault="005A71FB" w:rsidP="005A71FB">
      <w:pPr>
        <w:rPr>
          <w:rFonts w:ascii="Calibri" w:eastAsia="Calibri" w:hAnsi="Calibri"/>
        </w:rPr>
      </w:pPr>
      <w:proofErr w:type="spellStart"/>
      <w:r>
        <w:rPr>
          <w:rFonts w:ascii="Calibri" w:eastAsia="Calibri" w:hAnsi="Calibri"/>
        </w:rPr>
        <w:t>Ef</w:t>
      </w:r>
      <w:r>
        <w:rPr>
          <w:rFonts w:ascii="Calibri" w:eastAsia="Calibri" w:hAnsi="Calibri"/>
          <w:vertAlign w:val="subscript"/>
        </w:rPr>
        <w:t>sec</w:t>
      </w:r>
      <w:proofErr w:type="spellEnd"/>
      <w:r>
        <w:rPr>
          <w:rFonts w:ascii="Calibri" w:eastAsia="Calibri" w:hAnsi="Calibri"/>
          <w:vertAlign w:val="subscript"/>
        </w:rPr>
        <w:t xml:space="preserve">-pump </w:t>
      </w:r>
      <w:r>
        <w:rPr>
          <w:rFonts w:ascii="Calibri" w:eastAsia="Calibri" w:hAnsi="Calibri"/>
        </w:rPr>
        <w:t>= efficiency of secondary pumping</w:t>
      </w:r>
    </w:p>
    <w:p w14:paraId="738966AA"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sec </w:t>
      </w:r>
      <w:r>
        <w:rPr>
          <w:rFonts w:ascii="Calibri" w:eastAsia="Calibri" w:hAnsi="Calibri"/>
        </w:rPr>
        <w:t>= secondary pump head (ft) = (H)</w:t>
      </w:r>
      <w:r>
        <w:rPr>
          <w:rFonts w:ascii="Calibri" w:eastAsia="Calibri" w:hAnsi="Calibri"/>
          <w:vertAlign w:val="subscript"/>
        </w:rPr>
        <w:t xml:space="preserve">sec-pipe </w:t>
      </w:r>
      <w:r>
        <w:rPr>
          <w:rFonts w:ascii="Calibri" w:eastAsia="Calibri" w:hAnsi="Calibri"/>
        </w:rPr>
        <w:t>+ (H)</w:t>
      </w:r>
      <w:r>
        <w:rPr>
          <w:rFonts w:ascii="Calibri" w:eastAsia="Calibri" w:hAnsi="Calibri"/>
          <w:vertAlign w:val="subscript"/>
        </w:rPr>
        <w:t xml:space="preserve">sec-bp </w:t>
      </w:r>
      <w:r>
        <w:rPr>
          <w:rFonts w:ascii="Calibri" w:eastAsia="Calibri" w:hAnsi="Calibri"/>
        </w:rPr>
        <w:t>+ (H)</w:t>
      </w:r>
      <w:r>
        <w:rPr>
          <w:rFonts w:ascii="Calibri" w:eastAsia="Calibri" w:hAnsi="Calibri"/>
          <w:vertAlign w:val="subscript"/>
        </w:rPr>
        <w:t xml:space="preserve">coil </w:t>
      </w:r>
      <w:r>
        <w:rPr>
          <w:rFonts w:ascii="Calibri" w:eastAsia="Calibri" w:hAnsi="Calibri"/>
        </w:rPr>
        <w:t>+ (H)</w:t>
      </w:r>
      <w:r>
        <w:rPr>
          <w:rFonts w:ascii="Calibri" w:eastAsia="Calibri" w:hAnsi="Calibri"/>
          <w:vertAlign w:val="subscript"/>
        </w:rPr>
        <w:t xml:space="preserve">valve </w:t>
      </w:r>
    </w:p>
    <w:p w14:paraId="79347EE4"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sec-pipe </w:t>
      </w:r>
      <w:r>
        <w:rPr>
          <w:rFonts w:ascii="Calibri" w:eastAsia="Calibri" w:hAnsi="Calibri"/>
        </w:rPr>
        <w:t>= secondary pump head due to pipe (ft)</w:t>
      </w:r>
    </w:p>
    <w:p w14:paraId="6DF4E9D6"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sec-bp </w:t>
      </w:r>
      <w:r>
        <w:rPr>
          <w:rFonts w:ascii="Calibri" w:eastAsia="Calibri" w:hAnsi="Calibri"/>
        </w:rPr>
        <w:t xml:space="preserve">= head in bypass if </w:t>
      </w:r>
      <w:proofErr w:type="spellStart"/>
      <w:r>
        <w:rPr>
          <w:rFonts w:ascii="Calibri" w:eastAsia="Calibri" w:hAnsi="Calibri"/>
        </w:rPr>
        <w:t>gpm</w:t>
      </w:r>
      <w:r>
        <w:rPr>
          <w:rFonts w:ascii="Calibri" w:eastAsia="Calibri" w:hAnsi="Calibri"/>
          <w:vertAlign w:val="subscript"/>
        </w:rPr>
        <w:t>sec</w:t>
      </w:r>
      <w:proofErr w:type="spellEnd"/>
      <w:r>
        <w:rPr>
          <w:rFonts w:ascii="Calibri" w:eastAsia="Calibri" w:hAnsi="Calibri"/>
          <w:vertAlign w:val="subscript"/>
        </w:rPr>
        <w:t xml:space="preserve"> </w:t>
      </w:r>
      <w:r>
        <w:rPr>
          <w:rFonts w:ascii="Calibri" w:eastAsia="Calibri" w:hAnsi="Calibri"/>
        </w:rPr>
        <w:t xml:space="preserve">&gt; </w:t>
      </w:r>
      <w:proofErr w:type="spellStart"/>
      <w:r>
        <w:rPr>
          <w:rFonts w:ascii="Calibri" w:eastAsia="Calibri" w:hAnsi="Calibri"/>
        </w:rPr>
        <w:t>gpm</w:t>
      </w:r>
      <w:r>
        <w:rPr>
          <w:rFonts w:ascii="Calibri" w:eastAsia="Calibri" w:hAnsi="Calibri"/>
          <w:vertAlign w:val="subscript"/>
        </w:rPr>
        <w:t>evap</w:t>
      </w:r>
      <w:proofErr w:type="spellEnd"/>
      <w:r>
        <w:rPr>
          <w:rFonts w:ascii="Calibri" w:eastAsia="Calibri" w:hAnsi="Calibri"/>
          <w:vertAlign w:val="subscript"/>
        </w:rPr>
        <w:t xml:space="preserve"> </w:t>
      </w:r>
    </w:p>
    <w:p w14:paraId="67BB9E11" w14:textId="77777777" w:rsidR="005A71FB" w:rsidRDefault="005A71FB" w:rsidP="005A71FB">
      <w:pPr>
        <w:rPr>
          <w:rFonts w:ascii="Calibri" w:eastAsia="Calibri" w:hAnsi="Calibri"/>
        </w:rPr>
      </w:pPr>
      <w:proofErr w:type="spellStart"/>
      <w:r>
        <w:rPr>
          <w:rFonts w:ascii="Calibri" w:eastAsia="Calibri" w:hAnsi="Calibri"/>
        </w:rPr>
        <w:t>GPM</w:t>
      </w:r>
      <w:r>
        <w:rPr>
          <w:rFonts w:ascii="Calibri" w:eastAsia="Calibri" w:hAnsi="Calibri"/>
          <w:vertAlign w:val="subscript"/>
        </w:rPr>
        <w:t>sec</w:t>
      </w:r>
      <w:proofErr w:type="spellEnd"/>
      <w:r>
        <w:rPr>
          <w:rFonts w:ascii="Calibri" w:eastAsia="Calibri" w:hAnsi="Calibri"/>
          <w:vertAlign w:val="subscript"/>
        </w:rPr>
        <w:t xml:space="preserve"> </w:t>
      </w:r>
      <w:r>
        <w:rPr>
          <w:rFonts w:ascii="Calibri" w:eastAsia="Calibri" w:hAnsi="Calibri"/>
        </w:rPr>
        <w:t xml:space="preserve">= water </w:t>
      </w:r>
      <w:proofErr w:type="spellStart"/>
      <w:r>
        <w:rPr>
          <w:rFonts w:ascii="Calibri" w:eastAsia="Calibri" w:hAnsi="Calibri"/>
        </w:rPr>
        <w:t>gpm</w:t>
      </w:r>
      <w:proofErr w:type="spellEnd"/>
      <w:r>
        <w:rPr>
          <w:rFonts w:ascii="Calibri" w:eastAsia="Calibri" w:hAnsi="Calibri"/>
        </w:rPr>
        <w:t xml:space="preserve"> flow in secondary loop</w:t>
      </w:r>
    </w:p>
    <w:p w14:paraId="23ABDE99" w14:textId="77777777" w:rsidR="005A71FB" w:rsidRDefault="005A71FB" w:rsidP="005A71FB">
      <w:pPr>
        <w:rPr>
          <w:rFonts w:ascii="Calibri" w:eastAsia="Calibri" w:hAnsi="Calibri"/>
        </w:rPr>
      </w:pPr>
      <w:r>
        <w:rPr>
          <w:rFonts w:ascii="Calibri" w:eastAsia="Calibri" w:hAnsi="Calibri"/>
        </w:rPr>
        <w:lastRenderedPageBreak/>
        <w:t>(</w:t>
      </w:r>
      <w:proofErr w:type="spellStart"/>
      <w:r>
        <w:rPr>
          <w:rFonts w:ascii="Calibri" w:eastAsia="Calibri" w:hAnsi="Calibri"/>
        </w:rPr>
        <w:t>ewt</w:t>
      </w:r>
      <w:proofErr w:type="spellEnd"/>
      <w:r>
        <w:rPr>
          <w:rFonts w:ascii="Calibri" w:eastAsia="Calibri" w:hAnsi="Calibri"/>
        </w:rPr>
        <w:t>)</w:t>
      </w:r>
      <w:r>
        <w:rPr>
          <w:rFonts w:ascii="Calibri" w:eastAsia="Calibri" w:hAnsi="Calibri"/>
          <w:vertAlign w:val="subscript"/>
        </w:rPr>
        <w:t xml:space="preserve">coil </w:t>
      </w:r>
      <w:r>
        <w:rPr>
          <w:rFonts w:ascii="Calibri" w:eastAsia="Calibri" w:hAnsi="Calibri"/>
        </w:rPr>
        <w:t>= water temperature entering coil (F)</w:t>
      </w:r>
    </w:p>
    <w:p w14:paraId="1387670E"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lwt</w:t>
      </w:r>
      <w:proofErr w:type="spellEnd"/>
      <w:r>
        <w:rPr>
          <w:rFonts w:ascii="Calibri" w:eastAsia="Calibri" w:hAnsi="Calibri"/>
        </w:rPr>
        <w:t>)</w:t>
      </w:r>
      <w:r>
        <w:rPr>
          <w:rFonts w:ascii="Calibri" w:eastAsia="Calibri" w:hAnsi="Calibri"/>
          <w:vertAlign w:val="subscript"/>
        </w:rPr>
        <w:t xml:space="preserve">coil </w:t>
      </w:r>
      <w:r>
        <w:rPr>
          <w:rFonts w:ascii="Calibri" w:eastAsia="Calibri" w:hAnsi="Calibri"/>
        </w:rPr>
        <w:t>= temperature of water leaving coil (F)</w:t>
      </w:r>
    </w:p>
    <w:p w14:paraId="4C8944E6" w14:textId="77777777" w:rsidR="005A71FB" w:rsidRDefault="005A71FB" w:rsidP="005A71FB">
      <w:pPr>
        <w:rPr>
          <w:rFonts w:ascii="Calibri" w:eastAsia="Calibri" w:hAnsi="Calibri"/>
          <w:b/>
        </w:rPr>
      </w:pPr>
      <w:r>
        <w:rPr>
          <w:rFonts w:ascii="Calibri" w:eastAsia="Calibri" w:hAnsi="Calibri"/>
          <w:b/>
        </w:rPr>
        <w:t>Evaporator</w:t>
      </w:r>
    </w:p>
    <w:p w14:paraId="492509F7"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evap</w:t>
      </w:r>
      <w:proofErr w:type="spellEnd"/>
      <w:r>
        <w:rPr>
          <w:rFonts w:ascii="Calibri" w:eastAsia="Calibri" w:hAnsi="Calibri"/>
        </w:rPr>
        <w:t>)</w:t>
      </w:r>
      <w:r>
        <w:rPr>
          <w:rFonts w:ascii="Calibri" w:eastAsia="Calibri" w:hAnsi="Calibri"/>
          <w:vertAlign w:val="subscript"/>
        </w:rPr>
        <w:t xml:space="preserve">ton </w:t>
      </w:r>
      <w:r>
        <w:rPr>
          <w:rFonts w:ascii="Calibri" w:eastAsia="Calibri" w:hAnsi="Calibri"/>
        </w:rPr>
        <w:t>= load (ton) on one evaporator</w:t>
      </w:r>
    </w:p>
    <w:p w14:paraId="2CFC1D7A"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ER </w:t>
      </w:r>
      <w:r>
        <w:rPr>
          <w:rFonts w:ascii="Calibri" w:eastAsia="Calibri" w:hAnsi="Calibri"/>
        </w:rPr>
        <w:t>= evaporator refrigerant temp (F)</w:t>
      </w:r>
    </w:p>
    <w:p w14:paraId="5F039581"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ER-app </w:t>
      </w:r>
      <w:r>
        <w:rPr>
          <w:rFonts w:ascii="Calibri" w:eastAsia="Calibri" w:hAnsi="Calibri"/>
        </w:rPr>
        <w:t>= evaporator refrigerant approach (F)</w:t>
      </w:r>
    </w:p>
    <w:p w14:paraId="278B5AF2" w14:textId="77777777" w:rsidR="005A71FB" w:rsidRDefault="005A71FB" w:rsidP="005A71FB">
      <w:pPr>
        <w:rPr>
          <w:rFonts w:ascii="Calibri" w:eastAsia="Calibri" w:hAnsi="Calibri"/>
        </w:rPr>
      </w:pPr>
      <w:proofErr w:type="spellStart"/>
      <w:r>
        <w:rPr>
          <w:rFonts w:ascii="Calibri" w:eastAsia="Calibri" w:hAnsi="Calibri"/>
        </w:rPr>
        <w:t>EVAP</w:t>
      </w:r>
      <w:r>
        <w:rPr>
          <w:rFonts w:ascii="Calibri" w:eastAsia="Calibri" w:hAnsi="Calibri"/>
          <w:vertAlign w:val="subscript"/>
        </w:rPr>
        <w:t>ton</w:t>
      </w:r>
      <w:proofErr w:type="spellEnd"/>
      <w:r>
        <w:rPr>
          <w:rFonts w:ascii="Calibri" w:eastAsia="Calibri" w:hAnsi="Calibri"/>
          <w:vertAlign w:val="subscript"/>
        </w:rPr>
        <w:t xml:space="preserve"> </w:t>
      </w:r>
      <w:r>
        <w:rPr>
          <w:rFonts w:ascii="Calibri" w:eastAsia="Calibri" w:hAnsi="Calibri"/>
        </w:rPr>
        <w:t>= total evaporator loads (ton)</w:t>
      </w:r>
    </w:p>
    <w:p w14:paraId="282CAAAA"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evap</w:t>
      </w:r>
      <w:proofErr w:type="spellEnd"/>
      <w:r>
        <w:rPr>
          <w:rFonts w:ascii="Calibri" w:eastAsia="Calibri" w:hAnsi="Calibri"/>
          <w:vertAlign w:val="subscript"/>
        </w:rPr>
        <w:t xml:space="preserve"> </w:t>
      </w:r>
      <w:r>
        <w:rPr>
          <w:rFonts w:ascii="Calibri" w:eastAsia="Calibri" w:hAnsi="Calibri"/>
        </w:rPr>
        <w:t>= pump head thru evaporator (ft)</w:t>
      </w:r>
    </w:p>
    <w:p w14:paraId="549C10CD"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evap</w:t>
      </w:r>
      <w:proofErr w:type="spellEnd"/>
      <w:r>
        <w:rPr>
          <w:rFonts w:ascii="Calibri" w:eastAsia="Calibri" w:hAnsi="Calibri"/>
        </w:rPr>
        <w:t>)</w:t>
      </w:r>
      <w:r>
        <w:rPr>
          <w:rFonts w:ascii="Calibri" w:eastAsia="Calibri" w:hAnsi="Calibri"/>
          <w:vertAlign w:val="subscript"/>
        </w:rPr>
        <w:t xml:space="preserve">ft/sec </w:t>
      </w:r>
      <w:r>
        <w:rPr>
          <w:rFonts w:ascii="Calibri" w:eastAsia="Calibri" w:hAnsi="Calibri"/>
        </w:rPr>
        <w:t>= velocity water flow thru evaporator</w:t>
      </w:r>
    </w:p>
    <w:p w14:paraId="023D6889"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evap</w:t>
      </w:r>
      <w:proofErr w:type="spellEnd"/>
      <w:r>
        <w:rPr>
          <w:rFonts w:ascii="Calibri" w:eastAsia="Calibri" w:hAnsi="Calibri"/>
        </w:rPr>
        <w:t>)</w:t>
      </w:r>
      <w:r>
        <w:rPr>
          <w:rFonts w:ascii="Calibri" w:eastAsia="Calibri" w:hAnsi="Calibri"/>
          <w:vertAlign w:val="subscript"/>
        </w:rPr>
        <w:t xml:space="preserve">des-ft/sec </w:t>
      </w:r>
      <w:r>
        <w:rPr>
          <w:rFonts w:ascii="Calibri" w:eastAsia="Calibri" w:hAnsi="Calibri"/>
        </w:rPr>
        <w:t>= evaporator design flow velocity</w:t>
      </w:r>
    </w:p>
    <w:p w14:paraId="08DFFE01" w14:textId="77777777" w:rsidR="005A71FB" w:rsidRDefault="005A71FB" w:rsidP="005A71FB">
      <w:pPr>
        <w:rPr>
          <w:rFonts w:ascii="Calibri" w:eastAsia="Calibri" w:hAnsi="Calibri"/>
          <w:b/>
        </w:rPr>
      </w:pPr>
      <w:r>
        <w:rPr>
          <w:rFonts w:ascii="Calibri" w:eastAsia="Calibri" w:hAnsi="Calibri"/>
          <w:b/>
        </w:rPr>
        <w:t>Compressor:</w:t>
      </w:r>
    </w:p>
    <w:p w14:paraId="1420229E"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kW </w:t>
      </w:r>
      <w:r>
        <w:rPr>
          <w:rFonts w:ascii="Calibri" w:eastAsia="Calibri" w:hAnsi="Calibri"/>
        </w:rPr>
        <w:t>= each chiller kW demand</w:t>
      </w:r>
    </w:p>
    <w:p w14:paraId="2FDCBEFD"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lift </w:t>
      </w:r>
      <w:r>
        <w:rPr>
          <w:rFonts w:ascii="Calibri" w:eastAsia="Calibri" w:hAnsi="Calibri"/>
        </w:rPr>
        <w:t>= (T</w:t>
      </w:r>
      <w:r>
        <w:rPr>
          <w:rFonts w:ascii="Calibri" w:eastAsia="Calibri" w:hAnsi="Calibri"/>
          <w:vertAlign w:val="subscript"/>
        </w:rPr>
        <w:t xml:space="preserve">CR </w:t>
      </w:r>
      <w:r>
        <w:rPr>
          <w:rFonts w:ascii="Calibri" w:eastAsia="Calibri" w:hAnsi="Calibri"/>
        </w:rPr>
        <w:t>– T</w:t>
      </w:r>
      <w:r>
        <w:rPr>
          <w:rFonts w:ascii="Calibri" w:eastAsia="Calibri" w:hAnsi="Calibri"/>
          <w:vertAlign w:val="subscript"/>
        </w:rPr>
        <w:t>ER</w:t>
      </w:r>
      <w:r>
        <w:rPr>
          <w:rFonts w:ascii="Calibri" w:eastAsia="Calibri" w:hAnsi="Calibri"/>
        </w:rPr>
        <w:t>) = chiller lift (F)</w:t>
      </w:r>
    </w:p>
    <w:p w14:paraId="4297B1F6"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 </w:t>
      </w:r>
      <w:r>
        <w:rPr>
          <w:rFonts w:ascii="Calibri" w:eastAsia="Calibri" w:hAnsi="Calibri"/>
        </w:rPr>
        <w:t>= percent chiller motor is loaded</w:t>
      </w:r>
    </w:p>
    <w:p w14:paraId="5092F57B"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 </w:t>
      </w:r>
      <w:r>
        <w:rPr>
          <w:rFonts w:ascii="Calibri" w:eastAsia="Calibri" w:hAnsi="Calibri"/>
        </w:rPr>
        <w:t>= number chillers operating</w:t>
      </w:r>
    </w:p>
    <w:p w14:paraId="30E06061"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kW </w:t>
      </w:r>
      <w:r>
        <w:rPr>
          <w:rFonts w:ascii="Calibri" w:eastAsia="Calibri" w:hAnsi="Calibri"/>
        </w:rPr>
        <w:t>= total chillers kW</w:t>
      </w:r>
    </w:p>
    <w:p w14:paraId="2ADE23E9" w14:textId="77777777" w:rsidR="005A71FB" w:rsidRDefault="005A71FB" w:rsidP="005A71FB">
      <w:pPr>
        <w:rPr>
          <w:rFonts w:ascii="Calibri" w:eastAsia="Calibri" w:hAnsi="Calibri"/>
        </w:rPr>
      </w:pPr>
      <w:r>
        <w:rPr>
          <w:rFonts w:ascii="Calibri" w:eastAsia="Calibri" w:hAnsi="Calibri"/>
        </w:rPr>
        <w:t>(chiller)</w:t>
      </w:r>
      <w:r>
        <w:rPr>
          <w:rFonts w:ascii="Calibri" w:eastAsia="Calibri" w:hAnsi="Calibri"/>
          <w:vertAlign w:val="subscript"/>
        </w:rPr>
        <w:t xml:space="preserve">kW/ton </w:t>
      </w:r>
      <w:r>
        <w:rPr>
          <w:rFonts w:ascii="Calibri" w:eastAsia="Calibri" w:hAnsi="Calibri"/>
        </w:rPr>
        <w:t>= chiller kW per evaporator ton</w:t>
      </w:r>
    </w:p>
    <w:p w14:paraId="27145DBD" w14:textId="77777777" w:rsidR="005A71FB" w:rsidRDefault="005A71FB" w:rsidP="005A71FB">
      <w:pPr>
        <w:rPr>
          <w:rFonts w:ascii="Calibri" w:eastAsia="Calibri" w:hAnsi="Calibri"/>
        </w:rPr>
      </w:pPr>
      <w:r>
        <w:rPr>
          <w:rFonts w:ascii="Calibri" w:eastAsia="Calibri" w:hAnsi="Calibri"/>
        </w:rPr>
        <w:t>Plant kW = total kW demand of plant</w:t>
      </w:r>
    </w:p>
    <w:p w14:paraId="535CE90F" w14:textId="77777777" w:rsidR="005A71FB" w:rsidRDefault="005A71FB" w:rsidP="005A71FB">
      <w:pPr>
        <w:rPr>
          <w:rFonts w:ascii="Calibri" w:eastAsia="Calibri" w:hAnsi="Calibri"/>
        </w:rPr>
      </w:pPr>
      <w:r>
        <w:rPr>
          <w:rFonts w:ascii="Calibri" w:eastAsia="Calibri" w:hAnsi="Calibri"/>
        </w:rPr>
        <w:t>(Plant)</w:t>
      </w:r>
      <w:r>
        <w:rPr>
          <w:rFonts w:ascii="Calibri" w:eastAsia="Calibri" w:hAnsi="Calibri"/>
          <w:vertAlign w:val="subscript"/>
        </w:rPr>
        <w:t xml:space="preserve">kW/site ton </w:t>
      </w:r>
      <w:r>
        <w:rPr>
          <w:rFonts w:ascii="Calibri" w:eastAsia="Calibri" w:hAnsi="Calibri"/>
        </w:rPr>
        <w:t>= Plant kW per site ton</w:t>
      </w:r>
    </w:p>
    <w:p w14:paraId="2E65D6A4" w14:textId="77777777" w:rsidR="005A71FB" w:rsidRDefault="005A71FB" w:rsidP="005A71FB">
      <w:pPr>
        <w:rPr>
          <w:rFonts w:ascii="Calibri" w:eastAsia="Calibri" w:hAnsi="Calibri"/>
          <w:b/>
        </w:rPr>
      </w:pPr>
      <w:r>
        <w:rPr>
          <w:rFonts w:ascii="Calibri" w:eastAsia="Calibri" w:hAnsi="Calibri"/>
          <w:b/>
        </w:rPr>
        <w:t>Condenser:</w:t>
      </w:r>
    </w:p>
    <w:p w14:paraId="13E82487"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cond</w:t>
      </w:r>
      <w:proofErr w:type="spellEnd"/>
      <w:r>
        <w:rPr>
          <w:rFonts w:ascii="Calibri" w:eastAsia="Calibri" w:hAnsi="Calibri"/>
        </w:rPr>
        <w:t>)</w:t>
      </w:r>
      <w:r>
        <w:rPr>
          <w:rFonts w:ascii="Calibri" w:eastAsia="Calibri" w:hAnsi="Calibri"/>
          <w:vertAlign w:val="subscript"/>
        </w:rPr>
        <w:t xml:space="preserve">ton </w:t>
      </w:r>
      <w:r>
        <w:rPr>
          <w:rFonts w:ascii="Calibri" w:eastAsia="Calibri" w:hAnsi="Calibri"/>
        </w:rPr>
        <w:t>= load (ton) on one condenser</w:t>
      </w:r>
    </w:p>
    <w:p w14:paraId="4BCE0571"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CR </w:t>
      </w:r>
      <w:r>
        <w:rPr>
          <w:rFonts w:ascii="Calibri" w:eastAsia="Calibri" w:hAnsi="Calibri"/>
        </w:rPr>
        <w:t>= temperature of condenser refrigerant (F)</w:t>
      </w:r>
    </w:p>
    <w:p w14:paraId="39B394F2"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CR-app </w:t>
      </w:r>
      <w:r>
        <w:rPr>
          <w:rFonts w:ascii="Calibri" w:eastAsia="Calibri" w:hAnsi="Calibri"/>
        </w:rPr>
        <w:t>= refrigerant approach temperature (F)</w:t>
      </w:r>
    </w:p>
    <w:p w14:paraId="3965DA09" w14:textId="77777777" w:rsidR="005A71FB" w:rsidRDefault="005A71FB" w:rsidP="005A71FB">
      <w:pPr>
        <w:rPr>
          <w:rFonts w:ascii="Calibri" w:eastAsia="Calibri" w:hAnsi="Calibri"/>
        </w:rPr>
      </w:pPr>
      <w:r>
        <w:rPr>
          <w:rFonts w:ascii="Calibri" w:eastAsia="Calibri" w:hAnsi="Calibri"/>
        </w:rPr>
        <w:t>(COND)</w:t>
      </w:r>
      <w:r>
        <w:rPr>
          <w:rFonts w:ascii="Calibri" w:eastAsia="Calibri" w:hAnsi="Calibri"/>
          <w:vertAlign w:val="subscript"/>
        </w:rPr>
        <w:t xml:space="preserve">ton </w:t>
      </w:r>
      <w:r>
        <w:rPr>
          <w:rFonts w:ascii="Calibri" w:eastAsia="Calibri" w:hAnsi="Calibri"/>
        </w:rPr>
        <w:t>= total load (ton) on all condensers</w:t>
      </w:r>
    </w:p>
    <w:p w14:paraId="136A681C" w14:textId="77777777" w:rsidR="005A71FB" w:rsidRDefault="005A71FB" w:rsidP="005A71FB">
      <w:pPr>
        <w:rPr>
          <w:rFonts w:ascii="Calibri" w:eastAsia="Calibri" w:hAnsi="Calibri"/>
        </w:rPr>
      </w:pPr>
      <w:r>
        <w:rPr>
          <w:rFonts w:ascii="Calibri" w:eastAsia="Calibri" w:hAnsi="Calibri"/>
        </w:rPr>
        <w:t>(H)</w:t>
      </w:r>
      <w:proofErr w:type="spellStart"/>
      <w:r>
        <w:rPr>
          <w:rFonts w:ascii="Calibri" w:eastAsia="Calibri" w:hAnsi="Calibri"/>
          <w:vertAlign w:val="subscript"/>
        </w:rPr>
        <w:t>cond</w:t>
      </w:r>
      <w:proofErr w:type="spellEnd"/>
      <w:r>
        <w:rPr>
          <w:rFonts w:ascii="Calibri" w:eastAsia="Calibri" w:hAnsi="Calibri"/>
          <w:vertAlign w:val="subscript"/>
        </w:rPr>
        <w:t xml:space="preserve"> </w:t>
      </w:r>
      <w:r>
        <w:rPr>
          <w:rFonts w:ascii="Calibri" w:eastAsia="Calibri" w:hAnsi="Calibri"/>
        </w:rPr>
        <w:t>= tower pump head thru condenser (ft)</w:t>
      </w:r>
    </w:p>
    <w:p w14:paraId="7428AFAB"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cond</w:t>
      </w:r>
      <w:proofErr w:type="spellEnd"/>
      <w:r>
        <w:rPr>
          <w:rFonts w:ascii="Calibri" w:eastAsia="Calibri" w:hAnsi="Calibri"/>
        </w:rPr>
        <w:t>)</w:t>
      </w:r>
      <w:r>
        <w:rPr>
          <w:rFonts w:ascii="Calibri" w:eastAsia="Calibri" w:hAnsi="Calibri"/>
          <w:vertAlign w:val="subscript"/>
        </w:rPr>
        <w:t xml:space="preserve">ft/sec </w:t>
      </w:r>
      <w:r>
        <w:rPr>
          <w:rFonts w:ascii="Calibri" w:eastAsia="Calibri" w:hAnsi="Calibri"/>
        </w:rPr>
        <w:t>= tower water flow thru condenser</w:t>
      </w:r>
    </w:p>
    <w:p w14:paraId="57E8277C" w14:textId="77777777" w:rsidR="005A71FB" w:rsidRDefault="005A71FB" w:rsidP="005A71FB">
      <w:pPr>
        <w:rPr>
          <w:rFonts w:ascii="Calibri" w:eastAsia="Calibri" w:hAnsi="Calibri"/>
          <w:b/>
        </w:rPr>
      </w:pPr>
      <w:r>
        <w:rPr>
          <w:rFonts w:ascii="Calibri" w:eastAsia="Calibri" w:hAnsi="Calibri"/>
          <w:b/>
        </w:rPr>
        <w:t>Tower piping nomenclature</w:t>
      </w:r>
    </w:p>
    <w:p w14:paraId="003F9D56" w14:textId="77777777" w:rsidR="005A71FB" w:rsidRDefault="005A71FB" w:rsidP="005A71FB">
      <w:pPr>
        <w:rPr>
          <w:rFonts w:ascii="Calibri" w:eastAsia="Calibri" w:hAnsi="Calibri"/>
        </w:rPr>
      </w:pPr>
      <w:proofErr w:type="spellStart"/>
      <w:r>
        <w:rPr>
          <w:rFonts w:ascii="Calibri" w:eastAsia="Calibri" w:hAnsi="Calibri"/>
        </w:rPr>
        <w:t>Pipe</w:t>
      </w:r>
      <w:r>
        <w:rPr>
          <w:rFonts w:ascii="Calibri" w:eastAsia="Calibri" w:hAnsi="Calibri"/>
          <w:vertAlign w:val="subscript"/>
        </w:rPr>
        <w:t>size</w:t>
      </w:r>
      <w:proofErr w:type="spellEnd"/>
      <w:r>
        <w:rPr>
          <w:rFonts w:ascii="Calibri" w:eastAsia="Calibri" w:hAnsi="Calibri"/>
          <w:vertAlign w:val="subscript"/>
        </w:rPr>
        <w:t xml:space="preserve">-in </w:t>
      </w:r>
      <w:r>
        <w:rPr>
          <w:rFonts w:ascii="Calibri" w:eastAsia="Calibri" w:hAnsi="Calibri"/>
        </w:rPr>
        <w:t>= tower pipe size (inches)</w:t>
      </w:r>
    </w:p>
    <w:p w14:paraId="2383A531" w14:textId="77777777" w:rsidR="005A71FB" w:rsidRDefault="005A71FB" w:rsidP="005A71FB">
      <w:pPr>
        <w:rPr>
          <w:rFonts w:ascii="Calibri" w:eastAsia="Calibri" w:hAnsi="Calibri"/>
        </w:rPr>
      </w:pPr>
      <w:proofErr w:type="spellStart"/>
      <w:r>
        <w:rPr>
          <w:rFonts w:ascii="Calibri" w:eastAsia="Calibri" w:hAnsi="Calibri"/>
        </w:rPr>
        <w:t>gpm</w:t>
      </w:r>
      <w:r>
        <w:rPr>
          <w:rFonts w:ascii="Calibri" w:eastAsia="Calibri" w:hAnsi="Calibri"/>
          <w:vertAlign w:val="subscript"/>
        </w:rPr>
        <w:t>T</w:t>
      </w:r>
      <w:proofErr w:type="spellEnd"/>
      <w:r>
        <w:rPr>
          <w:rFonts w:ascii="Calibri" w:eastAsia="Calibri" w:hAnsi="Calibri"/>
          <w:vertAlign w:val="subscript"/>
        </w:rPr>
        <w:t xml:space="preserve"> </w:t>
      </w:r>
      <w:r>
        <w:rPr>
          <w:rFonts w:ascii="Calibri" w:eastAsia="Calibri" w:hAnsi="Calibri"/>
        </w:rPr>
        <w:t>= each tower water flow (</w:t>
      </w:r>
      <w:proofErr w:type="spellStart"/>
      <w:r>
        <w:rPr>
          <w:rFonts w:ascii="Calibri" w:eastAsia="Calibri" w:hAnsi="Calibri"/>
        </w:rPr>
        <w:t>gpm</w:t>
      </w:r>
      <w:proofErr w:type="spellEnd"/>
      <w:r>
        <w:rPr>
          <w:rFonts w:ascii="Calibri" w:eastAsia="Calibri" w:hAnsi="Calibri"/>
        </w:rPr>
        <w:t>)</w:t>
      </w:r>
    </w:p>
    <w:p w14:paraId="0C64FE14" w14:textId="77777777" w:rsidR="005A71FB" w:rsidRDefault="005A71FB" w:rsidP="005A71FB">
      <w:pPr>
        <w:rPr>
          <w:rFonts w:ascii="Calibri" w:eastAsia="Calibri" w:hAnsi="Calibri"/>
        </w:rPr>
      </w:pPr>
      <w:r>
        <w:rPr>
          <w:rFonts w:ascii="Calibri" w:eastAsia="Calibri" w:hAnsi="Calibri"/>
        </w:rPr>
        <w:t>GPM</w:t>
      </w:r>
      <w:r>
        <w:rPr>
          <w:rFonts w:ascii="Calibri" w:eastAsia="Calibri" w:hAnsi="Calibri"/>
          <w:vertAlign w:val="subscript"/>
        </w:rPr>
        <w:t xml:space="preserve">T </w:t>
      </w:r>
      <w:r>
        <w:rPr>
          <w:rFonts w:ascii="Calibri" w:eastAsia="Calibri" w:hAnsi="Calibri"/>
        </w:rPr>
        <w:t>= total tower water flow (</w:t>
      </w:r>
      <w:proofErr w:type="spellStart"/>
      <w:r>
        <w:rPr>
          <w:rFonts w:ascii="Calibri" w:eastAsia="Calibri" w:hAnsi="Calibri"/>
        </w:rPr>
        <w:t>gpm</w:t>
      </w:r>
      <w:proofErr w:type="spellEnd"/>
      <w:r>
        <w:rPr>
          <w:rFonts w:ascii="Calibri" w:eastAsia="Calibri" w:hAnsi="Calibri"/>
        </w:rPr>
        <w:t>)</w:t>
      </w:r>
    </w:p>
    <w:p w14:paraId="19740CC0"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T-total </w:t>
      </w:r>
      <w:r>
        <w:rPr>
          <w:rFonts w:ascii="Calibri" w:eastAsia="Calibri" w:hAnsi="Calibri"/>
        </w:rPr>
        <w:t>= total tower pump head (ft)</w:t>
      </w:r>
    </w:p>
    <w:p w14:paraId="1419E02B" w14:textId="77777777" w:rsidR="005A71FB" w:rsidRDefault="005A71FB" w:rsidP="005A71FB">
      <w:pPr>
        <w:rPr>
          <w:rFonts w:ascii="Calibri" w:eastAsia="Calibri" w:hAnsi="Calibri"/>
        </w:rPr>
      </w:pPr>
      <w:r>
        <w:rPr>
          <w:rFonts w:ascii="Calibri" w:eastAsia="Calibri" w:hAnsi="Calibri"/>
        </w:rPr>
        <w:t>P</w:t>
      </w:r>
      <w:r>
        <w:rPr>
          <w:rFonts w:ascii="Calibri" w:eastAsia="Calibri" w:hAnsi="Calibri"/>
          <w:vertAlign w:val="subscript"/>
        </w:rPr>
        <w:t xml:space="preserve">T-heat </w:t>
      </w:r>
      <w:r>
        <w:rPr>
          <w:rFonts w:ascii="Calibri" w:eastAsia="Calibri" w:hAnsi="Calibri"/>
        </w:rPr>
        <w:t>= pump heat to atmosphere (ton)</w:t>
      </w:r>
    </w:p>
    <w:p w14:paraId="3FB990DC" w14:textId="77777777" w:rsidR="005A71FB" w:rsidRDefault="005A71FB" w:rsidP="005A71FB">
      <w:pPr>
        <w:rPr>
          <w:rFonts w:ascii="Calibri" w:eastAsia="Calibri" w:hAnsi="Calibri"/>
        </w:rPr>
      </w:pPr>
      <w:proofErr w:type="spellStart"/>
      <w:r>
        <w:rPr>
          <w:rFonts w:ascii="Calibri" w:eastAsia="Calibri" w:hAnsi="Calibri"/>
        </w:rPr>
        <w:t>pump</w:t>
      </w:r>
      <w:r>
        <w:rPr>
          <w:rFonts w:ascii="Calibri" w:eastAsia="Calibri" w:hAnsi="Calibri"/>
          <w:vertAlign w:val="subscript"/>
        </w:rPr>
        <w:t>T</w:t>
      </w:r>
      <w:proofErr w:type="spellEnd"/>
      <w:r>
        <w:rPr>
          <w:rFonts w:ascii="Calibri" w:eastAsia="Calibri" w:hAnsi="Calibri"/>
          <w:vertAlign w:val="subscript"/>
        </w:rPr>
        <w:t xml:space="preserve">-kW </w:t>
      </w:r>
      <w:r>
        <w:rPr>
          <w:rFonts w:ascii="Calibri" w:eastAsia="Calibri" w:hAnsi="Calibri"/>
        </w:rPr>
        <w:t>= each tower pump kW demand</w:t>
      </w:r>
    </w:p>
    <w:p w14:paraId="4CF72D73" w14:textId="77777777" w:rsidR="005A71FB" w:rsidRDefault="005A71FB" w:rsidP="005A71FB">
      <w:pPr>
        <w:rPr>
          <w:rFonts w:ascii="Calibri" w:eastAsia="Calibri" w:hAnsi="Calibri"/>
        </w:rPr>
      </w:pPr>
      <w:proofErr w:type="spellStart"/>
      <w:r>
        <w:rPr>
          <w:rFonts w:ascii="Calibri" w:eastAsia="Calibri" w:hAnsi="Calibri"/>
        </w:rPr>
        <w:t>Ef</w:t>
      </w:r>
      <w:r>
        <w:rPr>
          <w:rFonts w:ascii="Calibri" w:eastAsia="Calibri" w:hAnsi="Calibri"/>
          <w:vertAlign w:val="subscript"/>
        </w:rPr>
        <w:t>T</w:t>
      </w:r>
      <w:proofErr w:type="spellEnd"/>
      <w:r>
        <w:rPr>
          <w:rFonts w:ascii="Calibri" w:eastAsia="Calibri" w:hAnsi="Calibri"/>
          <w:vertAlign w:val="subscript"/>
        </w:rPr>
        <w:t xml:space="preserve">-pump </w:t>
      </w:r>
      <w:r>
        <w:rPr>
          <w:rFonts w:ascii="Calibri" w:eastAsia="Calibri" w:hAnsi="Calibri"/>
        </w:rPr>
        <w:t>= tower pump efficiency</w:t>
      </w:r>
    </w:p>
    <w:p w14:paraId="41977356" w14:textId="77777777" w:rsidR="005A71FB" w:rsidRDefault="005A71FB" w:rsidP="005A71FB">
      <w:pPr>
        <w:rPr>
          <w:rFonts w:ascii="Calibri" w:eastAsia="Calibri" w:hAnsi="Calibri"/>
        </w:rPr>
      </w:pPr>
      <w:proofErr w:type="spellStart"/>
      <w:r>
        <w:rPr>
          <w:rFonts w:ascii="Calibri" w:eastAsia="Calibri" w:hAnsi="Calibri"/>
        </w:rPr>
        <w:t>P</w:t>
      </w:r>
      <w:r>
        <w:rPr>
          <w:rFonts w:ascii="Calibri" w:eastAsia="Calibri" w:hAnsi="Calibri"/>
          <w:vertAlign w:val="subscript"/>
        </w:rPr>
        <w:t>tower</w:t>
      </w:r>
      <w:proofErr w:type="spellEnd"/>
      <w:r>
        <w:rPr>
          <w:rFonts w:ascii="Calibri" w:eastAsia="Calibri" w:hAnsi="Calibri"/>
          <w:vertAlign w:val="subscript"/>
        </w:rPr>
        <w:t xml:space="preserve"> #</w:t>
      </w:r>
      <w:r>
        <w:rPr>
          <w:rFonts w:ascii="Calibri" w:eastAsia="Calibri" w:hAnsi="Calibri"/>
        </w:rPr>
        <w:t xml:space="preserve"> = number of tower pumps</w:t>
      </w:r>
    </w:p>
    <w:p w14:paraId="6A308CEC" w14:textId="77777777" w:rsidR="005A71FB" w:rsidRDefault="005A71FB" w:rsidP="005A71FB">
      <w:pPr>
        <w:rPr>
          <w:rFonts w:ascii="Calibri" w:eastAsia="Calibri" w:hAnsi="Calibri"/>
        </w:rPr>
      </w:pPr>
      <w:proofErr w:type="spellStart"/>
      <w:r>
        <w:rPr>
          <w:rFonts w:ascii="Calibri" w:eastAsia="Calibri" w:hAnsi="Calibri"/>
        </w:rPr>
        <w:t>Pump</w:t>
      </w:r>
      <w:r>
        <w:rPr>
          <w:rFonts w:ascii="Calibri" w:eastAsia="Calibri" w:hAnsi="Calibri"/>
          <w:vertAlign w:val="subscript"/>
        </w:rPr>
        <w:t>T</w:t>
      </w:r>
      <w:proofErr w:type="spellEnd"/>
      <w:r>
        <w:rPr>
          <w:rFonts w:ascii="Calibri" w:eastAsia="Calibri" w:hAnsi="Calibri"/>
          <w:vertAlign w:val="subscript"/>
        </w:rPr>
        <w:t xml:space="preserve">-kW </w:t>
      </w:r>
      <w:r>
        <w:rPr>
          <w:rFonts w:ascii="Calibri" w:eastAsia="Calibri" w:hAnsi="Calibri"/>
        </w:rPr>
        <w:t>= total tower pump kW</w:t>
      </w:r>
    </w:p>
    <w:p w14:paraId="639B1C0A"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T-pipe </w:t>
      </w:r>
      <w:r>
        <w:rPr>
          <w:rFonts w:ascii="Calibri" w:eastAsia="Calibri" w:hAnsi="Calibri"/>
        </w:rPr>
        <w:t>= total tower pump head (ft)</w:t>
      </w:r>
    </w:p>
    <w:p w14:paraId="508F9176"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ewt</w:t>
      </w:r>
      <w:proofErr w:type="spellEnd"/>
      <w:r>
        <w:rPr>
          <w:rFonts w:ascii="Calibri" w:eastAsia="Calibri" w:hAnsi="Calibri"/>
        </w:rPr>
        <w:t>)</w:t>
      </w:r>
      <w:r>
        <w:rPr>
          <w:rFonts w:ascii="Calibri" w:eastAsia="Calibri" w:hAnsi="Calibri"/>
          <w:vertAlign w:val="subscript"/>
        </w:rPr>
        <w:t xml:space="preserve">T </w:t>
      </w:r>
      <w:r>
        <w:rPr>
          <w:rFonts w:ascii="Calibri" w:eastAsia="Calibri" w:hAnsi="Calibri"/>
        </w:rPr>
        <w:t>= tower entering water temperature (F)</w:t>
      </w:r>
    </w:p>
    <w:p w14:paraId="2ECC2FF0" w14:textId="77777777" w:rsidR="005A71FB" w:rsidRDefault="005A71FB" w:rsidP="005A71FB">
      <w:pPr>
        <w:rPr>
          <w:rFonts w:ascii="Calibri" w:eastAsia="Calibri" w:hAnsi="Calibri"/>
        </w:rPr>
      </w:pPr>
      <w:r>
        <w:rPr>
          <w:rFonts w:ascii="Calibri" w:eastAsia="Calibri" w:hAnsi="Calibri"/>
        </w:rPr>
        <w:t>(H)</w:t>
      </w:r>
      <w:r>
        <w:rPr>
          <w:rFonts w:ascii="Calibri" w:eastAsia="Calibri" w:hAnsi="Calibri"/>
          <w:vertAlign w:val="subscript"/>
        </w:rPr>
        <w:t xml:space="preserve">T-static </w:t>
      </w:r>
      <w:r>
        <w:rPr>
          <w:rFonts w:ascii="Calibri" w:eastAsia="Calibri" w:hAnsi="Calibri"/>
        </w:rPr>
        <w:t>= tower height static head (ft)</w:t>
      </w:r>
    </w:p>
    <w:p w14:paraId="6A57DC62"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range</w:t>
      </w:r>
      <w:proofErr w:type="spellEnd"/>
      <w:r>
        <w:rPr>
          <w:rFonts w:ascii="Calibri" w:eastAsia="Calibri" w:hAnsi="Calibri"/>
          <w:vertAlign w:val="subscript"/>
        </w:rPr>
        <w:t xml:space="preserve"> </w:t>
      </w:r>
      <w:r>
        <w:rPr>
          <w:rFonts w:ascii="Calibri" w:eastAsia="Calibri" w:hAnsi="Calibri"/>
        </w:rPr>
        <w:t>= tower range (F)= (</w:t>
      </w:r>
      <w:proofErr w:type="spellStart"/>
      <w:r>
        <w:rPr>
          <w:rFonts w:ascii="Calibri" w:eastAsia="Calibri" w:hAnsi="Calibri"/>
        </w:rPr>
        <w:t>ewt</w:t>
      </w:r>
      <w:proofErr w:type="spellEnd"/>
      <w:r>
        <w:rPr>
          <w:rFonts w:ascii="Calibri" w:eastAsia="Calibri" w:hAnsi="Calibri"/>
        </w:rPr>
        <w:t>)</w:t>
      </w:r>
      <w:r>
        <w:rPr>
          <w:rFonts w:ascii="Calibri" w:eastAsia="Calibri" w:hAnsi="Calibri"/>
          <w:vertAlign w:val="subscript"/>
        </w:rPr>
        <w:t xml:space="preserve">T </w:t>
      </w:r>
      <w:r>
        <w:rPr>
          <w:rFonts w:ascii="Calibri" w:eastAsia="Calibri" w:hAnsi="Calibri"/>
        </w:rPr>
        <w:t>– (</w:t>
      </w:r>
      <w:proofErr w:type="spellStart"/>
      <w:r>
        <w:rPr>
          <w:rFonts w:ascii="Calibri" w:eastAsia="Calibri" w:hAnsi="Calibri"/>
        </w:rPr>
        <w:t>lwt</w:t>
      </w:r>
      <w:proofErr w:type="spellEnd"/>
      <w:r>
        <w:rPr>
          <w:rFonts w:ascii="Calibri" w:eastAsia="Calibri" w:hAnsi="Calibri"/>
        </w:rPr>
        <w:t>)</w:t>
      </w:r>
      <w:r>
        <w:rPr>
          <w:rFonts w:ascii="Calibri" w:eastAsia="Calibri" w:hAnsi="Calibri"/>
          <w:vertAlign w:val="subscript"/>
        </w:rPr>
        <w:t xml:space="preserve">T </w:t>
      </w:r>
    </w:p>
    <w:p w14:paraId="47AE7F68" w14:textId="77777777" w:rsidR="005A71FB" w:rsidRDefault="005A71FB" w:rsidP="005A71FB">
      <w:pPr>
        <w:rPr>
          <w:rFonts w:ascii="Calibri" w:eastAsia="Calibri" w:hAnsi="Calibri"/>
        </w:rPr>
      </w:pPr>
      <w:r>
        <w:rPr>
          <w:rFonts w:ascii="Calibri" w:eastAsia="Calibri" w:hAnsi="Calibri"/>
        </w:rPr>
        <w:t>(</w:t>
      </w:r>
      <w:proofErr w:type="spellStart"/>
      <w:r>
        <w:rPr>
          <w:rFonts w:ascii="Calibri" w:eastAsia="Calibri" w:hAnsi="Calibri"/>
        </w:rPr>
        <w:t>lwt</w:t>
      </w:r>
      <w:proofErr w:type="spellEnd"/>
      <w:r>
        <w:rPr>
          <w:rFonts w:ascii="Calibri" w:eastAsia="Calibri" w:hAnsi="Calibri"/>
        </w:rPr>
        <w:t>)</w:t>
      </w:r>
      <w:r>
        <w:rPr>
          <w:rFonts w:ascii="Calibri" w:eastAsia="Calibri" w:hAnsi="Calibri"/>
          <w:vertAlign w:val="subscript"/>
        </w:rPr>
        <w:t xml:space="preserve">T </w:t>
      </w:r>
      <w:r>
        <w:rPr>
          <w:rFonts w:ascii="Calibri" w:eastAsia="Calibri" w:hAnsi="Calibri"/>
        </w:rPr>
        <w:t>= tower leaving water temperature (F)</w:t>
      </w:r>
    </w:p>
    <w:p w14:paraId="0C5A9087"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approach</w:t>
      </w:r>
      <w:proofErr w:type="spellEnd"/>
      <w:r>
        <w:rPr>
          <w:rFonts w:ascii="Calibri" w:eastAsia="Calibri" w:hAnsi="Calibri"/>
          <w:vertAlign w:val="subscript"/>
        </w:rPr>
        <w:t xml:space="preserve"> </w:t>
      </w:r>
      <w:proofErr w:type="gramStart"/>
      <w:r>
        <w:rPr>
          <w:rFonts w:ascii="Calibri" w:eastAsia="Calibri" w:hAnsi="Calibri"/>
        </w:rPr>
        <w:t>=  (</w:t>
      </w:r>
      <w:proofErr w:type="spellStart"/>
      <w:proofErr w:type="gramEnd"/>
      <w:r>
        <w:rPr>
          <w:rFonts w:ascii="Calibri" w:eastAsia="Calibri" w:hAnsi="Calibri"/>
        </w:rPr>
        <w:t>lwt</w:t>
      </w:r>
      <w:proofErr w:type="spellEnd"/>
      <w:r>
        <w:rPr>
          <w:rFonts w:ascii="Calibri" w:eastAsia="Calibri" w:hAnsi="Calibri"/>
        </w:rPr>
        <w:t>)</w:t>
      </w:r>
      <w:r>
        <w:rPr>
          <w:rFonts w:ascii="Calibri" w:eastAsia="Calibri" w:hAnsi="Calibri"/>
          <w:vertAlign w:val="subscript"/>
        </w:rPr>
        <w:t xml:space="preserve">T </w:t>
      </w:r>
      <w:r>
        <w:rPr>
          <w:rFonts w:ascii="Calibri" w:eastAsia="Calibri" w:hAnsi="Calibri"/>
        </w:rPr>
        <w:t>– (</w:t>
      </w:r>
      <w:proofErr w:type="spellStart"/>
      <w:r>
        <w:rPr>
          <w:rFonts w:ascii="Calibri" w:eastAsia="Calibri" w:hAnsi="Calibri"/>
        </w:rPr>
        <w:t>T</w:t>
      </w:r>
      <w:r>
        <w:rPr>
          <w:rFonts w:ascii="Calibri" w:eastAsia="Calibri" w:hAnsi="Calibri"/>
          <w:vertAlign w:val="subscript"/>
        </w:rPr>
        <w:t>wet</w:t>
      </w:r>
      <w:proofErr w:type="spellEnd"/>
      <w:r>
        <w:rPr>
          <w:rFonts w:ascii="Calibri" w:eastAsia="Calibri" w:hAnsi="Calibri"/>
          <w:vertAlign w:val="subscript"/>
        </w:rPr>
        <w:t>-bulb</w:t>
      </w:r>
      <w:r>
        <w:rPr>
          <w:rFonts w:ascii="Calibri" w:eastAsia="Calibri" w:hAnsi="Calibri"/>
        </w:rPr>
        <w:t>)</w:t>
      </w:r>
    </w:p>
    <w:p w14:paraId="0967330F" w14:textId="77777777" w:rsidR="005A71FB" w:rsidRDefault="005A71FB" w:rsidP="005A71FB">
      <w:pPr>
        <w:rPr>
          <w:rFonts w:ascii="Calibri" w:eastAsia="Calibri" w:hAnsi="Calibri"/>
          <w:b/>
          <w:vertAlign w:val="subscript"/>
        </w:rPr>
      </w:pPr>
      <w:r>
        <w:rPr>
          <w:rFonts w:ascii="Calibri" w:eastAsia="Calibri" w:hAnsi="Calibri"/>
          <w:b/>
        </w:rPr>
        <w:t>Tower nomenclature</w:t>
      </w:r>
      <w:r>
        <w:rPr>
          <w:rFonts w:ascii="Calibri" w:eastAsia="Calibri" w:hAnsi="Calibri"/>
          <w:b/>
          <w:vertAlign w:val="subscript"/>
        </w:rPr>
        <w:t xml:space="preserve"> </w:t>
      </w:r>
    </w:p>
    <w:p w14:paraId="571E79C6"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fan</w:t>
      </w:r>
      <w:proofErr w:type="spellEnd"/>
      <w:r>
        <w:rPr>
          <w:rFonts w:ascii="Calibri" w:eastAsia="Calibri" w:hAnsi="Calibri"/>
          <w:vertAlign w:val="subscript"/>
        </w:rPr>
        <w:t xml:space="preserve">-kW </w:t>
      </w:r>
      <w:r>
        <w:rPr>
          <w:rFonts w:ascii="Calibri" w:eastAsia="Calibri" w:hAnsi="Calibri"/>
        </w:rPr>
        <w:t>= kW demand of one tower fan</w:t>
      </w:r>
    </w:p>
    <w:p w14:paraId="47328B07" w14:textId="77777777" w:rsidR="005A71FB" w:rsidRDefault="005A71FB" w:rsidP="005A71FB">
      <w:pPr>
        <w:rPr>
          <w:rFonts w:ascii="Calibri" w:eastAsia="Calibri" w:hAnsi="Calibri"/>
          <w:vertAlign w:val="subscript"/>
        </w:rPr>
      </w:pPr>
      <w:proofErr w:type="spellStart"/>
      <w:r>
        <w:rPr>
          <w:rFonts w:ascii="Calibri" w:eastAsia="Calibri" w:hAnsi="Calibri"/>
        </w:rPr>
        <w:t>T</w:t>
      </w:r>
      <w:r>
        <w:rPr>
          <w:rFonts w:ascii="Calibri" w:eastAsia="Calibri" w:hAnsi="Calibri"/>
          <w:vertAlign w:val="subscript"/>
        </w:rPr>
        <w:t>fan</w:t>
      </w:r>
      <w:proofErr w:type="spellEnd"/>
      <w:r>
        <w:rPr>
          <w:rFonts w:ascii="Calibri" w:eastAsia="Calibri" w:hAnsi="Calibri"/>
          <w:vertAlign w:val="subscript"/>
        </w:rPr>
        <w:t xml:space="preserve">-kW </w:t>
      </w:r>
      <w:r>
        <w:rPr>
          <w:rFonts w:ascii="Calibri" w:eastAsia="Calibri" w:hAnsi="Calibri"/>
        </w:rPr>
        <w:t>= tower fan kW of fans on</w:t>
      </w:r>
    </w:p>
    <w:p w14:paraId="790C6D2C"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fan</w:t>
      </w:r>
      <w:proofErr w:type="spellEnd"/>
      <w:r>
        <w:rPr>
          <w:rFonts w:ascii="Calibri" w:eastAsia="Calibri" w:hAnsi="Calibri"/>
          <w:vertAlign w:val="subscript"/>
        </w:rPr>
        <w:t>-</w:t>
      </w:r>
      <w:proofErr w:type="gramStart"/>
      <w:r>
        <w:rPr>
          <w:rFonts w:ascii="Calibri" w:eastAsia="Calibri" w:hAnsi="Calibri"/>
          <w:vertAlign w:val="subscript"/>
        </w:rPr>
        <w:t xml:space="preserve">% </w:t>
      </w:r>
      <w:r>
        <w:rPr>
          <w:rFonts w:ascii="Calibri" w:eastAsia="Calibri" w:hAnsi="Calibri"/>
        </w:rPr>
        <w:t xml:space="preserve"> =</w:t>
      </w:r>
      <w:proofErr w:type="gramEnd"/>
      <w:r>
        <w:rPr>
          <w:rFonts w:ascii="Calibri" w:eastAsia="Calibri" w:hAnsi="Calibri"/>
        </w:rPr>
        <w:t xml:space="preserve"> percent tower fan speed</w:t>
      </w:r>
    </w:p>
    <w:p w14:paraId="6CC524D2" w14:textId="77777777" w:rsidR="005A71FB" w:rsidRDefault="005A71FB" w:rsidP="005A71FB">
      <w:pPr>
        <w:rPr>
          <w:rFonts w:ascii="Calibri" w:eastAsia="Calibri" w:hAnsi="Calibri"/>
          <w:vertAlign w:val="subscript"/>
        </w:rPr>
      </w:pPr>
      <w:proofErr w:type="spellStart"/>
      <w:r>
        <w:rPr>
          <w:rFonts w:ascii="Calibri" w:eastAsia="Calibri" w:hAnsi="Calibri"/>
        </w:rPr>
        <w:t>t</w:t>
      </w:r>
      <w:r>
        <w:rPr>
          <w:rFonts w:ascii="Calibri" w:eastAsia="Calibri" w:hAnsi="Calibri"/>
          <w:vertAlign w:val="subscript"/>
        </w:rPr>
        <w:t>ton</w:t>
      </w:r>
      <w:proofErr w:type="spellEnd"/>
      <w:r>
        <w:rPr>
          <w:rFonts w:ascii="Calibri" w:eastAsia="Calibri" w:hAnsi="Calibri"/>
          <w:vertAlign w:val="subscript"/>
        </w:rPr>
        <w:t xml:space="preserve">-ex </w:t>
      </w:r>
      <w:r>
        <w:rPr>
          <w:rFonts w:ascii="Calibri" w:eastAsia="Calibri" w:hAnsi="Calibri"/>
        </w:rPr>
        <w:t>= ton exhaust by one tower</w:t>
      </w:r>
      <w:r>
        <w:rPr>
          <w:rFonts w:ascii="Calibri" w:eastAsia="Calibri" w:hAnsi="Calibri"/>
          <w:vertAlign w:val="subscript"/>
        </w:rPr>
        <w:t xml:space="preserve"> </w:t>
      </w:r>
    </w:p>
    <w:p w14:paraId="62228599" w14:textId="77777777" w:rsidR="005A71FB" w:rsidRDefault="005A71FB" w:rsidP="005A71FB">
      <w:pPr>
        <w:rPr>
          <w:rFonts w:ascii="Calibri" w:eastAsia="Calibri" w:hAnsi="Calibri"/>
        </w:rPr>
      </w:pPr>
      <w:r>
        <w:rPr>
          <w:rFonts w:ascii="Calibri" w:eastAsia="Calibri" w:hAnsi="Calibri"/>
        </w:rPr>
        <w:t>T</w:t>
      </w:r>
      <w:r>
        <w:rPr>
          <w:rFonts w:ascii="Calibri" w:eastAsia="Calibri" w:hAnsi="Calibri"/>
          <w:vertAlign w:val="subscript"/>
        </w:rPr>
        <w:t xml:space="preserve"># </w:t>
      </w:r>
      <w:r>
        <w:rPr>
          <w:rFonts w:ascii="Calibri" w:eastAsia="Calibri" w:hAnsi="Calibri"/>
        </w:rPr>
        <w:t>= number of towers on</w:t>
      </w:r>
    </w:p>
    <w:p w14:paraId="616C1B6B"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ton</w:t>
      </w:r>
      <w:proofErr w:type="spellEnd"/>
      <w:r>
        <w:rPr>
          <w:rFonts w:ascii="Calibri" w:eastAsia="Calibri" w:hAnsi="Calibri"/>
          <w:vertAlign w:val="subscript"/>
        </w:rPr>
        <w:t xml:space="preserve">-ex </w:t>
      </w:r>
      <w:r>
        <w:rPr>
          <w:rFonts w:ascii="Calibri" w:eastAsia="Calibri" w:hAnsi="Calibri"/>
        </w:rPr>
        <w:t>= ton exhaust by all towers on</w:t>
      </w:r>
    </w:p>
    <w:p w14:paraId="0B64B3BD" w14:textId="77777777" w:rsidR="005A71FB" w:rsidRDefault="005A71FB" w:rsidP="005A71FB">
      <w:pPr>
        <w:rPr>
          <w:rFonts w:ascii="Calibri" w:eastAsia="Calibri" w:hAnsi="Calibri"/>
        </w:rPr>
      </w:pPr>
      <w:proofErr w:type="spellStart"/>
      <w:r>
        <w:rPr>
          <w:rFonts w:ascii="Calibri" w:eastAsia="Calibri" w:hAnsi="Calibri"/>
        </w:rPr>
        <w:t>T</w:t>
      </w:r>
      <w:r>
        <w:rPr>
          <w:rFonts w:ascii="Calibri" w:eastAsia="Calibri" w:hAnsi="Calibri"/>
          <w:vertAlign w:val="subscript"/>
        </w:rPr>
        <w:t>rg+app</w:t>
      </w:r>
      <w:proofErr w:type="spellEnd"/>
      <w:r>
        <w:rPr>
          <w:rFonts w:ascii="Calibri" w:eastAsia="Calibri" w:hAnsi="Calibri"/>
          <w:vertAlign w:val="subscript"/>
        </w:rPr>
        <w:t xml:space="preserve"> </w:t>
      </w:r>
      <w:r>
        <w:rPr>
          <w:rFonts w:ascii="Calibri" w:eastAsia="Calibri" w:hAnsi="Calibri"/>
        </w:rPr>
        <w:t>= tower range + approach (F)</w:t>
      </w:r>
    </w:p>
    <w:p w14:paraId="3150014C" w14:textId="77777777" w:rsidR="005A71FB" w:rsidRDefault="005A71FB" w:rsidP="005A71FB">
      <w:pPr>
        <w:rPr>
          <w:b/>
          <w:bCs/>
          <w:sz w:val="24"/>
          <w:szCs w:val="24"/>
        </w:rPr>
      </w:pPr>
    </w:p>
    <w:p w14:paraId="41481CEA" w14:textId="77777777" w:rsidR="00D82186" w:rsidRDefault="00D82186" w:rsidP="00B14255">
      <w:pPr>
        <w:rPr>
          <w:b/>
          <w:bCs/>
          <w:sz w:val="32"/>
          <w:szCs w:val="32"/>
        </w:rPr>
      </w:pPr>
    </w:p>
    <w:p w14:paraId="1560F225" w14:textId="1B4BE5FE" w:rsidR="003D7539" w:rsidRPr="00055008" w:rsidRDefault="003C0747" w:rsidP="00EE49B9">
      <w:pPr>
        <w:rPr>
          <w:b/>
          <w:bCs/>
          <w:sz w:val="28"/>
          <w:szCs w:val="28"/>
        </w:rPr>
      </w:pPr>
      <w:r w:rsidRPr="00055008">
        <w:rPr>
          <w:b/>
          <w:bCs/>
          <w:sz w:val="28"/>
          <w:szCs w:val="28"/>
        </w:rPr>
        <w:t xml:space="preserve"> </w:t>
      </w:r>
    </w:p>
    <w:p w14:paraId="124AA8D9" w14:textId="46267BE5" w:rsidR="00D96459" w:rsidRPr="00C2347E" w:rsidRDefault="00CD0F8D" w:rsidP="00EE49B9">
      <w:pPr>
        <w:rPr>
          <w:b/>
          <w:bCs/>
          <w:color w:val="70AD47" w:themeColor="accent6"/>
          <w:sz w:val="32"/>
          <w:szCs w:val="32"/>
        </w:rPr>
      </w:pPr>
      <w:r>
        <w:rPr>
          <w:b/>
          <w:bCs/>
          <w:color w:val="70AD47" w:themeColor="accent6"/>
          <w:sz w:val="32"/>
          <w:szCs w:val="32"/>
        </w:rPr>
        <w:t xml:space="preserve">       </w:t>
      </w:r>
    </w:p>
    <w:p w14:paraId="4C6D2DD4" w14:textId="77777777" w:rsidR="00D96459" w:rsidRDefault="00D96459" w:rsidP="00EE49B9">
      <w:pPr>
        <w:rPr>
          <w:noProof/>
        </w:rPr>
      </w:pPr>
    </w:p>
    <w:p w14:paraId="4791EC33" w14:textId="77777777" w:rsidR="00D96459" w:rsidRDefault="00D96459" w:rsidP="00EE49B9">
      <w:pPr>
        <w:rPr>
          <w:noProof/>
        </w:rPr>
      </w:pPr>
    </w:p>
    <w:p w14:paraId="7AB354FA" w14:textId="77777777" w:rsidR="00D96459" w:rsidRDefault="00D96459" w:rsidP="00EE49B9">
      <w:pPr>
        <w:rPr>
          <w:noProof/>
        </w:rPr>
      </w:pPr>
    </w:p>
    <w:p w14:paraId="5F4304EE" w14:textId="77777777" w:rsidR="00D96459" w:rsidRDefault="00D96459" w:rsidP="00EE49B9">
      <w:pPr>
        <w:rPr>
          <w:b/>
          <w:bCs/>
          <w:color w:val="70AD47" w:themeColor="accent6"/>
          <w:sz w:val="32"/>
          <w:szCs w:val="32"/>
        </w:rPr>
      </w:pPr>
    </w:p>
    <w:p w14:paraId="65F73A9A" w14:textId="77777777" w:rsidR="00F01A8A" w:rsidRDefault="00F01A8A" w:rsidP="00EE49B9">
      <w:pPr>
        <w:rPr>
          <w:b/>
          <w:bCs/>
          <w:color w:val="70AD47" w:themeColor="accent6"/>
          <w:sz w:val="32"/>
          <w:szCs w:val="32"/>
        </w:rPr>
      </w:pPr>
    </w:p>
    <w:p w14:paraId="2B56C586" w14:textId="3E32FDDD" w:rsidR="00F01A8A" w:rsidRDefault="00F01A8A" w:rsidP="00EE49B9">
      <w:pPr>
        <w:rPr>
          <w:b/>
          <w:bCs/>
          <w:color w:val="70AD47" w:themeColor="accent6"/>
          <w:sz w:val="32"/>
          <w:szCs w:val="32"/>
        </w:rPr>
      </w:pPr>
    </w:p>
    <w:sectPr w:rsidR="00F01A8A" w:rsidSect="00CD3469">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F31A5"/>
    <w:multiLevelType w:val="hybridMultilevel"/>
    <w:tmpl w:val="EB2212E4"/>
    <w:lvl w:ilvl="0" w:tplc="8E6C4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C9641C"/>
    <w:multiLevelType w:val="hybridMultilevel"/>
    <w:tmpl w:val="EE2A4996"/>
    <w:lvl w:ilvl="0" w:tplc="D5BAE5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7442E0"/>
    <w:multiLevelType w:val="hybridMultilevel"/>
    <w:tmpl w:val="C98C9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60662663">
    <w:abstractNumId w:val="0"/>
  </w:num>
  <w:num w:numId="2" w16cid:durableId="1462073120">
    <w:abstractNumId w:val="2"/>
  </w:num>
  <w:num w:numId="3" w16cid:durableId="1011567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FA"/>
    <w:rsid w:val="00000855"/>
    <w:rsid w:val="00000863"/>
    <w:rsid w:val="00000C6A"/>
    <w:rsid w:val="00003381"/>
    <w:rsid w:val="00003F1D"/>
    <w:rsid w:val="0000500C"/>
    <w:rsid w:val="000059A9"/>
    <w:rsid w:val="00006C9A"/>
    <w:rsid w:val="0001006A"/>
    <w:rsid w:val="000104DD"/>
    <w:rsid w:val="00010595"/>
    <w:rsid w:val="00011540"/>
    <w:rsid w:val="00011547"/>
    <w:rsid w:val="00016697"/>
    <w:rsid w:val="00017D5E"/>
    <w:rsid w:val="00023076"/>
    <w:rsid w:val="000242F7"/>
    <w:rsid w:val="0002664F"/>
    <w:rsid w:val="0003010E"/>
    <w:rsid w:val="0003020C"/>
    <w:rsid w:val="000305A1"/>
    <w:rsid w:val="000313DC"/>
    <w:rsid w:val="000316AB"/>
    <w:rsid w:val="00032264"/>
    <w:rsid w:val="000338EF"/>
    <w:rsid w:val="00037770"/>
    <w:rsid w:val="0004016F"/>
    <w:rsid w:val="000403CB"/>
    <w:rsid w:val="00042898"/>
    <w:rsid w:val="0004325A"/>
    <w:rsid w:val="0004784D"/>
    <w:rsid w:val="00050555"/>
    <w:rsid w:val="000515BE"/>
    <w:rsid w:val="00051D4B"/>
    <w:rsid w:val="0005494D"/>
    <w:rsid w:val="00055008"/>
    <w:rsid w:val="00057CC1"/>
    <w:rsid w:val="00062010"/>
    <w:rsid w:val="00062D97"/>
    <w:rsid w:val="00063864"/>
    <w:rsid w:val="000641CC"/>
    <w:rsid w:val="00064C31"/>
    <w:rsid w:val="00066E4A"/>
    <w:rsid w:val="000717B2"/>
    <w:rsid w:val="000720E3"/>
    <w:rsid w:val="000729F0"/>
    <w:rsid w:val="00072F90"/>
    <w:rsid w:val="00073F5A"/>
    <w:rsid w:val="000759A2"/>
    <w:rsid w:val="00080E81"/>
    <w:rsid w:val="00082F03"/>
    <w:rsid w:val="00087AEE"/>
    <w:rsid w:val="00092AF8"/>
    <w:rsid w:val="00092C42"/>
    <w:rsid w:val="00093000"/>
    <w:rsid w:val="00095361"/>
    <w:rsid w:val="00095E4B"/>
    <w:rsid w:val="00096271"/>
    <w:rsid w:val="000965E0"/>
    <w:rsid w:val="000976B6"/>
    <w:rsid w:val="000A148C"/>
    <w:rsid w:val="000A39AD"/>
    <w:rsid w:val="000A5919"/>
    <w:rsid w:val="000A65D6"/>
    <w:rsid w:val="000B0989"/>
    <w:rsid w:val="000B2D58"/>
    <w:rsid w:val="000B3F09"/>
    <w:rsid w:val="000B5E2E"/>
    <w:rsid w:val="000B6DF7"/>
    <w:rsid w:val="000B6F21"/>
    <w:rsid w:val="000B7DED"/>
    <w:rsid w:val="000C2E5D"/>
    <w:rsid w:val="000C32CE"/>
    <w:rsid w:val="000C3C9C"/>
    <w:rsid w:val="000C55B5"/>
    <w:rsid w:val="000C627A"/>
    <w:rsid w:val="000D0441"/>
    <w:rsid w:val="000D3D05"/>
    <w:rsid w:val="000D6711"/>
    <w:rsid w:val="000D6DFE"/>
    <w:rsid w:val="000D70BC"/>
    <w:rsid w:val="000D711D"/>
    <w:rsid w:val="000E24E6"/>
    <w:rsid w:val="000F19D5"/>
    <w:rsid w:val="000F2402"/>
    <w:rsid w:val="000F292A"/>
    <w:rsid w:val="000F4D83"/>
    <w:rsid w:val="000F7E97"/>
    <w:rsid w:val="00103362"/>
    <w:rsid w:val="00104CF3"/>
    <w:rsid w:val="0010709B"/>
    <w:rsid w:val="00107670"/>
    <w:rsid w:val="0010799B"/>
    <w:rsid w:val="00110E29"/>
    <w:rsid w:val="001113EE"/>
    <w:rsid w:val="00111438"/>
    <w:rsid w:val="00113766"/>
    <w:rsid w:val="001144D9"/>
    <w:rsid w:val="0011459D"/>
    <w:rsid w:val="00115783"/>
    <w:rsid w:val="001204E7"/>
    <w:rsid w:val="00120B11"/>
    <w:rsid w:val="001217A9"/>
    <w:rsid w:val="00121D34"/>
    <w:rsid w:val="00124D46"/>
    <w:rsid w:val="00125FFE"/>
    <w:rsid w:val="001265A3"/>
    <w:rsid w:val="001268A1"/>
    <w:rsid w:val="00127508"/>
    <w:rsid w:val="00130B10"/>
    <w:rsid w:val="00132472"/>
    <w:rsid w:val="00132715"/>
    <w:rsid w:val="00132DF3"/>
    <w:rsid w:val="00133D1A"/>
    <w:rsid w:val="00134207"/>
    <w:rsid w:val="0013474F"/>
    <w:rsid w:val="00135A91"/>
    <w:rsid w:val="00143798"/>
    <w:rsid w:val="00145737"/>
    <w:rsid w:val="00150831"/>
    <w:rsid w:val="0015105B"/>
    <w:rsid w:val="00155BAF"/>
    <w:rsid w:val="00156D7A"/>
    <w:rsid w:val="00160936"/>
    <w:rsid w:val="00164F99"/>
    <w:rsid w:val="00165A56"/>
    <w:rsid w:val="00166F89"/>
    <w:rsid w:val="00167ED5"/>
    <w:rsid w:val="00171790"/>
    <w:rsid w:val="00171F86"/>
    <w:rsid w:val="00172A8A"/>
    <w:rsid w:val="00173410"/>
    <w:rsid w:val="001753BB"/>
    <w:rsid w:val="00175C49"/>
    <w:rsid w:val="00176394"/>
    <w:rsid w:val="001765BC"/>
    <w:rsid w:val="001770EA"/>
    <w:rsid w:val="00177A46"/>
    <w:rsid w:val="00180875"/>
    <w:rsid w:val="0018256D"/>
    <w:rsid w:val="00183ADA"/>
    <w:rsid w:val="00183C0F"/>
    <w:rsid w:val="00185773"/>
    <w:rsid w:val="00186734"/>
    <w:rsid w:val="00186912"/>
    <w:rsid w:val="00187BBE"/>
    <w:rsid w:val="00191516"/>
    <w:rsid w:val="00191D22"/>
    <w:rsid w:val="00191FEC"/>
    <w:rsid w:val="001922C5"/>
    <w:rsid w:val="00192A30"/>
    <w:rsid w:val="001945F8"/>
    <w:rsid w:val="001953AC"/>
    <w:rsid w:val="00195AFE"/>
    <w:rsid w:val="00196102"/>
    <w:rsid w:val="001962A1"/>
    <w:rsid w:val="0019687B"/>
    <w:rsid w:val="001A1559"/>
    <w:rsid w:val="001A2AF9"/>
    <w:rsid w:val="001A2C8C"/>
    <w:rsid w:val="001A5B5B"/>
    <w:rsid w:val="001B0894"/>
    <w:rsid w:val="001B1F6A"/>
    <w:rsid w:val="001B28C0"/>
    <w:rsid w:val="001B2E5D"/>
    <w:rsid w:val="001B4E98"/>
    <w:rsid w:val="001C1473"/>
    <w:rsid w:val="001C1513"/>
    <w:rsid w:val="001C1F09"/>
    <w:rsid w:val="001C2B28"/>
    <w:rsid w:val="001C37F5"/>
    <w:rsid w:val="001C3B1E"/>
    <w:rsid w:val="001D0F88"/>
    <w:rsid w:val="001D6CB7"/>
    <w:rsid w:val="001D7AA3"/>
    <w:rsid w:val="001E2AE9"/>
    <w:rsid w:val="001E2FFB"/>
    <w:rsid w:val="001E3B21"/>
    <w:rsid w:val="001E4814"/>
    <w:rsid w:val="001E529C"/>
    <w:rsid w:val="001E5654"/>
    <w:rsid w:val="001E7A98"/>
    <w:rsid w:val="001E7AEE"/>
    <w:rsid w:val="001F02B5"/>
    <w:rsid w:val="001F15EE"/>
    <w:rsid w:val="001F1BA2"/>
    <w:rsid w:val="001F2DD8"/>
    <w:rsid w:val="001F4137"/>
    <w:rsid w:val="001F6497"/>
    <w:rsid w:val="001F6C45"/>
    <w:rsid w:val="001F797F"/>
    <w:rsid w:val="00200181"/>
    <w:rsid w:val="00200E61"/>
    <w:rsid w:val="002051AB"/>
    <w:rsid w:val="002051F7"/>
    <w:rsid w:val="0020565D"/>
    <w:rsid w:val="00206024"/>
    <w:rsid w:val="002062C8"/>
    <w:rsid w:val="00206731"/>
    <w:rsid w:val="00207643"/>
    <w:rsid w:val="002104B8"/>
    <w:rsid w:val="002122DC"/>
    <w:rsid w:val="00216379"/>
    <w:rsid w:val="002170C7"/>
    <w:rsid w:val="00217242"/>
    <w:rsid w:val="00220493"/>
    <w:rsid w:val="002211AE"/>
    <w:rsid w:val="002231A4"/>
    <w:rsid w:val="00223C20"/>
    <w:rsid w:val="00223FF9"/>
    <w:rsid w:val="0022433D"/>
    <w:rsid w:val="0022442A"/>
    <w:rsid w:val="00224A93"/>
    <w:rsid w:val="00226753"/>
    <w:rsid w:val="00226F01"/>
    <w:rsid w:val="002270F7"/>
    <w:rsid w:val="002272BA"/>
    <w:rsid w:val="0024028D"/>
    <w:rsid w:val="00240ABC"/>
    <w:rsid w:val="00242295"/>
    <w:rsid w:val="0024297F"/>
    <w:rsid w:val="00243AEF"/>
    <w:rsid w:val="002440BE"/>
    <w:rsid w:val="002449D0"/>
    <w:rsid w:val="002453AF"/>
    <w:rsid w:val="00245B8B"/>
    <w:rsid w:val="00247727"/>
    <w:rsid w:val="002519F3"/>
    <w:rsid w:val="00251FC0"/>
    <w:rsid w:val="002547EF"/>
    <w:rsid w:val="00257474"/>
    <w:rsid w:val="0025777D"/>
    <w:rsid w:val="00261605"/>
    <w:rsid w:val="002618FB"/>
    <w:rsid w:val="00262633"/>
    <w:rsid w:val="002644EB"/>
    <w:rsid w:val="00264519"/>
    <w:rsid w:val="002663D3"/>
    <w:rsid w:val="00273037"/>
    <w:rsid w:val="00274232"/>
    <w:rsid w:val="002779F8"/>
    <w:rsid w:val="00277E28"/>
    <w:rsid w:val="00280B40"/>
    <w:rsid w:val="00281574"/>
    <w:rsid w:val="0028173B"/>
    <w:rsid w:val="0028279F"/>
    <w:rsid w:val="002836FB"/>
    <w:rsid w:val="00294C45"/>
    <w:rsid w:val="00297C7D"/>
    <w:rsid w:val="002A3C4B"/>
    <w:rsid w:val="002A6072"/>
    <w:rsid w:val="002A73D4"/>
    <w:rsid w:val="002B09F1"/>
    <w:rsid w:val="002B27FA"/>
    <w:rsid w:val="002C013A"/>
    <w:rsid w:val="002C229F"/>
    <w:rsid w:val="002C2C8E"/>
    <w:rsid w:val="002C4490"/>
    <w:rsid w:val="002C6956"/>
    <w:rsid w:val="002C698B"/>
    <w:rsid w:val="002C7AED"/>
    <w:rsid w:val="002D1580"/>
    <w:rsid w:val="002D3424"/>
    <w:rsid w:val="002D3F03"/>
    <w:rsid w:val="002D6BF9"/>
    <w:rsid w:val="002D755B"/>
    <w:rsid w:val="002E0A01"/>
    <w:rsid w:val="002E64BC"/>
    <w:rsid w:val="002F0099"/>
    <w:rsid w:val="002F0A75"/>
    <w:rsid w:val="002F12F5"/>
    <w:rsid w:val="002F2172"/>
    <w:rsid w:val="002F2796"/>
    <w:rsid w:val="002F3663"/>
    <w:rsid w:val="002F4B55"/>
    <w:rsid w:val="002F5157"/>
    <w:rsid w:val="002F5E37"/>
    <w:rsid w:val="00300556"/>
    <w:rsid w:val="003013A3"/>
    <w:rsid w:val="0030226C"/>
    <w:rsid w:val="003033DF"/>
    <w:rsid w:val="003039DF"/>
    <w:rsid w:val="00304DB5"/>
    <w:rsid w:val="003056DE"/>
    <w:rsid w:val="0030640D"/>
    <w:rsid w:val="0031096B"/>
    <w:rsid w:val="00310D57"/>
    <w:rsid w:val="00315D8A"/>
    <w:rsid w:val="00315FAA"/>
    <w:rsid w:val="00316797"/>
    <w:rsid w:val="00316E7D"/>
    <w:rsid w:val="00316FF2"/>
    <w:rsid w:val="00321D61"/>
    <w:rsid w:val="00325E77"/>
    <w:rsid w:val="00327EA9"/>
    <w:rsid w:val="00330002"/>
    <w:rsid w:val="00331FF3"/>
    <w:rsid w:val="00334864"/>
    <w:rsid w:val="003377C0"/>
    <w:rsid w:val="003400E6"/>
    <w:rsid w:val="0034115E"/>
    <w:rsid w:val="00341691"/>
    <w:rsid w:val="00346C25"/>
    <w:rsid w:val="003509AC"/>
    <w:rsid w:val="00350CAE"/>
    <w:rsid w:val="003541A4"/>
    <w:rsid w:val="00354E23"/>
    <w:rsid w:val="00354F8F"/>
    <w:rsid w:val="0035559D"/>
    <w:rsid w:val="0035615F"/>
    <w:rsid w:val="00356C86"/>
    <w:rsid w:val="0036086A"/>
    <w:rsid w:val="003608BC"/>
    <w:rsid w:val="003608EA"/>
    <w:rsid w:val="00360963"/>
    <w:rsid w:val="00360DC6"/>
    <w:rsid w:val="003636DD"/>
    <w:rsid w:val="0036430F"/>
    <w:rsid w:val="00367A2D"/>
    <w:rsid w:val="003719BE"/>
    <w:rsid w:val="00373666"/>
    <w:rsid w:val="00376B5A"/>
    <w:rsid w:val="00380CB9"/>
    <w:rsid w:val="00380F28"/>
    <w:rsid w:val="00383BF7"/>
    <w:rsid w:val="003840E5"/>
    <w:rsid w:val="003855A6"/>
    <w:rsid w:val="00385625"/>
    <w:rsid w:val="0038590A"/>
    <w:rsid w:val="003877B3"/>
    <w:rsid w:val="00387E09"/>
    <w:rsid w:val="00393709"/>
    <w:rsid w:val="00395278"/>
    <w:rsid w:val="003958DB"/>
    <w:rsid w:val="00395E98"/>
    <w:rsid w:val="00396E8A"/>
    <w:rsid w:val="003A2254"/>
    <w:rsid w:val="003A7EB3"/>
    <w:rsid w:val="003B5D7C"/>
    <w:rsid w:val="003C0747"/>
    <w:rsid w:val="003C3D7D"/>
    <w:rsid w:val="003C4956"/>
    <w:rsid w:val="003C5CF8"/>
    <w:rsid w:val="003D0078"/>
    <w:rsid w:val="003D3F64"/>
    <w:rsid w:val="003D4268"/>
    <w:rsid w:val="003D4EC3"/>
    <w:rsid w:val="003D6B7B"/>
    <w:rsid w:val="003D7539"/>
    <w:rsid w:val="003D7B73"/>
    <w:rsid w:val="003E097D"/>
    <w:rsid w:val="003E1B3E"/>
    <w:rsid w:val="003E302A"/>
    <w:rsid w:val="003E338F"/>
    <w:rsid w:val="003E63D2"/>
    <w:rsid w:val="003E67D1"/>
    <w:rsid w:val="003F1469"/>
    <w:rsid w:val="003F3FBE"/>
    <w:rsid w:val="003F56C2"/>
    <w:rsid w:val="003F708A"/>
    <w:rsid w:val="003F70ED"/>
    <w:rsid w:val="004000E9"/>
    <w:rsid w:val="00400F52"/>
    <w:rsid w:val="00401056"/>
    <w:rsid w:val="00401ACA"/>
    <w:rsid w:val="00405C72"/>
    <w:rsid w:val="00407670"/>
    <w:rsid w:val="0041100F"/>
    <w:rsid w:val="00415916"/>
    <w:rsid w:val="00415AD3"/>
    <w:rsid w:val="00417E8A"/>
    <w:rsid w:val="00421109"/>
    <w:rsid w:val="00421832"/>
    <w:rsid w:val="00426C9D"/>
    <w:rsid w:val="00427DE0"/>
    <w:rsid w:val="004316AA"/>
    <w:rsid w:val="00432B18"/>
    <w:rsid w:val="00433A11"/>
    <w:rsid w:val="00435B70"/>
    <w:rsid w:val="004364B5"/>
    <w:rsid w:val="00437B46"/>
    <w:rsid w:val="00437D24"/>
    <w:rsid w:val="00440091"/>
    <w:rsid w:val="00442B4F"/>
    <w:rsid w:val="00444521"/>
    <w:rsid w:val="00444E13"/>
    <w:rsid w:val="00445CB0"/>
    <w:rsid w:val="00445FC5"/>
    <w:rsid w:val="0044605C"/>
    <w:rsid w:val="00446340"/>
    <w:rsid w:val="00450190"/>
    <w:rsid w:val="004514F4"/>
    <w:rsid w:val="00451842"/>
    <w:rsid w:val="0045258D"/>
    <w:rsid w:val="004537EC"/>
    <w:rsid w:val="00456448"/>
    <w:rsid w:val="00457BA0"/>
    <w:rsid w:val="00460539"/>
    <w:rsid w:val="00460D99"/>
    <w:rsid w:val="00461AC5"/>
    <w:rsid w:val="004632F6"/>
    <w:rsid w:val="0046483D"/>
    <w:rsid w:val="00465999"/>
    <w:rsid w:val="004678E4"/>
    <w:rsid w:val="00467929"/>
    <w:rsid w:val="00470A16"/>
    <w:rsid w:val="00473FD3"/>
    <w:rsid w:val="00474BC1"/>
    <w:rsid w:val="0048691C"/>
    <w:rsid w:val="00487016"/>
    <w:rsid w:val="0048796D"/>
    <w:rsid w:val="00493B6F"/>
    <w:rsid w:val="00493C14"/>
    <w:rsid w:val="00494AED"/>
    <w:rsid w:val="004950A2"/>
    <w:rsid w:val="00496B1B"/>
    <w:rsid w:val="004A0D01"/>
    <w:rsid w:val="004A7EDC"/>
    <w:rsid w:val="004B215E"/>
    <w:rsid w:val="004B4AF2"/>
    <w:rsid w:val="004B5233"/>
    <w:rsid w:val="004B5300"/>
    <w:rsid w:val="004B6F51"/>
    <w:rsid w:val="004C3C24"/>
    <w:rsid w:val="004C5754"/>
    <w:rsid w:val="004C5C7A"/>
    <w:rsid w:val="004C6E71"/>
    <w:rsid w:val="004C7109"/>
    <w:rsid w:val="004D1B54"/>
    <w:rsid w:val="004D2B87"/>
    <w:rsid w:val="004E2932"/>
    <w:rsid w:val="004E4898"/>
    <w:rsid w:val="004E4CB6"/>
    <w:rsid w:val="004E7E97"/>
    <w:rsid w:val="004F0CA7"/>
    <w:rsid w:val="004F17C6"/>
    <w:rsid w:val="004F29B6"/>
    <w:rsid w:val="004F2F46"/>
    <w:rsid w:val="004F37F8"/>
    <w:rsid w:val="004F5F07"/>
    <w:rsid w:val="004F662C"/>
    <w:rsid w:val="004F7178"/>
    <w:rsid w:val="004F73F2"/>
    <w:rsid w:val="005014E1"/>
    <w:rsid w:val="005017AB"/>
    <w:rsid w:val="00501AD5"/>
    <w:rsid w:val="0050282B"/>
    <w:rsid w:val="00502B2A"/>
    <w:rsid w:val="00502E43"/>
    <w:rsid w:val="005054C5"/>
    <w:rsid w:val="005105C8"/>
    <w:rsid w:val="00510908"/>
    <w:rsid w:val="005113A7"/>
    <w:rsid w:val="005113CF"/>
    <w:rsid w:val="00512148"/>
    <w:rsid w:val="005170E9"/>
    <w:rsid w:val="00517EE6"/>
    <w:rsid w:val="0052353F"/>
    <w:rsid w:val="0052476D"/>
    <w:rsid w:val="00524A52"/>
    <w:rsid w:val="00525F21"/>
    <w:rsid w:val="005268D4"/>
    <w:rsid w:val="005328ED"/>
    <w:rsid w:val="00533188"/>
    <w:rsid w:val="005339F6"/>
    <w:rsid w:val="00535E95"/>
    <w:rsid w:val="0054111D"/>
    <w:rsid w:val="005418B3"/>
    <w:rsid w:val="005432FC"/>
    <w:rsid w:val="00543E5B"/>
    <w:rsid w:val="0054694F"/>
    <w:rsid w:val="00547072"/>
    <w:rsid w:val="0055459D"/>
    <w:rsid w:val="005558C0"/>
    <w:rsid w:val="00556AE7"/>
    <w:rsid w:val="00557159"/>
    <w:rsid w:val="00557CB0"/>
    <w:rsid w:val="00560F59"/>
    <w:rsid w:val="0056202D"/>
    <w:rsid w:val="00563172"/>
    <w:rsid w:val="005639F3"/>
    <w:rsid w:val="00563D43"/>
    <w:rsid w:val="00563D77"/>
    <w:rsid w:val="00563D88"/>
    <w:rsid w:val="0056479A"/>
    <w:rsid w:val="00567793"/>
    <w:rsid w:val="005770F3"/>
    <w:rsid w:val="00581473"/>
    <w:rsid w:val="00582A9D"/>
    <w:rsid w:val="00583012"/>
    <w:rsid w:val="00584F2C"/>
    <w:rsid w:val="00586A14"/>
    <w:rsid w:val="00587813"/>
    <w:rsid w:val="00587B16"/>
    <w:rsid w:val="0059076F"/>
    <w:rsid w:val="00592E39"/>
    <w:rsid w:val="005937EC"/>
    <w:rsid w:val="00595D46"/>
    <w:rsid w:val="00597EBB"/>
    <w:rsid w:val="005A0B9C"/>
    <w:rsid w:val="005A117B"/>
    <w:rsid w:val="005A20F8"/>
    <w:rsid w:val="005A2A5F"/>
    <w:rsid w:val="005A2F81"/>
    <w:rsid w:val="005A37BE"/>
    <w:rsid w:val="005A4C81"/>
    <w:rsid w:val="005A5C30"/>
    <w:rsid w:val="005A61DA"/>
    <w:rsid w:val="005A71FB"/>
    <w:rsid w:val="005A7CC9"/>
    <w:rsid w:val="005B0F48"/>
    <w:rsid w:val="005B10C6"/>
    <w:rsid w:val="005B2D08"/>
    <w:rsid w:val="005B65FC"/>
    <w:rsid w:val="005B66AE"/>
    <w:rsid w:val="005C1103"/>
    <w:rsid w:val="005C2993"/>
    <w:rsid w:val="005C4F03"/>
    <w:rsid w:val="005C741E"/>
    <w:rsid w:val="005C76F4"/>
    <w:rsid w:val="005C7ECC"/>
    <w:rsid w:val="005D0454"/>
    <w:rsid w:val="005D0914"/>
    <w:rsid w:val="005D1508"/>
    <w:rsid w:val="005E0318"/>
    <w:rsid w:val="005E2B6D"/>
    <w:rsid w:val="005E4A9E"/>
    <w:rsid w:val="005E4E3F"/>
    <w:rsid w:val="005E5AE1"/>
    <w:rsid w:val="005E6DA7"/>
    <w:rsid w:val="005F153D"/>
    <w:rsid w:val="005F24B9"/>
    <w:rsid w:val="005F43CE"/>
    <w:rsid w:val="005F43EC"/>
    <w:rsid w:val="005F6724"/>
    <w:rsid w:val="005F788F"/>
    <w:rsid w:val="00601658"/>
    <w:rsid w:val="00603F76"/>
    <w:rsid w:val="00605885"/>
    <w:rsid w:val="00605B70"/>
    <w:rsid w:val="00607966"/>
    <w:rsid w:val="00607C19"/>
    <w:rsid w:val="006118F4"/>
    <w:rsid w:val="00611E1B"/>
    <w:rsid w:val="006137EC"/>
    <w:rsid w:val="00614710"/>
    <w:rsid w:val="0061528E"/>
    <w:rsid w:val="00615734"/>
    <w:rsid w:val="00615B8A"/>
    <w:rsid w:val="00620313"/>
    <w:rsid w:val="00623094"/>
    <w:rsid w:val="006253C1"/>
    <w:rsid w:val="00625F0E"/>
    <w:rsid w:val="006323CF"/>
    <w:rsid w:val="00633F4B"/>
    <w:rsid w:val="0063452D"/>
    <w:rsid w:val="00635159"/>
    <w:rsid w:val="00635D46"/>
    <w:rsid w:val="00636962"/>
    <w:rsid w:val="00636E32"/>
    <w:rsid w:val="006379D2"/>
    <w:rsid w:val="00641265"/>
    <w:rsid w:val="00642D6F"/>
    <w:rsid w:val="00643108"/>
    <w:rsid w:val="006441E6"/>
    <w:rsid w:val="00644468"/>
    <w:rsid w:val="00646845"/>
    <w:rsid w:val="006468E5"/>
    <w:rsid w:val="00646B81"/>
    <w:rsid w:val="00646F97"/>
    <w:rsid w:val="006501D0"/>
    <w:rsid w:val="00651DD4"/>
    <w:rsid w:val="00653038"/>
    <w:rsid w:val="00653CB6"/>
    <w:rsid w:val="00654511"/>
    <w:rsid w:val="00654A23"/>
    <w:rsid w:val="00663FB2"/>
    <w:rsid w:val="00665F9A"/>
    <w:rsid w:val="006670B2"/>
    <w:rsid w:val="006711D2"/>
    <w:rsid w:val="00672561"/>
    <w:rsid w:val="00672573"/>
    <w:rsid w:val="006737EE"/>
    <w:rsid w:val="00677AF5"/>
    <w:rsid w:val="0068139D"/>
    <w:rsid w:val="006829DD"/>
    <w:rsid w:val="0068432B"/>
    <w:rsid w:val="0068538F"/>
    <w:rsid w:val="00685778"/>
    <w:rsid w:val="006865C8"/>
    <w:rsid w:val="006905CB"/>
    <w:rsid w:val="00690A4A"/>
    <w:rsid w:val="00690E0F"/>
    <w:rsid w:val="00690EC5"/>
    <w:rsid w:val="0069169D"/>
    <w:rsid w:val="00694DAF"/>
    <w:rsid w:val="006954F3"/>
    <w:rsid w:val="00696118"/>
    <w:rsid w:val="0069721B"/>
    <w:rsid w:val="006A051D"/>
    <w:rsid w:val="006A1AE6"/>
    <w:rsid w:val="006B0402"/>
    <w:rsid w:val="006B3672"/>
    <w:rsid w:val="006B4027"/>
    <w:rsid w:val="006B47AF"/>
    <w:rsid w:val="006B4A47"/>
    <w:rsid w:val="006C1CAC"/>
    <w:rsid w:val="006C4293"/>
    <w:rsid w:val="006C43B7"/>
    <w:rsid w:val="006C5CF6"/>
    <w:rsid w:val="006C5F83"/>
    <w:rsid w:val="006D0BEA"/>
    <w:rsid w:val="006D0DFE"/>
    <w:rsid w:val="006D2419"/>
    <w:rsid w:val="006D45BD"/>
    <w:rsid w:val="006D596C"/>
    <w:rsid w:val="006D5BD2"/>
    <w:rsid w:val="006D72CE"/>
    <w:rsid w:val="006E01EE"/>
    <w:rsid w:val="006E2DD4"/>
    <w:rsid w:val="006E30A7"/>
    <w:rsid w:val="006E3279"/>
    <w:rsid w:val="006E3B38"/>
    <w:rsid w:val="006E49E4"/>
    <w:rsid w:val="006E4C01"/>
    <w:rsid w:val="006E54E3"/>
    <w:rsid w:val="006E54F2"/>
    <w:rsid w:val="006E6F30"/>
    <w:rsid w:val="006F2053"/>
    <w:rsid w:val="006F35A0"/>
    <w:rsid w:val="006F3720"/>
    <w:rsid w:val="006F4923"/>
    <w:rsid w:val="006F4FB9"/>
    <w:rsid w:val="006F5967"/>
    <w:rsid w:val="006F68A1"/>
    <w:rsid w:val="007016B6"/>
    <w:rsid w:val="00702181"/>
    <w:rsid w:val="007044DD"/>
    <w:rsid w:val="0070512D"/>
    <w:rsid w:val="007053D9"/>
    <w:rsid w:val="007079AF"/>
    <w:rsid w:val="00707BF8"/>
    <w:rsid w:val="00710C88"/>
    <w:rsid w:val="007147E3"/>
    <w:rsid w:val="007167A6"/>
    <w:rsid w:val="007170B1"/>
    <w:rsid w:val="00717511"/>
    <w:rsid w:val="00721FAF"/>
    <w:rsid w:val="00723F65"/>
    <w:rsid w:val="0072625F"/>
    <w:rsid w:val="00727DB6"/>
    <w:rsid w:val="00730381"/>
    <w:rsid w:val="0073060C"/>
    <w:rsid w:val="007306E6"/>
    <w:rsid w:val="007313DD"/>
    <w:rsid w:val="007338A2"/>
    <w:rsid w:val="0073441F"/>
    <w:rsid w:val="00734506"/>
    <w:rsid w:val="007405ED"/>
    <w:rsid w:val="00741753"/>
    <w:rsid w:val="00741E36"/>
    <w:rsid w:val="00742EFE"/>
    <w:rsid w:val="007459C4"/>
    <w:rsid w:val="00746E51"/>
    <w:rsid w:val="00753FAB"/>
    <w:rsid w:val="00755119"/>
    <w:rsid w:val="0075677E"/>
    <w:rsid w:val="00756FE9"/>
    <w:rsid w:val="00757610"/>
    <w:rsid w:val="0076029E"/>
    <w:rsid w:val="00762BB9"/>
    <w:rsid w:val="00763A14"/>
    <w:rsid w:val="00764215"/>
    <w:rsid w:val="007646A2"/>
    <w:rsid w:val="00765E5C"/>
    <w:rsid w:val="00774F7A"/>
    <w:rsid w:val="00776D37"/>
    <w:rsid w:val="00781257"/>
    <w:rsid w:val="007819AA"/>
    <w:rsid w:val="00781E6E"/>
    <w:rsid w:val="00783714"/>
    <w:rsid w:val="00783A7D"/>
    <w:rsid w:val="007845C8"/>
    <w:rsid w:val="00785846"/>
    <w:rsid w:val="00790615"/>
    <w:rsid w:val="00790F34"/>
    <w:rsid w:val="00791F4D"/>
    <w:rsid w:val="007921B4"/>
    <w:rsid w:val="00792B1C"/>
    <w:rsid w:val="00792BC1"/>
    <w:rsid w:val="00794B03"/>
    <w:rsid w:val="00794E0F"/>
    <w:rsid w:val="007952D7"/>
    <w:rsid w:val="0079602F"/>
    <w:rsid w:val="00797402"/>
    <w:rsid w:val="00797E4A"/>
    <w:rsid w:val="007A0956"/>
    <w:rsid w:val="007A0C4F"/>
    <w:rsid w:val="007A1C0C"/>
    <w:rsid w:val="007A41F7"/>
    <w:rsid w:val="007B3891"/>
    <w:rsid w:val="007B3A4F"/>
    <w:rsid w:val="007B4C39"/>
    <w:rsid w:val="007B594C"/>
    <w:rsid w:val="007B637E"/>
    <w:rsid w:val="007B64CE"/>
    <w:rsid w:val="007B7556"/>
    <w:rsid w:val="007C066A"/>
    <w:rsid w:val="007C0E64"/>
    <w:rsid w:val="007C17E8"/>
    <w:rsid w:val="007C186F"/>
    <w:rsid w:val="007C425B"/>
    <w:rsid w:val="007C6975"/>
    <w:rsid w:val="007C6988"/>
    <w:rsid w:val="007D12E3"/>
    <w:rsid w:val="007D4FC5"/>
    <w:rsid w:val="007D526C"/>
    <w:rsid w:val="007D54A0"/>
    <w:rsid w:val="007D6DFB"/>
    <w:rsid w:val="007E17CE"/>
    <w:rsid w:val="007E22BA"/>
    <w:rsid w:val="007E5264"/>
    <w:rsid w:val="007F0B9E"/>
    <w:rsid w:val="007F27B8"/>
    <w:rsid w:val="007F2CB9"/>
    <w:rsid w:val="007F30B4"/>
    <w:rsid w:val="007F5F95"/>
    <w:rsid w:val="007F7342"/>
    <w:rsid w:val="007F7D85"/>
    <w:rsid w:val="00801AD9"/>
    <w:rsid w:val="008026D1"/>
    <w:rsid w:val="008029CE"/>
    <w:rsid w:val="00804624"/>
    <w:rsid w:val="0080469A"/>
    <w:rsid w:val="00806D8B"/>
    <w:rsid w:val="0081093E"/>
    <w:rsid w:val="00817429"/>
    <w:rsid w:val="00822760"/>
    <w:rsid w:val="00823048"/>
    <w:rsid w:val="008231CE"/>
    <w:rsid w:val="008327A9"/>
    <w:rsid w:val="00833597"/>
    <w:rsid w:val="008341A9"/>
    <w:rsid w:val="00837052"/>
    <w:rsid w:val="00837A8B"/>
    <w:rsid w:val="008429D5"/>
    <w:rsid w:val="008443EB"/>
    <w:rsid w:val="00844AA3"/>
    <w:rsid w:val="00845D89"/>
    <w:rsid w:val="00846C12"/>
    <w:rsid w:val="00850746"/>
    <w:rsid w:val="0085113E"/>
    <w:rsid w:val="008542EE"/>
    <w:rsid w:val="00855D45"/>
    <w:rsid w:val="0085691A"/>
    <w:rsid w:val="00856F5F"/>
    <w:rsid w:val="008639AF"/>
    <w:rsid w:val="00865DC4"/>
    <w:rsid w:val="008664B5"/>
    <w:rsid w:val="00867505"/>
    <w:rsid w:val="008702CC"/>
    <w:rsid w:val="0087052B"/>
    <w:rsid w:val="0087069B"/>
    <w:rsid w:val="0087127D"/>
    <w:rsid w:val="00871E16"/>
    <w:rsid w:val="00871F29"/>
    <w:rsid w:val="00871FB7"/>
    <w:rsid w:val="00872372"/>
    <w:rsid w:val="00872828"/>
    <w:rsid w:val="00873272"/>
    <w:rsid w:val="00873F2A"/>
    <w:rsid w:val="00874827"/>
    <w:rsid w:val="008748E7"/>
    <w:rsid w:val="008749C9"/>
    <w:rsid w:val="00877FA8"/>
    <w:rsid w:val="008801A3"/>
    <w:rsid w:val="00880B67"/>
    <w:rsid w:val="00881191"/>
    <w:rsid w:val="00882A11"/>
    <w:rsid w:val="00882F76"/>
    <w:rsid w:val="008834DE"/>
    <w:rsid w:val="008834F9"/>
    <w:rsid w:val="00883CA1"/>
    <w:rsid w:val="008851C1"/>
    <w:rsid w:val="00885D72"/>
    <w:rsid w:val="008866E6"/>
    <w:rsid w:val="00886EDF"/>
    <w:rsid w:val="008874BE"/>
    <w:rsid w:val="00891C24"/>
    <w:rsid w:val="00891C44"/>
    <w:rsid w:val="00892F58"/>
    <w:rsid w:val="00892F9C"/>
    <w:rsid w:val="00894905"/>
    <w:rsid w:val="00895F48"/>
    <w:rsid w:val="008968C2"/>
    <w:rsid w:val="008978CD"/>
    <w:rsid w:val="008A3EEC"/>
    <w:rsid w:val="008A680D"/>
    <w:rsid w:val="008A7162"/>
    <w:rsid w:val="008B11C4"/>
    <w:rsid w:val="008B6719"/>
    <w:rsid w:val="008B71B1"/>
    <w:rsid w:val="008C0388"/>
    <w:rsid w:val="008C5E89"/>
    <w:rsid w:val="008C7AF4"/>
    <w:rsid w:val="008C7F2A"/>
    <w:rsid w:val="008D0207"/>
    <w:rsid w:val="008D1F20"/>
    <w:rsid w:val="008D2890"/>
    <w:rsid w:val="008D55C3"/>
    <w:rsid w:val="008D5810"/>
    <w:rsid w:val="008D5924"/>
    <w:rsid w:val="008D5E3F"/>
    <w:rsid w:val="008D7D1C"/>
    <w:rsid w:val="008E219F"/>
    <w:rsid w:val="008E225F"/>
    <w:rsid w:val="008E33DD"/>
    <w:rsid w:val="008E7D98"/>
    <w:rsid w:val="008F3350"/>
    <w:rsid w:val="008F3A07"/>
    <w:rsid w:val="008F6553"/>
    <w:rsid w:val="009014BA"/>
    <w:rsid w:val="0090187D"/>
    <w:rsid w:val="0090244A"/>
    <w:rsid w:val="0090275C"/>
    <w:rsid w:val="0090431C"/>
    <w:rsid w:val="0090443C"/>
    <w:rsid w:val="009072E2"/>
    <w:rsid w:val="009073A5"/>
    <w:rsid w:val="00907CDA"/>
    <w:rsid w:val="009119E5"/>
    <w:rsid w:val="00911B59"/>
    <w:rsid w:val="00912513"/>
    <w:rsid w:val="00913C85"/>
    <w:rsid w:val="00913FED"/>
    <w:rsid w:val="00915527"/>
    <w:rsid w:val="009168A7"/>
    <w:rsid w:val="00916BAF"/>
    <w:rsid w:val="00917310"/>
    <w:rsid w:val="00921AC1"/>
    <w:rsid w:val="009223E1"/>
    <w:rsid w:val="0092540C"/>
    <w:rsid w:val="00925ED3"/>
    <w:rsid w:val="00926515"/>
    <w:rsid w:val="00931855"/>
    <w:rsid w:val="00933627"/>
    <w:rsid w:val="00933B0D"/>
    <w:rsid w:val="00936008"/>
    <w:rsid w:val="00936E73"/>
    <w:rsid w:val="00942A61"/>
    <w:rsid w:val="009453D9"/>
    <w:rsid w:val="00947E31"/>
    <w:rsid w:val="00951ED2"/>
    <w:rsid w:val="0095568B"/>
    <w:rsid w:val="00957204"/>
    <w:rsid w:val="009576E6"/>
    <w:rsid w:val="009625E0"/>
    <w:rsid w:val="00962B55"/>
    <w:rsid w:val="00963212"/>
    <w:rsid w:val="00963BDF"/>
    <w:rsid w:val="009642E7"/>
    <w:rsid w:val="00965204"/>
    <w:rsid w:val="00972390"/>
    <w:rsid w:val="00972D09"/>
    <w:rsid w:val="00974BCF"/>
    <w:rsid w:val="0097694B"/>
    <w:rsid w:val="009802A7"/>
    <w:rsid w:val="0098070D"/>
    <w:rsid w:val="00980CA6"/>
    <w:rsid w:val="00980F69"/>
    <w:rsid w:val="00982DA9"/>
    <w:rsid w:val="009849DF"/>
    <w:rsid w:val="0099079A"/>
    <w:rsid w:val="0099186F"/>
    <w:rsid w:val="009930D8"/>
    <w:rsid w:val="00994624"/>
    <w:rsid w:val="00995008"/>
    <w:rsid w:val="00995844"/>
    <w:rsid w:val="00995C26"/>
    <w:rsid w:val="00996E4F"/>
    <w:rsid w:val="009A2C97"/>
    <w:rsid w:val="009A6943"/>
    <w:rsid w:val="009A7598"/>
    <w:rsid w:val="009B19B9"/>
    <w:rsid w:val="009B299E"/>
    <w:rsid w:val="009B4AA2"/>
    <w:rsid w:val="009B4FB0"/>
    <w:rsid w:val="009B6F5E"/>
    <w:rsid w:val="009B7736"/>
    <w:rsid w:val="009C1C4F"/>
    <w:rsid w:val="009C3DDC"/>
    <w:rsid w:val="009C782F"/>
    <w:rsid w:val="009D1540"/>
    <w:rsid w:val="009D2E05"/>
    <w:rsid w:val="009D33D6"/>
    <w:rsid w:val="009D5850"/>
    <w:rsid w:val="009D7501"/>
    <w:rsid w:val="009E1112"/>
    <w:rsid w:val="009E202C"/>
    <w:rsid w:val="009E377C"/>
    <w:rsid w:val="009E4A60"/>
    <w:rsid w:val="009E5986"/>
    <w:rsid w:val="009E7427"/>
    <w:rsid w:val="009E7B00"/>
    <w:rsid w:val="009F0E1F"/>
    <w:rsid w:val="009F119D"/>
    <w:rsid w:val="009F176C"/>
    <w:rsid w:val="009F257F"/>
    <w:rsid w:val="009F3032"/>
    <w:rsid w:val="009F4B61"/>
    <w:rsid w:val="009F54AC"/>
    <w:rsid w:val="009F6E4A"/>
    <w:rsid w:val="009F73CC"/>
    <w:rsid w:val="00A008BF"/>
    <w:rsid w:val="00A01140"/>
    <w:rsid w:val="00A03599"/>
    <w:rsid w:val="00A04FDD"/>
    <w:rsid w:val="00A06A78"/>
    <w:rsid w:val="00A131F4"/>
    <w:rsid w:val="00A16432"/>
    <w:rsid w:val="00A20872"/>
    <w:rsid w:val="00A21BAF"/>
    <w:rsid w:val="00A22F5B"/>
    <w:rsid w:val="00A231FE"/>
    <w:rsid w:val="00A255B3"/>
    <w:rsid w:val="00A2643D"/>
    <w:rsid w:val="00A30647"/>
    <w:rsid w:val="00A30CF5"/>
    <w:rsid w:val="00A33D75"/>
    <w:rsid w:val="00A35E49"/>
    <w:rsid w:val="00A364AF"/>
    <w:rsid w:val="00A366AC"/>
    <w:rsid w:val="00A40493"/>
    <w:rsid w:val="00A40874"/>
    <w:rsid w:val="00A40C0B"/>
    <w:rsid w:val="00A40C75"/>
    <w:rsid w:val="00A43562"/>
    <w:rsid w:val="00A44B76"/>
    <w:rsid w:val="00A45326"/>
    <w:rsid w:val="00A46A02"/>
    <w:rsid w:val="00A52522"/>
    <w:rsid w:val="00A54092"/>
    <w:rsid w:val="00A55B66"/>
    <w:rsid w:val="00A56692"/>
    <w:rsid w:val="00A56C4D"/>
    <w:rsid w:val="00A60248"/>
    <w:rsid w:val="00A6255C"/>
    <w:rsid w:val="00A6339A"/>
    <w:rsid w:val="00A638BB"/>
    <w:rsid w:val="00A64D76"/>
    <w:rsid w:val="00A66035"/>
    <w:rsid w:val="00A70459"/>
    <w:rsid w:val="00A71060"/>
    <w:rsid w:val="00A7199E"/>
    <w:rsid w:val="00A71E2C"/>
    <w:rsid w:val="00A71E82"/>
    <w:rsid w:val="00A720FF"/>
    <w:rsid w:val="00A72377"/>
    <w:rsid w:val="00A7344B"/>
    <w:rsid w:val="00A736CA"/>
    <w:rsid w:val="00A7386B"/>
    <w:rsid w:val="00A73DA4"/>
    <w:rsid w:val="00A751FF"/>
    <w:rsid w:val="00A7557D"/>
    <w:rsid w:val="00A75D44"/>
    <w:rsid w:val="00A769E1"/>
    <w:rsid w:val="00A803E5"/>
    <w:rsid w:val="00A81ECC"/>
    <w:rsid w:val="00A83B0C"/>
    <w:rsid w:val="00A84302"/>
    <w:rsid w:val="00A8540D"/>
    <w:rsid w:val="00A87A44"/>
    <w:rsid w:val="00A931A4"/>
    <w:rsid w:val="00A9354C"/>
    <w:rsid w:val="00A956B1"/>
    <w:rsid w:val="00A96704"/>
    <w:rsid w:val="00A9721D"/>
    <w:rsid w:val="00AA12AF"/>
    <w:rsid w:val="00AA1B53"/>
    <w:rsid w:val="00AA21FD"/>
    <w:rsid w:val="00AA2F75"/>
    <w:rsid w:val="00AA602D"/>
    <w:rsid w:val="00AB03CD"/>
    <w:rsid w:val="00AB0E07"/>
    <w:rsid w:val="00AB25DC"/>
    <w:rsid w:val="00AB672C"/>
    <w:rsid w:val="00AC049B"/>
    <w:rsid w:val="00AC1491"/>
    <w:rsid w:val="00AC1C55"/>
    <w:rsid w:val="00AC472B"/>
    <w:rsid w:val="00AC5C33"/>
    <w:rsid w:val="00AC5E3C"/>
    <w:rsid w:val="00AD23B4"/>
    <w:rsid w:val="00AD2867"/>
    <w:rsid w:val="00AD3A21"/>
    <w:rsid w:val="00AD441D"/>
    <w:rsid w:val="00AD6A7C"/>
    <w:rsid w:val="00AD6B3D"/>
    <w:rsid w:val="00AE2A18"/>
    <w:rsid w:val="00AE2FC6"/>
    <w:rsid w:val="00AE3795"/>
    <w:rsid w:val="00AE39BA"/>
    <w:rsid w:val="00AE3BB9"/>
    <w:rsid w:val="00AE48AE"/>
    <w:rsid w:val="00AE7A08"/>
    <w:rsid w:val="00AE7CF3"/>
    <w:rsid w:val="00AF1C85"/>
    <w:rsid w:val="00AF62C3"/>
    <w:rsid w:val="00B010C2"/>
    <w:rsid w:val="00B02FA8"/>
    <w:rsid w:val="00B038FA"/>
    <w:rsid w:val="00B05357"/>
    <w:rsid w:val="00B05DDC"/>
    <w:rsid w:val="00B066BD"/>
    <w:rsid w:val="00B07CED"/>
    <w:rsid w:val="00B109FE"/>
    <w:rsid w:val="00B11CBF"/>
    <w:rsid w:val="00B14255"/>
    <w:rsid w:val="00B16DD6"/>
    <w:rsid w:val="00B16F76"/>
    <w:rsid w:val="00B17ADB"/>
    <w:rsid w:val="00B20B17"/>
    <w:rsid w:val="00B25CC7"/>
    <w:rsid w:val="00B27ED3"/>
    <w:rsid w:val="00B31800"/>
    <w:rsid w:val="00B33FF3"/>
    <w:rsid w:val="00B37147"/>
    <w:rsid w:val="00B37AD5"/>
    <w:rsid w:val="00B37C3A"/>
    <w:rsid w:val="00B37EF4"/>
    <w:rsid w:val="00B37FB4"/>
    <w:rsid w:val="00B4174F"/>
    <w:rsid w:val="00B41B79"/>
    <w:rsid w:val="00B440B8"/>
    <w:rsid w:val="00B47530"/>
    <w:rsid w:val="00B47660"/>
    <w:rsid w:val="00B4768B"/>
    <w:rsid w:val="00B47EFE"/>
    <w:rsid w:val="00B50080"/>
    <w:rsid w:val="00B50AA6"/>
    <w:rsid w:val="00B51220"/>
    <w:rsid w:val="00B535FF"/>
    <w:rsid w:val="00B547F8"/>
    <w:rsid w:val="00B55054"/>
    <w:rsid w:val="00B55A44"/>
    <w:rsid w:val="00B561C7"/>
    <w:rsid w:val="00B579E6"/>
    <w:rsid w:val="00B618DB"/>
    <w:rsid w:val="00B61E58"/>
    <w:rsid w:val="00B6237F"/>
    <w:rsid w:val="00B62D7F"/>
    <w:rsid w:val="00B62E03"/>
    <w:rsid w:val="00B62F62"/>
    <w:rsid w:val="00B6548E"/>
    <w:rsid w:val="00B65D03"/>
    <w:rsid w:val="00B66F18"/>
    <w:rsid w:val="00B679DD"/>
    <w:rsid w:val="00B708D7"/>
    <w:rsid w:val="00B70C3C"/>
    <w:rsid w:val="00B73B60"/>
    <w:rsid w:val="00B80094"/>
    <w:rsid w:val="00B82296"/>
    <w:rsid w:val="00B825AF"/>
    <w:rsid w:val="00B829D3"/>
    <w:rsid w:val="00B8463C"/>
    <w:rsid w:val="00B84E52"/>
    <w:rsid w:val="00B902DB"/>
    <w:rsid w:val="00B922A7"/>
    <w:rsid w:val="00B92BB7"/>
    <w:rsid w:val="00B9438D"/>
    <w:rsid w:val="00B950D3"/>
    <w:rsid w:val="00B96BBA"/>
    <w:rsid w:val="00B972B4"/>
    <w:rsid w:val="00B9771E"/>
    <w:rsid w:val="00BA0CF9"/>
    <w:rsid w:val="00BA1973"/>
    <w:rsid w:val="00BA34DE"/>
    <w:rsid w:val="00BA475F"/>
    <w:rsid w:val="00BA562C"/>
    <w:rsid w:val="00BA6EF6"/>
    <w:rsid w:val="00BB0752"/>
    <w:rsid w:val="00BB3E74"/>
    <w:rsid w:val="00BB6112"/>
    <w:rsid w:val="00BC3954"/>
    <w:rsid w:val="00BC42A0"/>
    <w:rsid w:val="00BC440D"/>
    <w:rsid w:val="00BC7502"/>
    <w:rsid w:val="00BD2AB7"/>
    <w:rsid w:val="00BD2E2D"/>
    <w:rsid w:val="00BD4286"/>
    <w:rsid w:val="00BD4ED3"/>
    <w:rsid w:val="00BD6624"/>
    <w:rsid w:val="00BD72E1"/>
    <w:rsid w:val="00BE0E77"/>
    <w:rsid w:val="00BE17E9"/>
    <w:rsid w:val="00BE34F1"/>
    <w:rsid w:val="00BE4330"/>
    <w:rsid w:val="00BE5D42"/>
    <w:rsid w:val="00BE626C"/>
    <w:rsid w:val="00BF01D0"/>
    <w:rsid w:val="00BF2DDB"/>
    <w:rsid w:val="00BF372E"/>
    <w:rsid w:val="00BF6FF5"/>
    <w:rsid w:val="00C01E9E"/>
    <w:rsid w:val="00C020B2"/>
    <w:rsid w:val="00C05FD3"/>
    <w:rsid w:val="00C12927"/>
    <w:rsid w:val="00C13390"/>
    <w:rsid w:val="00C151EC"/>
    <w:rsid w:val="00C15934"/>
    <w:rsid w:val="00C17D04"/>
    <w:rsid w:val="00C2006E"/>
    <w:rsid w:val="00C2036A"/>
    <w:rsid w:val="00C2213A"/>
    <w:rsid w:val="00C22831"/>
    <w:rsid w:val="00C2347E"/>
    <w:rsid w:val="00C266EF"/>
    <w:rsid w:val="00C30174"/>
    <w:rsid w:val="00C3045B"/>
    <w:rsid w:val="00C31619"/>
    <w:rsid w:val="00C32CE3"/>
    <w:rsid w:val="00C32D88"/>
    <w:rsid w:val="00C337C6"/>
    <w:rsid w:val="00C34320"/>
    <w:rsid w:val="00C405F0"/>
    <w:rsid w:val="00C435FC"/>
    <w:rsid w:val="00C44621"/>
    <w:rsid w:val="00C45F9C"/>
    <w:rsid w:val="00C4694B"/>
    <w:rsid w:val="00C47430"/>
    <w:rsid w:val="00C477B8"/>
    <w:rsid w:val="00C5081E"/>
    <w:rsid w:val="00C51D8D"/>
    <w:rsid w:val="00C52A6F"/>
    <w:rsid w:val="00C53500"/>
    <w:rsid w:val="00C542C5"/>
    <w:rsid w:val="00C5431C"/>
    <w:rsid w:val="00C56301"/>
    <w:rsid w:val="00C61E2B"/>
    <w:rsid w:val="00C629DD"/>
    <w:rsid w:val="00C6333A"/>
    <w:rsid w:val="00C725E4"/>
    <w:rsid w:val="00C73701"/>
    <w:rsid w:val="00C73EE4"/>
    <w:rsid w:val="00C749A0"/>
    <w:rsid w:val="00C77F63"/>
    <w:rsid w:val="00C80FD2"/>
    <w:rsid w:val="00C810AE"/>
    <w:rsid w:val="00C811DC"/>
    <w:rsid w:val="00C84BE9"/>
    <w:rsid w:val="00C87536"/>
    <w:rsid w:val="00C90EF7"/>
    <w:rsid w:val="00C91287"/>
    <w:rsid w:val="00C92DFC"/>
    <w:rsid w:val="00C9624F"/>
    <w:rsid w:val="00C9647A"/>
    <w:rsid w:val="00CA1525"/>
    <w:rsid w:val="00CA1716"/>
    <w:rsid w:val="00CA3ECE"/>
    <w:rsid w:val="00CA4DA3"/>
    <w:rsid w:val="00CA6948"/>
    <w:rsid w:val="00CA7E5C"/>
    <w:rsid w:val="00CB13AF"/>
    <w:rsid w:val="00CB505B"/>
    <w:rsid w:val="00CB591D"/>
    <w:rsid w:val="00CB5A5E"/>
    <w:rsid w:val="00CB7172"/>
    <w:rsid w:val="00CB773E"/>
    <w:rsid w:val="00CC08D1"/>
    <w:rsid w:val="00CC0CAC"/>
    <w:rsid w:val="00CC16F4"/>
    <w:rsid w:val="00CC3961"/>
    <w:rsid w:val="00CC5F7F"/>
    <w:rsid w:val="00CC6CE3"/>
    <w:rsid w:val="00CD0F8D"/>
    <w:rsid w:val="00CD24D1"/>
    <w:rsid w:val="00CD3469"/>
    <w:rsid w:val="00CD6504"/>
    <w:rsid w:val="00CE3ECB"/>
    <w:rsid w:val="00CE44B2"/>
    <w:rsid w:val="00CE4598"/>
    <w:rsid w:val="00CE603B"/>
    <w:rsid w:val="00CE7AC6"/>
    <w:rsid w:val="00CF05E3"/>
    <w:rsid w:val="00CF0BB7"/>
    <w:rsid w:val="00CF1300"/>
    <w:rsid w:val="00CF53B2"/>
    <w:rsid w:val="00CF6F9E"/>
    <w:rsid w:val="00D03B9E"/>
    <w:rsid w:val="00D04526"/>
    <w:rsid w:val="00D05669"/>
    <w:rsid w:val="00D06251"/>
    <w:rsid w:val="00D071A4"/>
    <w:rsid w:val="00D077EC"/>
    <w:rsid w:val="00D117F2"/>
    <w:rsid w:val="00D20A75"/>
    <w:rsid w:val="00D20D9B"/>
    <w:rsid w:val="00D2259B"/>
    <w:rsid w:val="00D22D5F"/>
    <w:rsid w:val="00D2492D"/>
    <w:rsid w:val="00D310C7"/>
    <w:rsid w:val="00D311C7"/>
    <w:rsid w:val="00D33249"/>
    <w:rsid w:val="00D433BD"/>
    <w:rsid w:val="00D44907"/>
    <w:rsid w:val="00D44ED5"/>
    <w:rsid w:val="00D457CE"/>
    <w:rsid w:val="00D45E8E"/>
    <w:rsid w:val="00D46D54"/>
    <w:rsid w:val="00D4786E"/>
    <w:rsid w:val="00D50736"/>
    <w:rsid w:val="00D57038"/>
    <w:rsid w:val="00D6069E"/>
    <w:rsid w:val="00D63059"/>
    <w:rsid w:val="00D63F4B"/>
    <w:rsid w:val="00D65A98"/>
    <w:rsid w:val="00D67460"/>
    <w:rsid w:val="00D708EF"/>
    <w:rsid w:val="00D710DF"/>
    <w:rsid w:val="00D71240"/>
    <w:rsid w:val="00D71914"/>
    <w:rsid w:val="00D749E1"/>
    <w:rsid w:val="00D75B1D"/>
    <w:rsid w:val="00D82186"/>
    <w:rsid w:val="00D83191"/>
    <w:rsid w:val="00D863D8"/>
    <w:rsid w:val="00D86AAF"/>
    <w:rsid w:val="00D87254"/>
    <w:rsid w:val="00D87FF8"/>
    <w:rsid w:val="00D9125E"/>
    <w:rsid w:val="00D91915"/>
    <w:rsid w:val="00D9284E"/>
    <w:rsid w:val="00D94A62"/>
    <w:rsid w:val="00D95E99"/>
    <w:rsid w:val="00D96459"/>
    <w:rsid w:val="00D96B4E"/>
    <w:rsid w:val="00DA22A6"/>
    <w:rsid w:val="00DA3229"/>
    <w:rsid w:val="00DA7629"/>
    <w:rsid w:val="00DA7DDB"/>
    <w:rsid w:val="00DB16EE"/>
    <w:rsid w:val="00DB3E65"/>
    <w:rsid w:val="00DB5008"/>
    <w:rsid w:val="00DB69D7"/>
    <w:rsid w:val="00DC0852"/>
    <w:rsid w:val="00DC1755"/>
    <w:rsid w:val="00DC1AD9"/>
    <w:rsid w:val="00DC2299"/>
    <w:rsid w:val="00DC2DCF"/>
    <w:rsid w:val="00DC32F4"/>
    <w:rsid w:val="00DC3494"/>
    <w:rsid w:val="00DC3DED"/>
    <w:rsid w:val="00DC4FD7"/>
    <w:rsid w:val="00DC644C"/>
    <w:rsid w:val="00DC67A5"/>
    <w:rsid w:val="00DD04BA"/>
    <w:rsid w:val="00DD0DE4"/>
    <w:rsid w:val="00DD124C"/>
    <w:rsid w:val="00DD480C"/>
    <w:rsid w:val="00DD5AA2"/>
    <w:rsid w:val="00DD5B2E"/>
    <w:rsid w:val="00DE1372"/>
    <w:rsid w:val="00DE4772"/>
    <w:rsid w:val="00DE5A12"/>
    <w:rsid w:val="00DE71A0"/>
    <w:rsid w:val="00DE740F"/>
    <w:rsid w:val="00DF16ED"/>
    <w:rsid w:val="00DF616F"/>
    <w:rsid w:val="00DF67FD"/>
    <w:rsid w:val="00E002A7"/>
    <w:rsid w:val="00E027E6"/>
    <w:rsid w:val="00E03321"/>
    <w:rsid w:val="00E039F3"/>
    <w:rsid w:val="00E04C7C"/>
    <w:rsid w:val="00E05F12"/>
    <w:rsid w:val="00E07D02"/>
    <w:rsid w:val="00E1022C"/>
    <w:rsid w:val="00E10570"/>
    <w:rsid w:val="00E108D0"/>
    <w:rsid w:val="00E12173"/>
    <w:rsid w:val="00E12AC7"/>
    <w:rsid w:val="00E13D04"/>
    <w:rsid w:val="00E20B81"/>
    <w:rsid w:val="00E20C29"/>
    <w:rsid w:val="00E211AF"/>
    <w:rsid w:val="00E22DC7"/>
    <w:rsid w:val="00E24D69"/>
    <w:rsid w:val="00E275B0"/>
    <w:rsid w:val="00E30E54"/>
    <w:rsid w:val="00E310D9"/>
    <w:rsid w:val="00E316AA"/>
    <w:rsid w:val="00E31C1C"/>
    <w:rsid w:val="00E31EB1"/>
    <w:rsid w:val="00E32119"/>
    <w:rsid w:val="00E32756"/>
    <w:rsid w:val="00E37D33"/>
    <w:rsid w:val="00E41218"/>
    <w:rsid w:val="00E41BCE"/>
    <w:rsid w:val="00E4254B"/>
    <w:rsid w:val="00E44585"/>
    <w:rsid w:val="00E44934"/>
    <w:rsid w:val="00E4574D"/>
    <w:rsid w:val="00E470ED"/>
    <w:rsid w:val="00E50AD6"/>
    <w:rsid w:val="00E56031"/>
    <w:rsid w:val="00E6043B"/>
    <w:rsid w:val="00E60F66"/>
    <w:rsid w:val="00E6101C"/>
    <w:rsid w:val="00E6143F"/>
    <w:rsid w:val="00E62CB3"/>
    <w:rsid w:val="00E63132"/>
    <w:rsid w:val="00E641D2"/>
    <w:rsid w:val="00E658F0"/>
    <w:rsid w:val="00E66039"/>
    <w:rsid w:val="00E66A0E"/>
    <w:rsid w:val="00E66EEC"/>
    <w:rsid w:val="00E70641"/>
    <w:rsid w:val="00E70FD0"/>
    <w:rsid w:val="00E723F5"/>
    <w:rsid w:val="00E72882"/>
    <w:rsid w:val="00E75E22"/>
    <w:rsid w:val="00E75FDD"/>
    <w:rsid w:val="00E801C7"/>
    <w:rsid w:val="00E810C5"/>
    <w:rsid w:val="00E90CFD"/>
    <w:rsid w:val="00E92647"/>
    <w:rsid w:val="00E92D95"/>
    <w:rsid w:val="00E95FDF"/>
    <w:rsid w:val="00E964B8"/>
    <w:rsid w:val="00E97649"/>
    <w:rsid w:val="00E97A1E"/>
    <w:rsid w:val="00EA2C50"/>
    <w:rsid w:val="00EA4D41"/>
    <w:rsid w:val="00EA645B"/>
    <w:rsid w:val="00EB0029"/>
    <w:rsid w:val="00EB3954"/>
    <w:rsid w:val="00EB422B"/>
    <w:rsid w:val="00EB4773"/>
    <w:rsid w:val="00EB5E61"/>
    <w:rsid w:val="00EB5FEF"/>
    <w:rsid w:val="00EB6872"/>
    <w:rsid w:val="00EB6AD6"/>
    <w:rsid w:val="00EB7E91"/>
    <w:rsid w:val="00EC2146"/>
    <w:rsid w:val="00EC397B"/>
    <w:rsid w:val="00EC60CF"/>
    <w:rsid w:val="00ED328F"/>
    <w:rsid w:val="00ED4107"/>
    <w:rsid w:val="00ED505C"/>
    <w:rsid w:val="00ED6CCC"/>
    <w:rsid w:val="00ED705D"/>
    <w:rsid w:val="00EE0F7E"/>
    <w:rsid w:val="00EE170F"/>
    <w:rsid w:val="00EE3CCA"/>
    <w:rsid w:val="00EE49B9"/>
    <w:rsid w:val="00EE5A97"/>
    <w:rsid w:val="00EE7B7A"/>
    <w:rsid w:val="00EF20AD"/>
    <w:rsid w:val="00EF4271"/>
    <w:rsid w:val="00EF4FA1"/>
    <w:rsid w:val="00F01025"/>
    <w:rsid w:val="00F01A8A"/>
    <w:rsid w:val="00F0587A"/>
    <w:rsid w:val="00F05934"/>
    <w:rsid w:val="00F05C7B"/>
    <w:rsid w:val="00F168CE"/>
    <w:rsid w:val="00F172DD"/>
    <w:rsid w:val="00F20090"/>
    <w:rsid w:val="00F21B2F"/>
    <w:rsid w:val="00F262BB"/>
    <w:rsid w:val="00F26DF1"/>
    <w:rsid w:val="00F27AE8"/>
    <w:rsid w:val="00F3003F"/>
    <w:rsid w:val="00F31923"/>
    <w:rsid w:val="00F31F88"/>
    <w:rsid w:val="00F33F9E"/>
    <w:rsid w:val="00F349DB"/>
    <w:rsid w:val="00F36C07"/>
    <w:rsid w:val="00F42925"/>
    <w:rsid w:val="00F44440"/>
    <w:rsid w:val="00F44F21"/>
    <w:rsid w:val="00F51EED"/>
    <w:rsid w:val="00F51EF2"/>
    <w:rsid w:val="00F525BE"/>
    <w:rsid w:val="00F53E0A"/>
    <w:rsid w:val="00F54E5F"/>
    <w:rsid w:val="00F56A15"/>
    <w:rsid w:val="00F57CB3"/>
    <w:rsid w:val="00F608FD"/>
    <w:rsid w:val="00F61CB5"/>
    <w:rsid w:val="00F640A4"/>
    <w:rsid w:val="00F666C4"/>
    <w:rsid w:val="00F671FA"/>
    <w:rsid w:val="00F67A0D"/>
    <w:rsid w:val="00F70230"/>
    <w:rsid w:val="00F706AB"/>
    <w:rsid w:val="00F72579"/>
    <w:rsid w:val="00F72E64"/>
    <w:rsid w:val="00F73569"/>
    <w:rsid w:val="00F7367D"/>
    <w:rsid w:val="00F748C6"/>
    <w:rsid w:val="00F74913"/>
    <w:rsid w:val="00F752FF"/>
    <w:rsid w:val="00F75BA9"/>
    <w:rsid w:val="00F764D7"/>
    <w:rsid w:val="00F779A8"/>
    <w:rsid w:val="00F77CD2"/>
    <w:rsid w:val="00F8175B"/>
    <w:rsid w:val="00F81F57"/>
    <w:rsid w:val="00F82F98"/>
    <w:rsid w:val="00F83738"/>
    <w:rsid w:val="00F83ACC"/>
    <w:rsid w:val="00F83E27"/>
    <w:rsid w:val="00F86279"/>
    <w:rsid w:val="00F90939"/>
    <w:rsid w:val="00F91D68"/>
    <w:rsid w:val="00F93C04"/>
    <w:rsid w:val="00F94027"/>
    <w:rsid w:val="00F94D51"/>
    <w:rsid w:val="00F9584E"/>
    <w:rsid w:val="00F96CB0"/>
    <w:rsid w:val="00FA03D5"/>
    <w:rsid w:val="00FA0F5B"/>
    <w:rsid w:val="00FA2681"/>
    <w:rsid w:val="00FA6513"/>
    <w:rsid w:val="00FA7398"/>
    <w:rsid w:val="00FB01B8"/>
    <w:rsid w:val="00FB0442"/>
    <w:rsid w:val="00FB3058"/>
    <w:rsid w:val="00FB38ED"/>
    <w:rsid w:val="00FB708A"/>
    <w:rsid w:val="00FB71CD"/>
    <w:rsid w:val="00FC2794"/>
    <w:rsid w:val="00FC4424"/>
    <w:rsid w:val="00FD0515"/>
    <w:rsid w:val="00FD05DE"/>
    <w:rsid w:val="00FD12B4"/>
    <w:rsid w:val="00FD4B74"/>
    <w:rsid w:val="00FD52FE"/>
    <w:rsid w:val="00FD6A93"/>
    <w:rsid w:val="00FE101B"/>
    <w:rsid w:val="00FE364A"/>
    <w:rsid w:val="00FE41FD"/>
    <w:rsid w:val="00FE4D02"/>
    <w:rsid w:val="00FE549C"/>
    <w:rsid w:val="00FE69C4"/>
    <w:rsid w:val="00FE7A18"/>
    <w:rsid w:val="00FF0D93"/>
    <w:rsid w:val="00FF3A32"/>
    <w:rsid w:val="00FF411C"/>
    <w:rsid w:val="00FF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B797"/>
  <w15:chartTrackingRefBased/>
  <w15:docId w15:val="{0BE28922-6D7E-4089-AF59-DE50C4FF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9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736421">
      <w:bodyDiv w:val="1"/>
      <w:marLeft w:val="0"/>
      <w:marRight w:val="0"/>
      <w:marTop w:val="0"/>
      <w:marBottom w:val="0"/>
      <w:divBdr>
        <w:top w:val="none" w:sz="0" w:space="0" w:color="auto"/>
        <w:left w:val="none" w:sz="0" w:space="0" w:color="auto"/>
        <w:bottom w:val="none" w:sz="0" w:space="0" w:color="auto"/>
        <w:right w:val="none" w:sz="0" w:space="0" w:color="auto"/>
      </w:divBdr>
    </w:div>
    <w:div w:id="1487354245">
      <w:bodyDiv w:val="1"/>
      <w:marLeft w:val="0"/>
      <w:marRight w:val="0"/>
      <w:marTop w:val="0"/>
      <w:marBottom w:val="0"/>
      <w:divBdr>
        <w:top w:val="none" w:sz="0" w:space="0" w:color="auto"/>
        <w:left w:val="none" w:sz="0" w:space="0" w:color="auto"/>
        <w:bottom w:val="none" w:sz="0" w:space="0" w:color="auto"/>
        <w:right w:val="none" w:sz="0" w:space="0" w:color="auto"/>
      </w:divBdr>
    </w:div>
    <w:div w:id="1517421433">
      <w:bodyDiv w:val="1"/>
      <w:marLeft w:val="0"/>
      <w:marRight w:val="0"/>
      <w:marTop w:val="0"/>
      <w:marBottom w:val="0"/>
      <w:divBdr>
        <w:top w:val="none" w:sz="0" w:space="0" w:color="auto"/>
        <w:left w:val="none" w:sz="0" w:space="0" w:color="auto"/>
        <w:bottom w:val="none" w:sz="0" w:space="0" w:color="auto"/>
        <w:right w:val="none" w:sz="0" w:space="0" w:color="auto"/>
      </w:divBdr>
      <w:divsChild>
        <w:div w:id="211580061">
          <w:marLeft w:val="0"/>
          <w:marRight w:val="0"/>
          <w:marTop w:val="0"/>
          <w:marBottom w:val="0"/>
          <w:divBdr>
            <w:top w:val="none" w:sz="0" w:space="0" w:color="auto"/>
            <w:left w:val="none" w:sz="0" w:space="0" w:color="auto"/>
            <w:bottom w:val="none" w:sz="0" w:space="0" w:color="auto"/>
            <w:right w:val="none" w:sz="0" w:space="0" w:color="auto"/>
          </w:divBdr>
          <w:divsChild>
            <w:div w:id="1835026709">
              <w:marLeft w:val="0"/>
              <w:marRight w:val="0"/>
              <w:marTop w:val="0"/>
              <w:marBottom w:val="0"/>
              <w:divBdr>
                <w:top w:val="none" w:sz="0" w:space="0" w:color="auto"/>
                <w:left w:val="none" w:sz="0" w:space="0" w:color="auto"/>
                <w:bottom w:val="none" w:sz="0" w:space="0" w:color="auto"/>
                <w:right w:val="none" w:sz="0" w:space="0" w:color="auto"/>
              </w:divBdr>
            </w:div>
            <w:div w:id="1474517072">
              <w:marLeft w:val="0"/>
              <w:marRight w:val="0"/>
              <w:marTop w:val="0"/>
              <w:marBottom w:val="0"/>
              <w:divBdr>
                <w:top w:val="none" w:sz="0" w:space="0" w:color="auto"/>
                <w:left w:val="none" w:sz="0" w:space="0" w:color="auto"/>
                <w:bottom w:val="none" w:sz="0" w:space="0" w:color="auto"/>
                <w:right w:val="none" w:sz="0" w:space="0" w:color="auto"/>
              </w:divBdr>
              <w:divsChild>
                <w:div w:id="168645170">
                  <w:marLeft w:val="0"/>
                  <w:marRight w:val="0"/>
                  <w:marTop w:val="0"/>
                  <w:marBottom w:val="0"/>
                  <w:divBdr>
                    <w:top w:val="none" w:sz="0" w:space="0" w:color="auto"/>
                    <w:left w:val="none" w:sz="0" w:space="0" w:color="auto"/>
                    <w:bottom w:val="none" w:sz="0" w:space="0" w:color="auto"/>
                    <w:right w:val="none" w:sz="0" w:space="0" w:color="auto"/>
                  </w:divBdr>
                  <w:divsChild>
                    <w:div w:id="1100098808">
                      <w:marLeft w:val="0"/>
                      <w:marRight w:val="90"/>
                      <w:marTop w:val="0"/>
                      <w:marBottom w:val="0"/>
                      <w:divBdr>
                        <w:top w:val="none" w:sz="0" w:space="0" w:color="auto"/>
                        <w:left w:val="none" w:sz="0" w:space="0" w:color="auto"/>
                        <w:bottom w:val="none" w:sz="0" w:space="0" w:color="auto"/>
                        <w:right w:val="none" w:sz="0" w:space="0" w:color="auto"/>
                      </w:divBdr>
                    </w:div>
                    <w:div w:id="7490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1" Type="http://schemas.openxmlformats.org/officeDocument/2006/relationships/image" Target="media/image14.emf"/><Relationship Id="rId42" Type="http://schemas.openxmlformats.org/officeDocument/2006/relationships/image" Target="media/image35.emf"/><Relationship Id="rId63" Type="http://schemas.openxmlformats.org/officeDocument/2006/relationships/image" Target="media/image56.emf"/><Relationship Id="rId84" Type="http://schemas.openxmlformats.org/officeDocument/2006/relationships/image" Target="media/image77.emf"/><Relationship Id="rId138" Type="http://schemas.openxmlformats.org/officeDocument/2006/relationships/image" Target="media/image131.emf"/><Relationship Id="rId159" Type="http://schemas.openxmlformats.org/officeDocument/2006/relationships/image" Target="media/image152.emf"/><Relationship Id="rId107" Type="http://schemas.openxmlformats.org/officeDocument/2006/relationships/image" Target="media/image100.emf"/><Relationship Id="rId11" Type="http://schemas.openxmlformats.org/officeDocument/2006/relationships/image" Target="media/image4.emf"/><Relationship Id="rId32" Type="http://schemas.openxmlformats.org/officeDocument/2006/relationships/image" Target="media/image25.emf"/><Relationship Id="rId53" Type="http://schemas.openxmlformats.org/officeDocument/2006/relationships/image" Target="media/image46.emf"/><Relationship Id="rId74" Type="http://schemas.openxmlformats.org/officeDocument/2006/relationships/image" Target="media/image67.emf"/><Relationship Id="rId128" Type="http://schemas.openxmlformats.org/officeDocument/2006/relationships/image" Target="media/image121.emf"/><Relationship Id="rId149" Type="http://schemas.openxmlformats.org/officeDocument/2006/relationships/image" Target="media/image142.emf"/><Relationship Id="rId5" Type="http://schemas.openxmlformats.org/officeDocument/2006/relationships/webSettings" Target="webSettings.xml"/><Relationship Id="rId95" Type="http://schemas.openxmlformats.org/officeDocument/2006/relationships/image" Target="media/image88.emf"/><Relationship Id="rId160" Type="http://schemas.openxmlformats.org/officeDocument/2006/relationships/image" Target="media/image153.emf"/><Relationship Id="rId22" Type="http://schemas.openxmlformats.org/officeDocument/2006/relationships/image" Target="media/image15.emf"/><Relationship Id="rId43" Type="http://schemas.openxmlformats.org/officeDocument/2006/relationships/image" Target="media/image36.emf"/><Relationship Id="rId64" Type="http://schemas.openxmlformats.org/officeDocument/2006/relationships/image" Target="media/image57.emf"/><Relationship Id="rId118" Type="http://schemas.openxmlformats.org/officeDocument/2006/relationships/image" Target="media/image111.emf"/><Relationship Id="rId139" Type="http://schemas.openxmlformats.org/officeDocument/2006/relationships/image" Target="media/image132.emf"/><Relationship Id="rId85" Type="http://schemas.openxmlformats.org/officeDocument/2006/relationships/image" Target="media/image78.emf"/><Relationship Id="rId150" Type="http://schemas.openxmlformats.org/officeDocument/2006/relationships/image" Target="media/image143.emf"/><Relationship Id="rId12" Type="http://schemas.openxmlformats.org/officeDocument/2006/relationships/image" Target="media/image5.emf"/><Relationship Id="rId33" Type="http://schemas.openxmlformats.org/officeDocument/2006/relationships/image" Target="media/image26.emf"/><Relationship Id="rId108" Type="http://schemas.openxmlformats.org/officeDocument/2006/relationships/image" Target="media/image101.emf"/><Relationship Id="rId129" Type="http://schemas.openxmlformats.org/officeDocument/2006/relationships/image" Target="media/image122.emf"/><Relationship Id="rId54" Type="http://schemas.openxmlformats.org/officeDocument/2006/relationships/image" Target="media/image47.emf"/><Relationship Id="rId70" Type="http://schemas.openxmlformats.org/officeDocument/2006/relationships/image" Target="media/image63.emf"/><Relationship Id="rId75" Type="http://schemas.openxmlformats.org/officeDocument/2006/relationships/image" Target="media/image68.emf"/><Relationship Id="rId91" Type="http://schemas.openxmlformats.org/officeDocument/2006/relationships/image" Target="media/image84.emf"/><Relationship Id="rId96" Type="http://schemas.openxmlformats.org/officeDocument/2006/relationships/image" Target="media/image89.emf"/><Relationship Id="rId140" Type="http://schemas.openxmlformats.org/officeDocument/2006/relationships/image" Target="media/image133.emf"/><Relationship Id="rId145" Type="http://schemas.openxmlformats.org/officeDocument/2006/relationships/image" Target="media/image138.emf"/><Relationship Id="rId161" Type="http://schemas.openxmlformats.org/officeDocument/2006/relationships/image" Target="media/image154.emf"/><Relationship Id="rId166" Type="http://schemas.openxmlformats.org/officeDocument/2006/relationships/image" Target="media/image159.emf"/><Relationship Id="rId1" Type="http://schemas.openxmlformats.org/officeDocument/2006/relationships/customXml" Target="../customXml/item1.xml"/><Relationship Id="rId6" Type="http://schemas.openxmlformats.org/officeDocument/2006/relationships/hyperlink" Target="https://www.ashrae.org/news/esociety/how-buildings-chiller-plants-work-discovering-the-see-model" TargetMode="External"/><Relationship Id="rId23" Type="http://schemas.openxmlformats.org/officeDocument/2006/relationships/image" Target="media/image16.emf"/><Relationship Id="rId28" Type="http://schemas.openxmlformats.org/officeDocument/2006/relationships/image" Target="media/image21.emf"/><Relationship Id="rId49" Type="http://schemas.openxmlformats.org/officeDocument/2006/relationships/image" Target="media/image42.emf"/><Relationship Id="rId114" Type="http://schemas.openxmlformats.org/officeDocument/2006/relationships/image" Target="media/image107.emf"/><Relationship Id="rId119" Type="http://schemas.openxmlformats.org/officeDocument/2006/relationships/image" Target="media/image112.emf"/><Relationship Id="rId44" Type="http://schemas.openxmlformats.org/officeDocument/2006/relationships/image" Target="media/image37.emf"/><Relationship Id="rId60" Type="http://schemas.openxmlformats.org/officeDocument/2006/relationships/image" Target="media/image53.emf"/><Relationship Id="rId65" Type="http://schemas.openxmlformats.org/officeDocument/2006/relationships/image" Target="media/image58.emf"/><Relationship Id="rId81" Type="http://schemas.openxmlformats.org/officeDocument/2006/relationships/image" Target="media/image74.emf"/><Relationship Id="rId86" Type="http://schemas.openxmlformats.org/officeDocument/2006/relationships/image" Target="media/image79.emf"/><Relationship Id="rId130" Type="http://schemas.openxmlformats.org/officeDocument/2006/relationships/image" Target="media/image123.emf"/><Relationship Id="rId135" Type="http://schemas.openxmlformats.org/officeDocument/2006/relationships/image" Target="media/image128.emf"/><Relationship Id="rId151" Type="http://schemas.openxmlformats.org/officeDocument/2006/relationships/image" Target="media/image144.emf"/><Relationship Id="rId156" Type="http://schemas.openxmlformats.org/officeDocument/2006/relationships/image" Target="media/image149.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109" Type="http://schemas.openxmlformats.org/officeDocument/2006/relationships/image" Target="media/image10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104" Type="http://schemas.openxmlformats.org/officeDocument/2006/relationships/image" Target="media/image97.emf"/><Relationship Id="rId120" Type="http://schemas.openxmlformats.org/officeDocument/2006/relationships/image" Target="media/image113.emf"/><Relationship Id="rId125" Type="http://schemas.openxmlformats.org/officeDocument/2006/relationships/image" Target="media/image118.emf"/><Relationship Id="rId141" Type="http://schemas.openxmlformats.org/officeDocument/2006/relationships/image" Target="media/image134.emf"/><Relationship Id="rId146" Type="http://schemas.openxmlformats.org/officeDocument/2006/relationships/image" Target="media/image139.emf"/><Relationship Id="rId167" Type="http://schemas.openxmlformats.org/officeDocument/2006/relationships/image" Target="media/image160.emf"/><Relationship Id="rId7" Type="http://schemas.openxmlformats.org/officeDocument/2006/relationships/image" Target="media/image1.png"/><Relationship Id="rId71" Type="http://schemas.openxmlformats.org/officeDocument/2006/relationships/image" Target="media/image64.emf"/><Relationship Id="rId92" Type="http://schemas.openxmlformats.org/officeDocument/2006/relationships/image" Target="media/image85.emf"/><Relationship Id="rId162" Type="http://schemas.openxmlformats.org/officeDocument/2006/relationships/image" Target="media/image155.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9.emf"/><Relationship Id="rId87" Type="http://schemas.openxmlformats.org/officeDocument/2006/relationships/image" Target="media/image80.emf"/><Relationship Id="rId110" Type="http://schemas.openxmlformats.org/officeDocument/2006/relationships/image" Target="media/image103.emf"/><Relationship Id="rId115" Type="http://schemas.openxmlformats.org/officeDocument/2006/relationships/image" Target="media/image108.emf"/><Relationship Id="rId131" Type="http://schemas.openxmlformats.org/officeDocument/2006/relationships/image" Target="media/image124.emf"/><Relationship Id="rId136" Type="http://schemas.openxmlformats.org/officeDocument/2006/relationships/image" Target="media/image129.emf"/><Relationship Id="rId157" Type="http://schemas.openxmlformats.org/officeDocument/2006/relationships/image" Target="media/image150.emf"/><Relationship Id="rId61" Type="http://schemas.openxmlformats.org/officeDocument/2006/relationships/image" Target="media/image54.emf"/><Relationship Id="rId82" Type="http://schemas.openxmlformats.org/officeDocument/2006/relationships/image" Target="media/image75.emf"/><Relationship Id="rId152" Type="http://schemas.openxmlformats.org/officeDocument/2006/relationships/image" Target="media/image145.emf"/><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emf"/><Relationship Id="rId77" Type="http://schemas.openxmlformats.org/officeDocument/2006/relationships/image" Target="media/image70.emf"/><Relationship Id="rId100" Type="http://schemas.openxmlformats.org/officeDocument/2006/relationships/image" Target="media/image93.emf"/><Relationship Id="rId105" Type="http://schemas.openxmlformats.org/officeDocument/2006/relationships/image" Target="media/image98.emf"/><Relationship Id="rId126" Type="http://schemas.openxmlformats.org/officeDocument/2006/relationships/image" Target="media/image119.emf"/><Relationship Id="rId147" Type="http://schemas.openxmlformats.org/officeDocument/2006/relationships/image" Target="media/image140.emf"/><Relationship Id="rId168" Type="http://schemas.openxmlformats.org/officeDocument/2006/relationships/fontTable" Target="fontTable.xml"/><Relationship Id="rId8" Type="http://schemas.openxmlformats.org/officeDocument/2006/relationships/hyperlink" Target="http://kirbynelsonpe.com/" TargetMode="External"/><Relationship Id="rId51" Type="http://schemas.openxmlformats.org/officeDocument/2006/relationships/image" Target="media/image44.emf"/><Relationship Id="rId72" Type="http://schemas.openxmlformats.org/officeDocument/2006/relationships/image" Target="media/image65.emf"/><Relationship Id="rId93" Type="http://schemas.openxmlformats.org/officeDocument/2006/relationships/image" Target="media/image86.emf"/><Relationship Id="rId98" Type="http://schemas.openxmlformats.org/officeDocument/2006/relationships/image" Target="media/image91.emf"/><Relationship Id="rId121" Type="http://schemas.openxmlformats.org/officeDocument/2006/relationships/image" Target="media/image114.emf"/><Relationship Id="rId142" Type="http://schemas.openxmlformats.org/officeDocument/2006/relationships/image" Target="media/image135.emf"/><Relationship Id="rId163" Type="http://schemas.openxmlformats.org/officeDocument/2006/relationships/image" Target="media/image156.emf"/><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9.emf"/><Relationship Id="rId67" Type="http://schemas.openxmlformats.org/officeDocument/2006/relationships/image" Target="media/image60.emf"/><Relationship Id="rId116" Type="http://schemas.openxmlformats.org/officeDocument/2006/relationships/image" Target="media/image109.emf"/><Relationship Id="rId137" Type="http://schemas.openxmlformats.org/officeDocument/2006/relationships/image" Target="media/image130.emf"/><Relationship Id="rId158" Type="http://schemas.openxmlformats.org/officeDocument/2006/relationships/image" Target="media/image151.emf"/><Relationship Id="rId20" Type="http://schemas.openxmlformats.org/officeDocument/2006/relationships/image" Target="media/image13.emf"/><Relationship Id="rId41" Type="http://schemas.openxmlformats.org/officeDocument/2006/relationships/image" Target="media/image34.emf"/><Relationship Id="rId62" Type="http://schemas.openxmlformats.org/officeDocument/2006/relationships/image" Target="media/image55.emf"/><Relationship Id="rId83" Type="http://schemas.openxmlformats.org/officeDocument/2006/relationships/image" Target="media/image76.emf"/><Relationship Id="rId88" Type="http://schemas.openxmlformats.org/officeDocument/2006/relationships/image" Target="media/image81.emf"/><Relationship Id="rId111" Type="http://schemas.openxmlformats.org/officeDocument/2006/relationships/image" Target="media/image104.emf"/><Relationship Id="rId132" Type="http://schemas.openxmlformats.org/officeDocument/2006/relationships/image" Target="media/image125.emf"/><Relationship Id="rId153" Type="http://schemas.openxmlformats.org/officeDocument/2006/relationships/image" Target="media/image146.emf"/><Relationship Id="rId15" Type="http://schemas.openxmlformats.org/officeDocument/2006/relationships/image" Target="media/image8.emf"/><Relationship Id="rId36" Type="http://schemas.openxmlformats.org/officeDocument/2006/relationships/image" Target="media/image29.emf"/><Relationship Id="rId57" Type="http://schemas.openxmlformats.org/officeDocument/2006/relationships/image" Target="media/image50.emf"/><Relationship Id="rId106" Type="http://schemas.openxmlformats.org/officeDocument/2006/relationships/image" Target="media/image99.emf"/><Relationship Id="rId127" Type="http://schemas.openxmlformats.org/officeDocument/2006/relationships/image" Target="media/image120.emf"/><Relationship Id="rId10" Type="http://schemas.openxmlformats.org/officeDocument/2006/relationships/image" Target="media/image3.emf"/><Relationship Id="rId31" Type="http://schemas.openxmlformats.org/officeDocument/2006/relationships/image" Target="media/image24.emf"/><Relationship Id="rId52" Type="http://schemas.openxmlformats.org/officeDocument/2006/relationships/image" Target="media/image45.emf"/><Relationship Id="rId73" Type="http://schemas.openxmlformats.org/officeDocument/2006/relationships/image" Target="media/image66.emf"/><Relationship Id="rId78" Type="http://schemas.openxmlformats.org/officeDocument/2006/relationships/image" Target="media/image71.em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122" Type="http://schemas.openxmlformats.org/officeDocument/2006/relationships/image" Target="media/image115.emf"/><Relationship Id="rId143" Type="http://schemas.openxmlformats.org/officeDocument/2006/relationships/image" Target="media/image136.emf"/><Relationship Id="rId148" Type="http://schemas.openxmlformats.org/officeDocument/2006/relationships/image" Target="media/image141.emf"/><Relationship Id="rId164" Type="http://schemas.openxmlformats.org/officeDocument/2006/relationships/image" Target="media/image157.emf"/><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image" Target="media/image19.emf"/><Relationship Id="rId47" Type="http://schemas.openxmlformats.org/officeDocument/2006/relationships/image" Target="media/image40.emf"/><Relationship Id="rId68" Type="http://schemas.openxmlformats.org/officeDocument/2006/relationships/image" Target="media/image61.emf"/><Relationship Id="rId89" Type="http://schemas.openxmlformats.org/officeDocument/2006/relationships/image" Target="media/image82.emf"/><Relationship Id="rId112" Type="http://schemas.openxmlformats.org/officeDocument/2006/relationships/image" Target="media/image105.emf"/><Relationship Id="rId133" Type="http://schemas.openxmlformats.org/officeDocument/2006/relationships/image" Target="media/image126.emf"/><Relationship Id="rId154" Type="http://schemas.openxmlformats.org/officeDocument/2006/relationships/image" Target="media/image147.emf"/><Relationship Id="rId16" Type="http://schemas.openxmlformats.org/officeDocument/2006/relationships/image" Target="media/image9.emf"/><Relationship Id="rId37" Type="http://schemas.openxmlformats.org/officeDocument/2006/relationships/image" Target="media/image30.emf"/><Relationship Id="rId58" Type="http://schemas.openxmlformats.org/officeDocument/2006/relationships/image" Target="media/image51.emf"/><Relationship Id="rId79" Type="http://schemas.openxmlformats.org/officeDocument/2006/relationships/image" Target="media/image72.emf"/><Relationship Id="rId102" Type="http://schemas.openxmlformats.org/officeDocument/2006/relationships/image" Target="media/image95.emf"/><Relationship Id="rId123" Type="http://schemas.openxmlformats.org/officeDocument/2006/relationships/image" Target="media/image116.emf"/><Relationship Id="rId144" Type="http://schemas.openxmlformats.org/officeDocument/2006/relationships/image" Target="media/image137.emf"/><Relationship Id="rId90" Type="http://schemas.openxmlformats.org/officeDocument/2006/relationships/image" Target="media/image83.emf"/><Relationship Id="rId165" Type="http://schemas.openxmlformats.org/officeDocument/2006/relationships/image" Target="media/image158.emf"/><Relationship Id="rId27" Type="http://schemas.openxmlformats.org/officeDocument/2006/relationships/image" Target="media/image20.emf"/><Relationship Id="rId48" Type="http://schemas.openxmlformats.org/officeDocument/2006/relationships/image" Target="media/image41.emf"/><Relationship Id="rId69" Type="http://schemas.openxmlformats.org/officeDocument/2006/relationships/image" Target="media/image62.emf"/><Relationship Id="rId113" Type="http://schemas.openxmlformats.org/officeDocument/2006/relationships/image" Target="media/image106.emf"/><Relationship Id="rId134" Type="http://schemas.openxmlformats.org/officeDocument/2006/relationships/image" Target="media/image127.emf"/><Relationship Id="rId80" Type="http://schemas.openxmlformats.org/officeDocument/2006/relationships/image" Target="media/image73.emf"/><Relationship Id="rId155" Type="http://schemas.openxmlformats.org/officeDocument/2006/relationships/image" Target="media/image148.emf"/><Relationship Id="rId17" Type="http://schemas.openxmlformats.org/officeDocument/2006/relationships/image" Target="media/image10.emf"/><Relationship Id="rId38" Type="http://schemas.openxmlformats.org/officeDocument/2006/relationships/image" Target="media/image31.emf"/><Relationship Id="rId59" Type="http://schemas.openxmlformats.org/officeDocument/2006/relationships/image" Target="media/image52.emf"/><Relationship Id="rId103" Type="http://schemas.openxmlformats.org/officeDocument/2006/relationships/image" Target="media/image96.emf"/><Relationship Id="rId124" Type="http://schemas.openxmlformats.org/officeDocument/2006/relationships/image" Target="media/image1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C78A2-7220-451A-BB01-1E3109DDF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3416</TotalTime>
  <Pages>53</Pages>
  <Words>5788</Words>
  <Characters>32998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1333</cp:revision>
  <cp:lastPrinted>2022-06-18T22:02:00Z</cp:lastPrinted>
  <dcterms:created xsi:type="dcterms:W3CDTF">2022-06-07T12:01:00Z</dcterms:created>
  <dcterms:modified xsi:type="dcterms:W3CDTF">2022-06-21T15:24:00Z</dcterms:modified>
</cp:coreProperties>
</file>